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2343" w14:textId="62579648" w:rsidR="00F416A0" w:rsidRDefault="00F416A0" w:rsidP="00F416A0">
      <w:pPr>
        <w:spacing w:after="0" w:line="240" w:lineRule="auto"/>
        <w:ind w:right="-20"/>
        <w:rPr>
          <w:rFonts w:ascii="Impact" w:eastAsia="Candara" w:hAnsi="Impact" w:cs="Candara"/>
          <w:color w:val="73000A"/>
          <w:position w:val="2"/>
          <w:sz w:val="28"/>
          <w:szCs w:val="28"/>
        </w:rPr>
      </w:pPr>
      <w:r>
        <w:rPr>
          <w:rFonts w:ascii="Impact" w:eastAsia="Candara" w:hAnsi="Impact" w:cs="Candara"/>
          <w:color w:val="73000A"/>
          <w:position w:val="2"/>
          <w:sz w:val="28"/>
          <w:szCs w:val="28"/>
        </w:rPr>
        <w:t xml:space="preserve">Shawn McNally, </w:t>
      </w:r>
      <w:r>
        <w:rPr>
          <w:rFonts w:ascii="Impact" w:eastAsia="Candara" w:hAnsi="Impact" w:cs="Candara"/>
          <w:color w:val="73000A"/>
          <w:position w:val="2"/>
          <w:sz w:val="28"/>
          <w:szCs w:val="28"/>
        </w:rPr>
        <w:t xml:space="preserve">MSW, </w:t>
      </w:r>
      <w:r>
        <w:rPr>
          <w:rFonts w:ascii="Impact" w:eastAsia="Candara" w:hAnsi="Impact" w:cs="Candara"/>
          <w:color w:val="73000A"/>
          <w:position w:val="2"/>
          <w:sz w:val="28"/>
          <w:szCs w:val="28"/>
        </w:rPr>
        <w:t>LICSW</w:t>
      </w:r>
    </w:p>
    <w:p w14:paraId="0788A945" w14:textId="77777777" w:rsidR="00F416A0" w:rsidRPr="008E2EA9" w:rsidRDefault="00F416A0" w:rsidP="00F416A0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</w:p>
    <w:p w14:paraId="20D26D12" w14:textId="77777777" w:rsidR="00F416A0" w:rsidRPr="00DD5784" w:rsidRDefault="00F416A0" w:rsidP="00F416A0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  <w:r w:rsidRPr="00DD5784">
        <w:rPr>
          <w:rFonts w:ascii="Impact" w:eastAsia="Candara" w:hAnsi="Impact" w:cs="Candara"/>
          <w:color w:val="73000A"/>
          <w:spacing w:val="1"/>
          <w:position w:val="1"/>
          <w:sz w:val="28"/>
          <w:szCs w:val="28"/>
        </w:rPr>
        <w:t>RESEARCH</w:t>
      </w:r>
      <w:r w:rsidRPr="00DD5784">
        <w:rPr>
          <w:rFonts w:ascii="Impact" w:eastAsia="Candara" w:hAnsi="Impact" w:cs="Candara"/>
          <w:color w:val="73000A"/>
          <w:spacing w:val="-2"/>
          <w:position w:val="1"/>
          <w:sz w:val="28"/>
          <w:szCs w:val="28"/>
        </w:rPr>
        <w:t xml:space="preserve"> </w:t>
      </w:r>
      <w:r w:rsidRPr="00DD5784">
        <w:rPr>
          <w:rFonts w:ascii="Impact" w:eastAsia="Candara" w:hAnsi="Impact" w:cs="Candara"/>
          <w:color w:val="73000A"/>
          <w:position w:val="1"/>
          <w:sz w:val="28"/>
          <w:szCs w:val="28"/>
        </w:rPr>
        <w:t>P</w:t>
      </w:r>
      <w:r w:rsidRPr="00DD5784">
        <w:rPr>
          <w:rFonts w:ascii="Impact" w:eastAsia="Candara" w:hAnsi="Impact" w:cs="Candara"/>
          <w:color w:val="73000A"/>
          <w:spacing w:val="1"/>
          <w:position w:val="1"/>
          <w:sz w:val="28"/>
          <w:szCs w:val="28"/>
        </w:rPr>
        <w:t>R</w:t>
      </w:r>
      <w:r w:rsidRPr="00DD5784">
        <w:rPr>
          <w:rFonts w:ascii="Impact" w:eastAsia="Candara" w:hAnsi="Impact" w:cs="Candara"/>
          <w:color w:val="73000A"/>
          <w:spacing w:val="-3"/>
          <w:position w:val="1"/>
          <w:sz w:val="28"/>
          <w:szCs w:val="28"/>
        </w:rPr>
        <w:t>O</w:t>
      </w:r>
      <w:r w:rsidRPr="00DD5784">
        <w:rPr>
          <w:rFonts w:ascii="Impact" w:eastAsia="Candara" w:hAnsi="Impact" w:cs="Candara"/>
          <w:color w:val="73000A"/>
          <w:position w:val="1"/>
          <w:sz w:val="28"/>
          <w:szCs w:val="28"/>
        </w:rPr>
        <w:t>G</w:t>
      </w:r>
      <w:r w:rsidRPr="00DD5784">
        <w:rPr>
          <w:rFonts w:ascii="Impact" w:eastAsia="Candara" w:hAnsi="Impact" w:cs="Candara"/>
          <w:color w:val="73000A"/>
          <w:spacing w:val="1"/>
          <w:position w:val="1"/>
          <w:sz w:val="28"/>
          <w:szCs w:val="28"/>
        </w:rPr>
        <w:t>R</w:t>
      </w:r>
      <w:r w:rsidRPr="00DD5784">
        <w:rPr>
          <w:rFonts w:ascii="Impact" w:eastAsia="Candara" w:hAnsi="Impact" w:cs="Candara"/>
          <w:color w:val="73000A"/>
          <w:spacing w:val="-3"/>
          <w:position w:val="1"/>
          <w:sz w:val="28"/>
          <w:szCs w:val="28"/>
        </w:rPr>
        <w:t>A</w:t>
      </w:r>
      <w:r w:rsidRPr="00DD5784">
        <w:rPr>
          <w:rFonts w:ascii="Impact" w:eastAsia="Candara" w:hAnsi="Impact" w:cs="Candara"/>
          <w:color w:val="73000A"/>
          <w:position w:val="1"/>
          <w:sz w:val="28"/>
          <w:szCs w:val="28"/>
        </w:rPr>
        <w:t>M</w:t>
      </w:r>
    </w:p>
    <w:p w14:paraId="43AF1D70" w14:textId="77777777" w:rsidR="00F416A0" w:rsidRDefault="00F416A0" w:rsidP="00F416A0">
      <w:pPr>
        <w:spacing w:before="1" w:after="0" w:line="240" w:lineRule="auto"/>
        <w:rPr>
          <w:sz w:val="12"/>
          <w:szCs w:val="12"/>
        </w:rPr>
      </w:pPr>
    </w:p>
    <w:p w14:paraId="3009199F" w14:textId="77777777" w:rsidR="00F416A0" w:rsidRDefault="00F416A0" w:rsidP="00F416A0">
      <w:pPr>
        <w:spacing w:before="13" w:after="0" w:line="240" w:lineRule="auto"/>
      </w:pPr>
      <w:r>
        <w:t>School-based mental/behavioral health promotion, prevention, and intervention; Adolescent health and well-being; Emerging adulthood and future planning; School social work</w:t>
      </w:r>
    </w:p>
    <w:p w14:paraId="6828AA9F" w14:textId="77777777" w:rsidR="00F416A0" w:rsidRDefault="00F416A0" w:rsidP="00F416A0">
      <w:pPr>
        <w:spacing w:before="13" w:after="0" w:line="240" w:lineRule="auto"/>
        <w:rPr>
          <w:sz w:val="26"/>
          <w:szCs w:val="26"/>
        </w:rPr>
      </w:pPr>
    </w:p>
    <w:p w14:paraId="7B268900" w14:textId="77777777" w:rsidR="00F416A0" w:rsidRPr="00DD5784" w:rsidRDefault="00F416A0" w:rsidP="00F416A0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  <w:r w:rsidRPr="00DD5784">
        <w:rPr>
          <w:rFonts w:ascii="Impact" w:eastAsia="Candara" w:hAnsi="Impact" w:cs="Candara"/>
          <w:color w:val="73000A"/>
          <w:sz w:val="28"/>
          <w:szCs w:val="28"/>
        </w:rPr>
        <w:t>EDUC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A</w:t>
      </w:r>
      <w:r w:rsidRPr="00DD5784">
        <w:rPr>
          <w:rFonts w:ascii="Impact" w:eastAsia="Candara" w:hAnsi="Impact" w:cs="Candara"/>
          <w:color w:val="73000A"/>
          <w:spacing w:val="1"/>
          <w:sz w:val="28"/>
          <w:szCs w:val="28"/>
        </w:rPr>
        <w:t>T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I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O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N</w:t>
      </w:r>
    </w:p>
    <w:p w14:paraId="1062ACC7" w14:textId="77777777" w:rsidR="00F416A0" w:rsidRDefault="00F416A0" w:rsidP="00F416A0">
      <w:pPr>
        <w:spacing w:before="1" w:after="0" w:line="240" w:lineRule="auto"/>
        <w:rPr>
          <w:sz w:val="12"/>
          <w:szCs w:val="12"/>
        </w:rPr>
      </w:pPr>
    </w:p>
    <w:p w14:paraId="348B17CC" w14:textId="77777777" w:rsidR="00F416A0" w:rsidRPr="008E2EA9" w:rsidRDefault="00F416A0" w:rsidP="00F416A0">
      <w:pPr>
        <w:tabs>
          <w:tab w:val="left" w:pos="2160"/>
          <w:tab w:val="right" w:pos="9360"/>
        </w:tabs>
        <w:spacing w:after="0" w:line="240" w:lineRule="auto"/>
        <w:ind w:right="-20"/>
        <w:rPr>
          <w:rFonts w:eastAsia="Times New Roman" w:cstheme="minorHAnsi"/>
        </w:rPr>
      </w:pPr>
      <w:r w:rsidRPr="008E2EA9">
        <w:rPr>
          <w:rFonts w:eastAsia="Times New Roman" w:cstheme="minorHAnsi"/>
          <w:spacing w:val="1"/>
        </w:rPr>
        <w:t>P</w:t>
      </w:r>
      <w:r w:rsidRPr="008E2EA9">
        <w:rPr>
          <w:rFonts w:eastAsia="Times New Roman" w:cstheme="minorHAnsi"/>
        </w:rPr>
        <w:t>h.D.</w:t>
      </w:r>
      <w:r w:rsidRPr="008E2EA9">
        <w:rPr>
          <w:rFonts w:eastAsia="Times New Roman" w:cstheme="minorHAnsi"/>
        </w:rPr>
        <w:tab/>
        <w:t>Univ</w:t>
      </w:r>
      <w:r w:rsidRPr="008E2EA9">
        <w:rPr>
          <w:rFonts w:eastAsia="Times New Roman" w:cstheme="minorHAnsi"/>
          <w:spacing w:val="-1"/>
        </w:rPr>
        <w:t>e</w:t>
      </w:r>
      <w:r w:rsidRPr="008E2EA9">
        <w:rPr>
          <w:rFonts w:eastAsia="Times New Roman" w:cstheme="minorHAnsi"/>
        </w:rPr>
        <w:t>rsi</w:t>
      </w:r>
      <w:r w:rsidRPr="008E2EA9">
        <w:rPr>
          <w:rFonts w:eastAsia="Times New Roman" w:cstheme="minorHAnsi"/>
          <w:spacing w:val="3"/>
        </w:rPr>
        <w:t>t</w:t>
      </w:r>
      <w:r w:rsidRPr="008E2EA9">
        <w:rPr>
          <w:rFonts w:eastAsia="Times New Roman" w:cstheme="minorHAnsi"/>
        </w:rPr>
        <w:t>y</w:t>
      </w:r>
      <w:r w:rsidRPr="008E2EA9">
        <w:rPr>
          <w:rFonts w:eastAsia="Times New Roman" w:cstheme="minorHAnsi"/>
          <w:spacing w:val="-5"/>
        </w:rPr>
        <w:t xml:space="preserve"> </w:t>
      </w:r>
      <w:r w:rsidRPr="008E2EA9">
        <w:rPr>
          <w:rFonts w:eastAsia="Times New Roman" w:cstheme="minorHAnsi"/>
          <w:spacing w:val="2"/>
        </w:rPr>
        <w:t>o</w:t>
      </w:r>
      <w:r w:rsidRPr="008E2EA9">
        <w:rPr>
          <w:rFonts w:eastAsia="Times New Roman" w:cstheme="minorHAnsi"/>
        </w:rPr>
        <w:t>f South C</w:t>
      </w:r>
      <w:r w:rsidRPr="008E2EA9">
        <w:rPr>
          <w:rFonts w:eastAsia="Times New Roman" w:cstheme="minorHAnsi"/>
          <w:spacing w:val="-1"/>
        </w:rPr>
        <w:t>a</w:t>
      </w:r>
      <w:r w:rsidRPr="008E2EA9">
        <w:rPr>
          <w:rFonts w:eastAsia="Times New Roman" w:cstheme="minorHAnsi"/>
        </w:rPr>
        <w:t>rolin</w:t>
      </w:r>
      <w:r w:rsidRPr="008E2EA9">
        <w:rPr>
          <w:rFonts w:eastAsia="Times New Roman" w:cstheme="minorHAnsi"/>
          <w:spacing w:val="-1"/>
        </w:rPr>
        <w:t>a</w:t>
      </w:r>
      <w:r w:rsidRPr="008E2EA9">
        <w:rPr>
          <w:rFonts w:eastAsia="Times New Roman" w:cstheme="minorHAnsi"/>
        </w:rPr>
        <w:t>, Colu</w:t>
      </w:r>
      <w:r w:rsidRPr="008E2EA9">
        <w:rPr>
          <w:rFonts w:eastAsia="Times New Roman" w:cstheme="minorHAnsi"/>
          <w:spacing w:val="1"/>
        </w:rPr>
        <w:t>m</w:t>
      </w:r>
      <w:r w:rsidRPr="008E2EA9">
        <w:rPr>
          <w:rFonts w:eastAsia="Times New Roman" w:cstheme="minorHAnsi"/>
        </w:rPr>
        <w:t>bia, SC</w:t>
      </w:r>
      <w:r w:rsidRPr="008E2EA9">
        <w:rPr>
          <w:rFonts w:eastAsia="Times New Roman" w:cstheme="minorHAnsi"/>
        </w:rPr>
        <w:tab/>
        <w:t>E</w:t>
      </w:r>
      <w:r w:rsidRPr="008E2EA9">
        <w:rPr>
          <w:rFonts w:eastAsia="Times New Roman" w:cstheme="minorHAnsi"/>
          <w:spacing w:val="2"/>
        </w:rPr>
        <w:t>x</w:t>
      </w:r>
      <w:r w:rsidRPr="008E2EA9">
        <w:rPr>
          <w:rFonts w:eastAsia="Times New Roman" w:cstheme="minorHAnsi"/>
        </w:rPr>
        <w:t>p</w:t>
      </w:r>
      <w:r w:rsidRPr="008E2EA9">
        <w:rPr>
          <w:rFonts w:eastAsia="Times New Roman" w:cstheme="minorHAnsi"/>
          <w:spacing w:val="-1"/>
        </w:rPr>
        <w:t>ec</w:t>
      </w:r>
      <w:r w:rsidRPr="008E2EA9">
        <w:rPr>
          <w:rFonts w:eastAsia="Times New Roman" w:cstheme="minorHAnsi"/>
        </w:rPr>
        <w:t xml:space="preserve">ted </w:t>
      </w:r>
      <w:r>
        <w:rPr>
          <w:rFonts w:eastAsia="Times New Roman" w:cstheme="minorHAnsi"/>
        </w:rPr>
        <w:t>May</w:t>
      </w:r>
      <w:r w:rsidRPr="008E2EA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2025</w:t>
      </w:r>
    </w:p>
    <w:p w14:paraId="571CCE37" w14:textId="77777777" w:rsidR="00F416A0" w:rsidRPr="008E2EA9" w:rsidRDefault="00F416A0" w:rsidP="00F416A0">
      <w:pPr>
        <w:spacing w:after="0" w:line="240" w:lineRule="auto"/>
        <w:ind w:left="2160" w:right="-20"/>
        <w:rPr>
          <w:rFonts w:eastAsia="Times New Roman" w:cstheme="minorHAnsi"/>
        </w:rPr>
      </w:pPr>
      <w:r w:rsidRPr="008E2EA9">
        <w:rPr>
          <w:rFonts w:eastAsia="Times New Roman" w:cstheme="minorHAnsi"/>
        </w:rPr>
        <w:t>Col</w:t>
      </w:r>
      <w:r w:rsidRPr="008E2EA9">
        <w:rPr>
          <w:rFonts w:eastAsia="Times New Roman" w:cstheme="minorHAnsi"/>
          <w:spacing w:val="1"/>
        </w:rPr>
        <w:t>l</w:t>
      </w:r>
      <w:r w:rsidRPr="008E2EA9">
        <w:rPr>
          <w:rFonts w:eastAsia="Times New Roman" w:cstheme="minorHAnsi"/>
          <w:spacing w:val="-1"/>
        </w:rPr>
        <w:t>e</w:t>
      </w:r>
      <w:r w:rsidRPr="008E2EA9">
        <w:rPr>
          <w:rFonts w:eastAsia="Times New Roman" w:cstheme="minorHAnsi"/>
          <w:spacing w:val="-2"/>
        </w:rPr>
        <w:t>g</w:t>
      </w:r>
      <w:r w:rsidRPr="008E2EA9">
        <w:rPr>
          <w:rFonts w:eastAsia="Times New Roman" w:cstheme="minorHAnsi"/>
        </w:rPr>
        <w:t>e</w:t>
      </w:r>
      <w:r w:rsidRPr="008E2EA9">
        <w:rPr>
          <w:rFonts w:eastAsia="Times New Roman" w:cstheme="minorHAnsi"/>
          <w:spacing w:val="-1"/>
        </w:rPr>
        <w:t xml:space="preserve"> </w:t>
      </w:r>
      <w:r w:rsidRPr="008E2EA9">
        <w:rPr>
          <w:rFonts w:eastAsia="Times New Roman" w:cstheme="minorHAnsi"/>
        </w:rPr>
        <w:t>of Soc</w:t>
      </w:r>
      <w:r w:rsidRPr="008E2EA9">
        <w:rPr>
          <w:rFonts w:eastAsia="Times New Roman" w:cstheme="minorHAnsi"/>
          <w:spacing w:val="2"/>
        </w:rPr>
        <w:t>i</w:t>
      </w:r>
      <w:r w:rsidRPr="008E2EA9">
        <w:rPr>
          <w:rFonts w:eastAsia="Times New Roman" w:cstheme="minorHAnsi"/>
          <w:spacing w:val="-1"/>
        </w:rPr>
        <w:t>a</w:t>
      </w:r>
      <w:r w:rsidRPr="008E2EA9">
        <w:rPr>
          <w:rFonts w:eastAsia="Times New Roman" w:cstheme="minorHAnsi"/>
        </w:rPr>
        <w:t xml:space="preserve">l </w:t>
      </w:r>
      <w:r w:rsidRPr="008E2EA9">
        <w:rPr>
          <w:rFonts w:eastAsia="Times New Roman" w:cstheme="minorHAnsi"/>
          <w:spacing w:val="2"/>
        </w:rPr>
        <w:t>W</w:t>
      </w:r>
      <w:r w:rsidRPr="008E2EA9">
        <w:rPr>
          <w:rFonts w:eastAsia="Times New Roman" w:cstheme="minorHAnsi"/>
        </w:rPr>
        <w:t>ork</w:t>
      </w:r>
    </w:p>
    <w:p w14:paraId="071FFD69" w14:textId="77777777" w:rsidR="00F416A0" w:rsidRPr="008E2EA9" w:rsidRDefault="00F416A0" w:rsidP="00F416A0">
      <w:pPr>
        <w:spacing w:before="16" w:after="0" w:line="240" w:lineRule="auto"/>
        <w:rPr>
          <w:rFonts w:cstheme="minorHAnsi"/>
        </w:rPr>
      </w:pPr>
    </w:p>
    <w:p w14:paraId="7149480F" w14:textId="77777777" w:rsidR="00F416A0" w:rsidRPr="008E2EA9" w:rsidRDefault="00F416A0" w:rsidP="00F416A0">
      <w:pPr>
        <w:tabs>
          <w:tab w:val="left" w:pos="2160"/>
          <w:tab w:val="right" w:pos="9360"/>
        </w:tabs>
        <w:spacing w:after="0" w:line="240" w:lineRule="auto"/>
        <w:ind w:right="-20"/>
        <w:rPr>
          <w:rFonts w:eastAsia="Times New Roman" w:cstheme="minorHAnsi"/>
        </w:rPr>
      </w:pPr>
      <w:r w:rsidRPr="008E2EA9">
        <w:rPr>
          <w:rFonts w:eastAsia="Times New Roman" w:cstheme="minorHAnsi"/>
        </w:rPr>
        <w:t>M</w:t>
      </w:r>
      <w:r w:rsidRPr="008E2EA9">
        <w:rPr>
          <w:rFonts w:eastAsia="Times New Roman" w:cstheme="minorHAnsi"/>
          <w:spacing w:val="1"/>
        </w:rPr>
        <w:t>S</w:t>
      </w:r>
      <w:r w:rsidRPr="008E2EA9">
        <w:rPr>
          <w:rFonts w:eastAsia="Times New Roman" w:cstheme="minorHAnsi"/>
        </w:rPr>
        <w:t>W</w:t>
      </w:r>
      <w:r w:rsidRPr="008E2EA9">
        <w:rPr>
          <w:rFonts w:eastAsia="Times New Roman" w:cstheme="minorHAnsi"/>
        </w:rPr>
        <w:tab/>
      </w:r>
      <w:r>
        <w:rPr>
          <w:rFonts w:eastAsia="Times New Roman" w:cstheme="minorHAnsi"/>
        </w:rPr>
        <w:t>University of North Dakota</w:t>
      </w:r>
      <w:r w:rsidRPr="008E2EA9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Grand Forks, ND</w:t>
      </w:r>
      <w:r w:rsidRPr="008E2EA9">
        <w:rPr>
          <w:rFonts w:eastAsia="Times New Roman" w:cstheme="minorHAnsi"/>
        </w:rPr>
        <w:tab/>
      </w:r>
      <w:r>
        <w:rPr>
          <w:rFonts w:eastAsia="Times New Roman" w:cstheme="minorHAnsi"/>
        </w:rPr>
        <w:t>2015</w:t>
      </w:r>
    </w:p>
    <w:p w14:paraId="235E5A04" w14:textId="77777777" w:rsidR="00F416A0" w:rsidRPr="008E2EA9" w:rsidRDefault="00F416A0" w:rsidP="00F416A0">
      <w:pPr>
        <w:tabs>
          <w:tab w:val="right" w:pos="9540"/>
        </w:tabs>
        <w:spacing w:before="16" w:after="0" w:line="240" w:lineRule="auto"/>
        <w:rPr>
          <w:rFonts w:cstheme="minorHAnsi"/>
        </w:rPr>
      </w:pPr>
    </w:p>
    <w:p w14:paraId="75B01AF3" w14:textId="77777777" w:rsidR="00F416A0" w:rsidRPr="008E2EA9" w:rsidRDefault="00F416A0" w:rsidP="00F416A0">
      <w:pPr>
        <w:tabs>
          <w:tab w:val="left" w:pos="2160"/>
          <w:tab w:val="right" w:pos="936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  <w:spacing w:val="-2"/>
        </w:rPr>
        <w:t>BSSW</w:t>
      </w:r>
      <w:r w:rsidRPr="008E2EA9">
        <w:rPr>
          <w:rFonts w:eastAsia="Times New Roman" w:cstheme="minorHAnsi"/>
        </w:rPr>
        <w:tab/>
      </w:r>
      <w:r>
        <w:rPr>
          <w:rFonts w:eastAsia="Times New Roman" w:cstheme="minorHAnsi"/>
        </w:rPr>
        <w:t>University of North Dakota</w:t>
      </w:r>
      <w:r w:rsidRPr="008E2EA9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Grand Forks, ND</w:t>
      </w:r>
      <w:r w:rsidRPr="008E2EA9">
        <w:rPr>
          <w:rFonts w:eastAsia="Times New Roman" w:cstheme="minorHAnsi"/>
        </w:rPr>
        <w:tab/>
      </w:r>
      <w:r>
        <w:rPr>
          <w:rFonts w:eastAsia="Times New Roman" w:cstheme="minorHAnsi"/>
        </w:rPr>
        <w:t>2013</w:t>
      </w:r>
    </w:p>
    <w:p w14:paraId="0006D1C5" w14:textId="77777777" w:rsidR="00F416A0" w:rsidRDefault="00F416A0" w:rsidP="00F416A0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</w:p>
    <w:p w14:paraId="20AA1EDA" w14:textId="77777777" w:rsidR="00F416A0" w:rsidRPr="00DD5784" w:rsidRDefault="00F416A0" w:rsidP="00F416A0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  <w:r w:rsidRPr="00DD5784">
        <w:rPr>
          <w:rFonts w:ascii="Impact" w:eastAsia="Candara" w:hAnsi="Impact" w:cs="Candara"/>
          <w:color w:val="73000A"/>
          <w:sz w:val="28"/>
          <w:szCs w:val="28"/>
        </w:rPr>
        <w:t>RESEARCH EXPERIENCE</w:t>
      </w:r>
    </w:p>
    <w:p w14:paraId="396E5216" w14:textId="77777777" w:rsidR="00F416A0" w:rsidRDefault="00F416A0" w:rsidP="00F416A0">
      <w:pPr>
        <w:tabs>
          <w:tab w:val="right" w:pos="9360"/>
        </w:tabs>
        <w:spacing w:after="0" w:line="240" w:lineRule="auto"/>
        <w:ind w:right="-20"/>
      </w:pPr>
    </w:p>
    <w:p w14:paraId="584FE2A5" w14:textId="77777777" w:rsidR="00F416A0" w:rsidRDefault="00F416A0" w:rsidP="00F416A0">
      <w:pPr>
        <w:tabs>
          <w:tab w:val="left" w:pos="1420"/>
          <w:tab w:val="right" w:pos="9360"/>
        </w:tabs>
        <w:spacing w:after="0" w:line="240" w:lineRule="auto"/>
        <w:ind w:right="-20"/>
        <w:rPr>
          <w:rFonts w:cstheme="minorHAnsi"/>
        </w:rPr>
      </w:pPr>
      <w:r>
        <w:rPr>
          <w:rFonts w:cstheme="minorHAnsi"/>
        </w:rPr>
        <w:t>Graduate Research Assistant</w:t>
      </w:r>
      <w:r>
        <w:rPr>
          <w:rFonts w:cstheme="minorHAnsi"/>
        </w:rPr>
        <w:tab/>
        <w:t>2022-present</w:t>
      </w:r>
    </w:p>
    <w:p w14:paraId="0BB6A6D1" w14:textId="0A11BE95" w:rsidR="00F416A0" w:rsidRPr="00927836" w:rsidRDefault="00F416A0" w:rsidP="00F416A0">
      <w:pPr>
        <w:tabs>
          <w:tab w:val="left" w:pos="1420"/>
          <w:tab w:val="right" w:pos="9360"/>
        </w:tabs>
        <w:spacing w:after="0" w:line="240" w:lineRule="auto"/>
        <w:ind w:right="-20"/>
        <w:rPr>
          <w:rFonts w:cstheme="minorHAnsi"/>
        </w:rPr>
      </w:pPr>
      <w:r>
        <w:rPr>
          <w:rFonts w:cstheme="minorHAnsi"/>
        </w:rPr>
        <w:t>SDA Project/Promoting Education Equity for Immigrant Students</w:t>
      </w:r>
      <w:r w:rsidRPr="00927836">
        <w:rPr>
          <w:rFonts w:cstheme="minorHAnsi"/>
        </w:rPr>
        <w:t xml:space="preserve">. </w:t>
      </w:r>
      <w:r>
        <w:rPr>
          <w:rFonts w:cstheme="minorHAnsi"/>
        </w:rPr>
        <w:t>Benjamin Roth</w:t>
      </w:r>
      <w:r w:rsidR="00982AF0">
        <w:rPr>
          <w:rFonts w:cstheme="minorHAnsi"/>
        </w:rPr>
        <w:t>/Sophia Rodriguez</w:t>
      </w:r>
    </w:p>
    <w:p w14:paraId="792A4F5A" w14:textId="11A3C324" w:rsidR="00F416A0" w:rsidRDefault="00F416A0" w:rsidP="00F416A0">
      <w:pPr>
        <w:tabs>
          <w:tab w:val="right" w:pos="9360"/>
        </w:tabs>
        <w:spacing w:after="0" w:line="240" w:lineRule="auto"/>
        <w:ind w:right="-20"/>
        <w:rPr>
          <w:rFonts w:cstheme="minorHAnsi"/>
        </w:rPr>
      </w:pPr>
      <w:r>
        <w:rPr>
          <w:rFonts w:cstheme="minorHAnsi"/>
        </w:rPr>
        <w:t>Data collection (e.g., completed interviews and memos)</w:t>
      </w:r>
      <w:r w:rsidR="00982AF0">
        <w:rPr>
          <w:rFonts w:cstheme="minorHAnsi"/>
        </w:rPr>
        <w:t xml:space="preserve">, coding, team meetings. </w:t>
      </w:r>
    </w:p>
    <w:p w14:paraId="67332F12" w14:textId="77777777" w:rsidR="00F416A0" w:rsidRDefault="00F416A0" w:rsidP="00F416A0">
      <w:pPr>
        <w:tabs>
          <w:tab w:val="right" w:pos="9360"/>
        </w:tabs>
        <w:spacing w:after="0" w:line="240" w:lineRule="auto"/>
        <w:ind w:right="-20"/>
        <w:rPr>
          <w:rFonts w:cstheme="minorHAnsi"/>
        </w:rPr>
      </w:pPr>
    </w:p>
    <w:p w14:paraId="31A1BDA6" w14:textId="77777777" w:rsidR="00F416A0" w:rsidRDefault="00F416A0" w:rsidP="00F416A0">
      <w:pPr>
        <w:tabs>
          <w:tab w:val="right" w:pos="9360"/>
        </w:tabs>
        <w:spacing w:after="0" w:line="240" w:lineRule="auto"/>
        <w:ind w:right="-20"/>
        <w:rPr>
          <w:rFonts w:cstheme="minorHAnsi"/>
        </w:rPr>
      </w:pPr>
      <w:r>
        <w:rPr>
          <w:rFonts w:cstheme="minorHAnsi"/>
        </w:rPr>
        <w:t>Graduate Research Assistant</w:t>
      </w:r>
      <w:r>
        <w:rPr>
          <w:rFonts w:cstheme="minorHAnsi"/>
        </w:rPr>
        <w:tab/>
        <w:t>2022-present</w:t>
      </w:r>
    </w:p>
    <w:p w14:paraId="24F569AA" w14:textId="77777777" w:rsidR="00F416A0" w:rsidRDefault="00F416A0" w:rsidP="00F416A0">
      <w:pPr>
        <w:tabs>
          <w:tab w:val="right" w:pos="9360"/>
        </w:tabs>
        <w:spacing w:after="0" w:line="240" w:lineRule="auto"/>
        <w:ind w:right="-20"/>
        <w:rPr>
          <w:rFonts w:cstheme="minorHAnsi"/>
        </w:rPr>
      </w:pPr>
      <w:r>
        <w:rPr>
          <w:rFonts w:cstheme="minorHAnsi"/>
        </w:rPr>
        <w:t>IYOP. Benjamin Roth</w:t>
      </w:r>
    </w:p>
    <w:p w14:paraId="75E368DC" w14:textId="77777777" w:rsidR="00F416A0" w:rsidRDefault="00F416A0" w:rsidP="00F416A0">
      <w:pPr>
        <w:tabs>
          <w:tab w:val="right" w:pos="9360"/>
        </w:tabs>
        <w:spacing w:after="0" w:line="240" w:lineRule="auto"/>
        <w:ind w:right="-20"/>
        <w:rPr>
          <w:rFonts w:cstheme="minorHAnsi"/>
        </w:rPr>
      </w:pPr>
      <w:r>
        <w:rPr>
          <w:rFonts w:cstheme="minorHAnsi"/>
        </w:rPr>
        <w:t>Completed literature review</w:t>
      </w:r>
    </w:p>
    <w:p w14:paraId="303AB26A" w14:textId="77777777" w:rsidR="00F416A0" w:rsidRDefault="00F416A0" w:rsidP="00F416A0">
      <w:pPr>
        <w:tabs>
          <w:tab w:val="right" w:pos="9360"/>
        </w:tabs>
        <w:spacing w:after="0" w:line="240" w:lineRule="auto"/>
        <w:ind w:right="-20"/>
        <w:rPr>
          <w:rFonts w:cstheme="minorHAnsi"/>
        </w:rPr>
      </w:pPr>
    </w:p>
    <w:p w14:paraId="56DB54F6" w14:textId="77777777" w:rsidR="00F416A0" w:rsidRDefault="00F416A0" w:rsidP="00F416A0">
      <w:pPr>
        <w:tabs>
          <w:tab w:val="right" w:pos="9360"/>
        </w:tabs>
        <w:spacing w:after="0" w:line="240" w:lineRule="auto"/>
        <w:ind w:right="-20"/>
        <w:rPr>
          <w:rFonts w:cstheme="minorHAnsi"/>
        </w:rPr>
      </w:pPr>
      <w:r>
        <w:rPr>
          <w:rFonts w:cstheme="minorHAnsi"/>
        </w:rPr>
        <w:t>Graduate Research Assistant</w:t>
      </w:r>
      <w:r>
        <w:rPr>
          <w:rFonts w:cstheme="minorHAnsi"/>
        </w:rPr>
        <w:tab/>
        <w:t>2021</w:t>
      </w:r>
    </w:p>
    <w:p w14:paraId="37575402" w14:textId="77777777" w:rsidR="00F416A0" w:rsidRDefault="00F416A0" w:rsidP="00F416A0">
      <w:pPr>
        <w:tabs>
          <w:tab w:val="right" w:pos="9360"/>
        </w:tabs>
        <w:spacing w:after="0" w:line="240" w:lineRule="auto"/>
        <w:ind w:right="-20"/>
        <w:rPr>
          <w:rFonts w:cstheme="minorHAnsi"/>
        </w:rPr>
      </w:pPr>
      <w:proofErr w:type="spellStart"/>
      <w:r>
        <w:rPr>
          <w:rFonts w:cstheme="minorHAnsi"/>
        </w:rPr>
        <w:t>ReadySET</w:t>
      </w:r>
      <w:proofErr w:type="spellEnd"/>
      <w:r>
        <w:rPr>
          <w:rFonts w:cstheme="minorHAnsi"/>
        </w:rPr>
        <w:t xml:space="preserve">: </w:t>
      </w:r>
      <w:r>
        <w:rPr>
          <w:bCs/>
        </w:rPr>
        <w:t>School Readiness for Teaching Social-Emotional Learning Skills</w:t>
      </w:r>
      <w:r>
        <w:rPr>
          <w:rFonts w:cstheme="minorHAnsi"/>
        </w:rPr>
        <w:t>. Aidyn Iachini</w:t>
      </w:r>
    </w:p>
    <w:p w14:paraId="2C3EA71F" w14:textId="77777777" w:rsidR="00F416A0" w:rsidRDefault="00F416A0" w:rsidP="00F416A0">
      <w:pPr>
        <w:tabs>
          <w:tab w:val="right" w:pos="9360"/>
        </w:tabs>
        <w:spacing w:after="0" w:line="240" w:lineRule="auto"/>
        <w:ind w:right="-20"/>
        <w:rPr>
          <w:rFonts w:cstheme="minorHAnsi"/>
        </w:rPr>
      </w:pPr>
      <w:r>
        <w:rPr>
          <w:rFonts w:cstheme="minorHAnsi"/>
        </w:rPr>
        <w:t>Completed literature review, participated in team meetings, and drafted two presentation abstracts.</w:t>
      </w:r>
    </w:p>
    <w:p w14:paraId="7A9E144B" w14:textId="77777777" w:rsidR="00F416A0" w:rsidRDefault="00F416A0" w:rsidP="00F416A0">
      <w:pPr>
        <w:tabs>
          <w:tab w:val="right" w:pos="9360"/>
        </w:tabs>
        <w:spacing w:after="0" w:line="240" w:lineRule="auto"/>
        <w:ind w:right="-20"/>
        <w:rPr>
          <w:rFonts w:cstheme="minorHAnsi"/>
        </w:rPr>
      </w:pPr>
    </w:p>
    <w:p w14:paraId="1D7D7EC1" w14:textId="77777777" w:rsidR="00F416A0" w:rsidRDefault="00F416A0" w:rsidP="00F416A0">
      <w:pPr>
        <w:tabs>
          <w:tab w:val="right" w:pos="9360"/>
        </w:tabs>
        <w:spacing w:after="0" w:line="240" w:lineRule="auto"/>
        <w:ind w:right="-20"/>
        <w:rPr>
          <w:rFonts w:cstheme="minorHAnsi"/>
        </w:rPr>
      </w:pPr>
      <w:r>
        <w:rPr>
          <w:rFonts w:cstheme="minorHAnsi"/>
        </w:rPr>
        <w:t>Graduate Research Assistant</w:t>
      </w:r>
      <w:r>
        <w:rPr>
          <w:rFonts w:cstheme="minorHAnsi"/>
        </w:rPr>
        <w:tab/>
        <w:t>2014-2015</w:t>
      </w:r>
    </w:p>
    <w:p w14:paraId="72746F2D" w14:textId="77777777" w:rsidR="00F416A0" w:rsidRDefault="00F416A0" w:rsidP="00F416A0">
      <w:pPr>
        <w:tabs>
          <w:tab w:val="right" w:pos="9360"/>
        </w:tabs>
        <w:spacing w:after="0" w:line="240" w:lineRule="auto"/>
        <w:ind w:right="-20"/>
        <w:rPr>
          <w:rFonts w:cstheme="minorHAnsi"/>
        </w:rPr>
      </w:pPr>
      <w:r>
        <w:rPr>
          <w:rFonts w:cstheme="minorHAnsi"/>
        </w:rPr>
        <w:t>IDA Project. Andrew Quinn</w:t>
      </w:r>
    </w:p>
    <w:p w14:paraId="77DA12F8" w14:textId="77777777" w:rsidR="00F416A0" w:rsidRPr="00DD5784" w:rsidRDefault="00F416A0" w:rsidP="00F416A0">
      <w:pPr>
        <w:tabs>
          <w:tab w:val="right" w:pos="936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cstheme="minorHAnsi"/>
        </w:rPr>
        <w:t>Input data, obtained descriptive statistics, summarized findings, and drafted initial report.</w:t>
      </w:r>
      <w:r w:rsidRPr="00DD5784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416BD97" w14:textId="77777777" w:rsidR="00F416A0" w:rsidRDefault="00F416A0" w:rsidP="00F416A0">
      <w:pPr>
        <w:spacing w:after="0" w:line="240" w:lineRule="auto"/>
        <w:ind w:left="100" w:right="-20"/>
        <w:rPr>
          <w:rFonts w:ascii="Impact" w:eastAsia="Candara" w:hAnsi="Impact" w:cs="Candara"/>
          <w:color w:val="73000A"/>
          <w:sz w:val="28"/>
          <w:szCs w:val="28"/>
        </w:rPr>
      </w:pPr>
    </w:p>
    <w:p w14:paraId="77740951" w14:textId="2DA14A67" w:rsidR="00F416A0" w:rsidRDefault="00F416A0" w:rsidP="00F416A0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  <w:r>
        <w:rPr>
          <w:rFonts w:ascii="Impact" w:eastAsia="Candara" w:hAnsi="Impact" w:cs="Candara"/>
          <w:color w:val="73000A"/>
          <w:sz w:val="28"/>
          <w:szCs w:val="28"/>
        </w:rPr>
        <w:t>GRANTS / FUNDING</w:t>
      </w:r>
    </w:p>
    <w:p w14:paraId="1FB02C02" w14:textId="4495135B" w:rsidR="00F416A0" w:rsidRDefault="00F416A0" w:rsidP="00F416A0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</w:p>
    <w:p w14:paraId="76CAC5EA" w14:textId="77777777" w:rsidR="00F416A0" w:rsidRPr="00DD5784" w:rsidRDefault="00F416A0" w:rsidP="00F416A0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  <w:r w:rsidRPr="00DD5784">
        <w:rPr>
          <w:rFonts w:ascii="Impact" w:eastAsia="Candara" w:hAnsi="Impact" w:cs="Candara"/>
          <w:color w:val="73000A"/>
          <w:sz w:val="28"/>
          <w:szCs w:val="28"/>
        </w:rPr>
        <w:t>P</w:t>
      </w:r>
      <w:r w:rsidRPr="00DD5784">
        <w:rPr>
          <w:rFonts w:ascii="Impact" w:eastAsia="Candara" w:hAnsi="Impact" w:cs="Candara"/>
          <w:color w:val="73000A"/>
          <w:spacing w:val="1"/>
          <w:sz w:val="28"/>
          <w:szCs w:val="28"/>
        </w:rPr>
        <w:t>UB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L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I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C</w:t>
      </w:r>
      <w:r w:rsidRPr="00DD5784">
        <w:rPr>
          <w:rFonts w:ascii="Impact" w:eastAsia="Candara" w:hAnsi="Impact" w:cs="Candara"/>
          <w:color w:val="73000A"/>
          <w:spacing w:val="-3"/>
          <w:sz w:val="28"/>
          <w:szCs w:val="28"/>
        </w:rPr>
        <w:t>A</w:t>
      </w:r>
      <w:r w:rsidRPr="00DD5784">
        <w:rPr>
          <w:rFonts w:ascii="Impact" w:eastAsia="Candara" w:hAnsi="Impact" w:cs="Candara"/>
          <w:color w:val="73000A"/>
          <w:spacing w:val="1"/>
          <w:sz w:val="28"/>
          <w:szCs w:val="28"/>
        </w:rPr>
        <w:t>T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I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O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NS</w:t>
      </w:r>
    </w:p>
    <w:p w14:paraId="5C179745" w14:textId="77777777" w:rsidR="00F416A0" w:rsidRDefault="00F416A0" w:rsidP="00F416A0">
      <w:pPr>
        <w:spacing w:before="1" w:after="0" w:line="240" w:lineRule="auto"/>
        <w:rPr>
          <w:sz w:val="12"/>
          <w:szCs w:val="12"/>
        </w:rPr>
      </w:pPr>
    </w:p>
    <w:p w14:paraId="1E643CE7" w14:textId="06812F88" w:rsidR="00CA6D92" w:rsidRPr="00CA6D92" w:rsidRDefault="00F416A0" w:rsidP="00CA6D92">
      <w:pPr>
        <w:spacing w:after="0" w:line="240" w:lineRule="auto"/>
        <w:ind w:right="-20"/>
        <w:rPr>
          <w:rFonts w:ascii="Arial" w:eastAsia="Times New Roman" w:hAnsi="Arial" w:cs="Arial"/>
          <w:color w:val="73000A"/>
          <w:sz w:val="24"/>
          <w:szCs w:val="24"/>
        </w:rPr>
      </w:pP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Publish</w:t>
      </w:r>
      <w:r w:rsidRPr="00DD5784">
        <w:rPr>
          <w:rFonts w:ascii="Arial" w:eastAsia="Times New Roman" w:hAnsi="Arial" w:cs="Arial"/>
          <w:i/>
          <w:color w:val="73000A"/>
          <w:spacing w:val="-1"/>
          <w:sz w:val="24"/>
          <w:szCs w:val="24"/>
        </w:rPr>
        <w:t>e</w:t>
      </w: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d P</w:t>
      </w:r>
      <w:r w:rsidRPr="00DD5784">
        <w:rPr>
          <w:rFonts w:ascii="Arial" w:eastAsia="Times New Roman" w:hAnsi="Arial" w:cs="Arial"/>
          <w:i/>
          <w:color w:val="73000A"/>
          <w:spacing w:val="-1"/>
          <w:sz w:val="24"/>
          <w:szCs w:val="24"/>
        </w:rPr>
        <w:t>ee</w:t>
      </w: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r</w:t>
      </w:r>
      <w:r w:rsidRPr="00DD5784">
        <w:rPr>
          <w:rFonts w:ascii="Arial" w:eastAsia="Times New Roman" w:hAnsi="Arial" w:cs="Arial"/>
          <w:i/>
          <w:color w:val="73000A"/>
          <w:spacing w:val="-1"/>
          <w:sz w:val="24"/>
          <w:szCs w:val="24"/>
        </w:rPr>
        <w:t>-</w:t>
      </w:r>
      <w:r w:rsidRPr="00DD5784">
        <w:rPr>
          <w:rFonts w:ascii="Arial" w:eastAsia="Times New Roman" w:hAnsi="Arial" w:cs="Arial"/>
          <w:i/>
          <w:color w:val="73000A"/>
          <w:spacing w:val="2"/>
          <w:sz w:val="24"/>
          <w:szCs w:val="24"/>
        </w:rPr>
        <w:t>R</w:t>
      </w:r>
      <w:r w:rsidRPr="00DD5784">
        <w:rPr>
          <w:rFonts w:ascii="Arial" w:eastAsia="Times New Roman" w:hAnsi="Arial" w:cs="Arial"/>
          <w:i/>
          <w:color w:val="73000A"/>
          <w:spacing w:val="-1"/>
          <w:sz w:val="24"/>
          <w:szCs w:val="24"/>
        </w:rPr>
        <w:t>ev</w:t>
      </w: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iew</w:t>
      </w:r>
      <w:r w:rsidRPr="00DD5784">
        <w:rPr>
          <w:rFonts w:ascii="Arial" w:eastAsia="Times New Roman" w:hAnsi="Arial" w:cs="Arial"/>
          <w:i/>
          <w:color w:val="73000A"/>
          <w:spacing w:val="1"/>
          <w:sz w:val="24"/>
          <w:szCs w:val="24"/>
        </w:rPr>
        <w:t>e</w:t>
      </w: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d Art</w:t>
      </w:r>
      <w:r w:rsidRPr="00DD5784">
        <w:rPr>
          <w:rFonts w:ascii="Arial" w:eastAsia="Times New Roman" w:hAnsi="Arial" w:cs="Arial"/>
          <w:i/>
          <w:color w:val="73000A"/>
          <w:spacing w:val="1"/>
          <w:sz w:val="24"/>
          <w:szCs w:val="24"/>
        </w:rPr>
        <w:t>i</w:t>
      </w:r>
      <w:r w:rsidRPr="00DD5784">
        <w:rPr>
          <w:rFonts w:ascii="Arial" w:eastAsia="Times New Roman" w:hAnsi="Arial" w:cs="Arial"/>
          <w:i/>
          <w:color w:val="73000A"/>
          <w:spacing w:val="-1"/>
          <w:sz w:val="24"/>
          <w:szCs w:val="24"/>
        </w:rPr>
        <w:t>c</w:t>
      </w: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les</w:t>
      </w:r>
    </w:p>
    <w:p w14:paraId="6A0C87A4" w14:textId="77777777" w:rsidR="00CA6D92" w:rsidRDefault="00CA6D92" w:rsidP="00CA6D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5091E11" w14:textId="701EDD5F" w:rsidR="00CA6D92" w:rsidRPr="00E25A25" w:rsidRDefault="00CA6D92" w:rsidP="00CA6D92">
      <w:pPr>
        <w:spacing w:after="0" w:line="240" w:lineRule="auto"/>
        <w:rPr>
          <w:rFonts w:ascii="Times New Roman" w:eastAsia="Calibri" w:hAnsi="Times New Roman" w:cs="Times New Roman"/>
          <w:color w:val="201F1E"/>
          <w:sz w:val="24"/>
          <w:szCs w:val="24"/>
          <w:shd w:val="clear" w:color="auto" w:fill="FFFFFF"/>
        </w:rPr>
      </w:pPr>
      <w:r w:rsidRPr="007E6574">
        <w:rPr>
          <w:rFonts w:ascii="Times New Roman" w:eastAsia="Calibri" w:hAnsi="Times New Roman" w:cs="Times New Roman"/>
          <w:bCs/>
          <w:sz w:val="24"/>
          <w:szCs w:val="24"/>
        </w:rPr>
        <w:t xml:space="preserve">Frey, A., Mitchell, B., Kelly, M., </w:t>
      </w:r>
      <w:r w:rsidRPr="007E6574">
        <w:rPr>
          <w:rFonts w:ascii="Times New Roman" w:eastAsia="Calibri" w:hAnsi="Times New Roman" w:cs="Times New Roman"/>
          <w:b/>
          <w:sz w:val="24"/>
          <w:szCs w:val="24"/>
        </w:rPr>
        <w:t>McNally, S</w:t>
      </w:r>
      <w:r w:rsidRPr="007E657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&amp; </w:t>
      </w:r>
      <w:r w:rsidRPr="007E6574">
        <w:rPr>
          <w:rFonts w:ascii="Times New Roman" w:eastAsia="Calibri" w:hAnsi="Times New Roman" w:cs="Times New Roman"/>
          <w:bCs/>
          <w:sz w:val="24"/>
          <w:szCs w:val="24"/>
        </w:rPr>
        <w:t>Tillett, K. (</w:t>
      </w:r>
      <w:r>
        <w:rPr>
          <w:rFonts w:ascii="Times New Roman" w:eastAsia="Calibri" w:hAnsi="Times New Roman" w:cs="Times New Roman"/>
          <w:bCs/>
          <w:sz w:val="24"/>
          <w:szCs w:val="24"/>
        </w:rPr>
        <w:t>in press</w:t>
      </w:r>
      <w:r w:rsidRPr="007E6574">
        <w:rPr>
          <w:rFonts w:ascii="Times New Roman" w:eastAsia="Calibri" w:hAnsi="Times New Roman" w:cs="Times New Roman"/>
          <w:bCs/>
          <w:sz w:val="24"/>
          <w:szCs w:val="24"/>
        </w:rPr>
        <w:t xml:space="preserve">). </w:t>
      </w:r>
      <w:r w:rsidRPr="007E6574">
        <w:rPr>
          <w:rFonts w:ascii="Times New Roman" w:eastAsia="Calibri" w:hAnsi="Times New Roman" w:cs="Times New Roman"/>
          <w:color w:val="201F1E"/>
          <w:sz w:val="24"/>
          <w:szCs w:val="24"/>
          <w:shd w:val="clear" w:color="auto" w:fill="FFFFFF"/>
        </w:rPr>
        <w:t xml:space="preserve">School-based mental </w:t>
      </w:r>
      <w:r w:rsidR="00512022">
        <w:rPr>
          <w:rFonts w:ascii="Times New Roman" w:eastAsia="Calibri" w:hAnsi="Times New Roman" w:cs="Times New Roman"/>
          <w:color w:val="201F1E"/>
          <w:sz w:val="24"/>
          <w:szCs w:val="24"/>
          <w:shd w:val="clear" w:color="auto" w:fill="FFFFFF"/>
        </w:rPr>
        <w:tab/>
      </w:r>
      <w:r w:rsidRPr="007E6574">
        <w:rPr>
          <w:rFonts w:ascii="Times New Roman" w:eastAsia="Calibri" w:hAnsi="Times New Roman" w:cs="Times New Roman"/>
          <w:color w:val="201F1E"/>
          <w:sz w:val="24"/>
          <w:szCs w:val="24"/>
          <w:shd w:val="clear" w:color="auto" w:fill="FFFFFF"/>
        </w:rPr>
        <w:t xml:space="preserve">health practitioners: A resource guide for educational leaders. </w:t>
      </w:r>
      <w:r w:rsidRPr="007E6574">
        <w:rPr>
          <w:rFonts w:ascii="Times New Roman" w:eastAsia="Calibri" w:hAnsi="Times New Roman" w:cs="Times New Roman"/>
          <w:i/>
          <w:iCs/>
          <w:color w:val="201F1E"/>
          <w:sz w:val="24"/>
          <w:szCs w:val="24"/>
          <w:shd w:val="clear" w:color="auto" w:fill="FFFFFF"/>
        </w:rPr>
        <w:t>School Mental Health</w:t>
      </w:r>
      <w:r w:rsidRPr="007E6574">
        <w:rPr>
          <w:rFonts w:ascii="Times New Roman" w:eastAsia="Calibri" w:hAnsi="Times New Roman" w:cs="Times New Roman"/>
          <w:color w:val="201F1E"/>
          <w:sz w:val="24"/>
          <w:szCs w:val="24"/>
          <w:shd w:val="clear" w:color="auto" w:fill="FFFFFF"/>
        </w:rPr>
        <w:t>.</w:t>
      </w:r>
    </w:p>
    <w:p w14:paraId="1F2E1B32" w14:textId="77777777" w:rsidR="00CA6D92" w:rsidRPr="00DD5784" w:rsidRDefault="00CA6D92" w:rsidP="00F416A0">
      <w:pPr>
        <w:spacing w:before="16" w:after="0" w:line="240" w:lineRule="auto"/>
        <w:rPr>
          <w:rFonts w:ascii="Arial" w:hAnsi="Arial" w:cs="Arial"/>
          <w:sz w:val="26"/>
          <w:szCs w:val="26"/>
        </w:rPr>
      </w:pPr>
    </w:p>
    <w:p w14:paraId="60A042F1" w14:textId="77777777" w:rsidR="00F416A0" w:rsidRPr="00DD5784" w:rsidRDefault="00F416A0" w:rsidP="00F416A0">
      <w:pPr>
        <w:spacing w:after="0" w:line="240" w:lineRule="auto"/>
        <w:ind w:right="-20"/>
        <w:rPr>
          <w:rFonts w:ascii="Arial" w:eastAsia="Times New Roman" w:hAnsi="Arial" w:cs="Arial"/>
          <w:i/>
          <w:color w:val="73000A"/>
          <w:sz w:val="24"/>
          <w:szCs w:val="24"/>
        </w:rPr>
      </w:pP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Und</w:t>
      </w:r>
      <w:r w:rsidRPr="00DD5784">
        <w:rPr>
          <w:rFonts w:ascii="Arial" w:eastAsia="Times New Roman" w:hAnsi="Arial" w:cs="Arial"/>
          <w:i/>
          <w:color w:val="73000A"/>
          <w:spacing w:val="-1"/>
          <w:sz w:val="24"/>
          <w:szCs w:val="24"/>
        </w:rPr>
        <w:t>e</w:t>
      </w: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r R</w:t>
      </w:r>
      <w:r w:rsidRPr="00DD5784">
        <w:rPr>
          <w:rFonts w:ascii="Arial" w:eastAsia="Times New Roman" w:hAnsi="Arial" w:cs="Arial"/>
          <w:i/>
          <w:color w:val="73000A"/>
          <w:spacing w:val="-1"/>
          <w:sz w:val="24"/>
          <w:szCs w:val="24"/>
        </w:rPr>
        <w:t>ev</w:t>
      </w:r>
      <w:r w:rsidRPr="00DD5784">
        <w:rPr>
          <w:rFonts w:ascii="Arial" w:eastAsia="Times New Roman" w:hAnsi="Arial" w:cs="Arial"/>
          <w:i/>
          <w:color w:val="73000A"/>
          <w:spacing w:val="3"/>
          <w:sz w:val="24"/>
          <w:szCs w:val="24"/>
        </w:rPr>
        <w:t>i</w:t>
      </w:r>
      <w:r w:rsidRPr="00DD5784">
        <w:rPr>
          <w:rFonts w:ascii="Arial" w:eastAsia="Times New Roman" w:hAnsi="Arial" w:cs="Arial"/>
          <w:i/>
          <w:color w:val="73000A"/>
          <w:spacing w:val="-1"/>
          <w:sz w:val="24"/>
          <w:szCs w:val="24"/>
        </w:rPr>
        <w:t>e</w:t>
      </w: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w</w:t>
      </w:r>
    </w:p>
    <w:p w14:paraId="7F34F31C" w14:textId="77777777" w:rsidR="00F416A0" w:rsidRPr="00DD5784" w:rsidRDefault="00F416A0" w:rsidP="00F416A0">
      <w:pPr>
        <w:spacing w:before="16" w:after="0" w:line="240" w:lineRule="auto"/>
        <w:rPr>
          <w:rFonts w:ascii="Arial" w:hAnsi="Arial" w:cs="Arial"/>
          <w:sz w:val="26"/>
          <w:szCs w:val="26"/>
        </w:rPr>
      </w:pPr>
    </w:p>
    <w:p w14:paraId="2D5F7807" w14:textId="77777777" w:rsidR="00F416A0" w:rsidRDefault="00F416A0" w:rsidP="00F416A0">
      <w:pPr>
        <w:spacing w:after="0" w:line="240" w:lineRule="auto"/>
        <w:ind w:right="-20"/>
        <w:rPr>
          <w:rFonts w:ascii="Arial" w:eastAsia="Times New Roman" w:hAnsi="Arial" w:cs="Arial"/>
          <w:i/>
          <w:color w:val="73000A"/>
          <w:sz w:val="24"/>
          <w:szCs w:val="24"/>
        </w:rPr>
      </w:pPr>
      <w:r w:rsidRPr="00DD5784">
        <w:rPr>
          <w:rFonts w:ascii="Arial" w:eastAsia="Times New Roman" w:hAnsi="Arial" w:cs="Arial"/>
          <w:i/>
          <w:color w:val="73000A"/>
          <w:spacing w:val="-1"/>
          <w:sz w:val="24"/>
          <w:szCs w:val="24"/>
        </w:rPr>
        <w:lastRenderedPageBreak/>
        <w:t>M</w:t>
      </w: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anus</w:t>
      </w:r>
      <w:r w:rsidRPr="00DD5784">
        <w:rPr>
          <w:rFonts w:ascii="Arial" w:eastAsia="Times New Roman" w:hAnsi="Arial" w:cs="Arial"/>
          <w:i/>
          <w:color w:val="73000A"/>
          <w:spacing w:val="-1"/>
          <w:sz w:val="24"/>
          <w:szCs w:val="24"/>
        </w:rPr>
        <w:t>c</w:t>
      </w: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rip</w:t>
      </w:r>
      <w:r w:rsidRPr="00DD5784">
        <w:rPr>
          <w:rFonts w:ascii="Arial" w:eastAsia="Times New Roman" w:hAnsi="Arial" w:cs="Arial"/>
          <w:i/>
          <w:color w:val="73000A"/>
          <w:spacing w:val="1"/>
          <w:sz w:val="24"/>
          <w:szCs w:val="24"/>
        </w:rPr>
        <w:t>t</w:t>
      </w: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s in Progr</w:t>
      </w:r>
      <w:r w:rsidRPr="00DD5784">
        <w:rPr>
          <w:rFonts w:ascii="Arial" w:eastAsia="Times New Roman" w:hAnsi="Arial" w:cs="Arial"/>
          <w:i/>
          <w:color w:val="73000A"/>
          <w:spacing w:val="-1"/>
          <w:sz w:val="24"/>
          <w:szCs w:val="24"/>
        </w:rPr>
        <w:t>e</w:t>
      </w: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ss</w:t>
      </w:r>
    </w:p>
    <w:p w14:paraId="0CE660B8" w14:textId="77777777" w:rsidR="00F416A0" w:rsidRPr="00DD5784" w:rsidRDefault="00F416A0" w:rsidP="00CA6D92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14:paraId="7D1931A1" w14:textId="77777777" w:rsidR="00F416A0" w:rsidRPr="00DD5784" w:rsidRDefault="00F416A0" w:rsidP="00F416A0">
      <w:pPr>
        <w:spacing w:after="0" w:line="240" w:lineRule="auto"/>
        <w:ind w:right="-20"/>
        <w:rPr>
          <w:rFonts w:ascii="Arial" w:eastAsia="Times New Roman" w:hAnsi="Arial" w:cs="Arial"/>
          <w:color w:val="73000A"/>
          <w:sz w:val="24"/>
          <w:szCs w:val="24"/>
        </w:rPr>
      </w:pP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R</w:t>
      </w:r>
      <w:r w:rsidRPr="00DD5784">
        <w:rPr>
          <w:rFonts w:ascii="Arial" w:eastAsia="Times New Roman" w:hAnsi="Arial" w:cs="Arial"/>
          <w:i/>
          <w:color w:val="73000A"/>
          <w:spacing w:val="-1"/>
          <w:sz w:val="24"/>
          <w:szCs w:val="24"/>
        </w:rPr>
        <w:t>e</w:t>
      </w: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s</w:t>
      </w:r>
      <w:r w:rsidRPr="00DD5784">
        <w:rPr>
          <w:rFonts w:ascii="Arial" w:eastAsia="Times New Roman" w:hAnsi="Arial" w:cs="Arial"/>
          <w:i/>
          <w:color w:val="73000A"/>
          <w:spacing w:val="-1"/>
          <w:sz w:val="24"/>
          <w:szCs w:val="24"/>
        </w:rPr>
        <w:t>e</w:t>
      </w: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ar</w:t>
      </w:r>
      <w:r w:rsidRPr="00DD5784">
        <w:rPr>
          <w:rFonts w:ascii="Arial" w:eastAsia="Times New Roman" w:hAnsi="Arial" w:cs="Arial"/>
          <w:i/>
          <w:color w:val="73000A"/>
          <w:spacing w:val="-1"/>
          <w:sz w:val="24"/>
          <w:szCs w:val="24"/>
        </w:rPr>
        <w:t>c</w:t>
      </w: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 xml:space="preserve">h </w:t>
      </w:r>
      <w:r w:rsidRPr="00DD5784">
        <w:rPr>
          <w:rFonts w:ascii="Arial" w:eastAsia="Times New Roman" w:hAnsi="Arial" w:cs="Arial"/>
          <w:i/>
          <w:color w:val="73000A"/>
          <w:spacing w:val="2"/>
          <w:sz w:val="24"/>
          <w:szCs w:val="24"/>
        </w:rPr>
        <w:t>R</w:t>
      </w:r>
      <w:r w:rsidRPr="00DD5784">
        <w:rPr>
          <w:rFonts w:ascii="Arial" w:eastAsia="Times New Roman" w:hAnsi="Arial" w:cs="Arial"/>
          <w:i/>
          <w:color w:val="73000A"/>
          <w:spacing w:val="-1"/>
          <w:sz w:val="24"/>
          <w:szCs w:val="24"/>
        </w:rPr>
        <w:t>e</w:t>
      </w: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ports and Other Publications</w:t>
      </w:r>
    </w:p>
    <w:p w14:paraId="2614609A" w14:textId="48E2036D" w:rsidR="00F416A0" w:rsidRDefault="00F416A0" w:rsidP="00F416A0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</w:p>
    <w:p w14:paraId="0262D0FC" w14:textId="23F7F903" w:rsidR="00CA6D92" w:rsidRPr="00DD5784" w:rsidRDefault="00F416A0" w:rsidP="00F416A0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  <w:r w:rsidRPr="00DD5784">
        <w:rPr>
          <w:rFonts w:ascii="Impact" w:eastAsia="Candara" w:hAnsi="Impact" w:cs="Candara"/>
          <w:color w:val="73000A"/>
          <w:sz w:val="28"/>
          <w:szCs w:val="28"/>
        </w:rPr>
        <w:t>P</w:t>
      </w:r>
      <w:r w:rsidRPr="00DD5784">
        <w:rPr>
          <w:rFonts w:ascii="Impact" w:eastAsia="Candara" w:hAnsi="Impact" w:cs="Candara"/>
          <w:color w:val="73000A"/>
          <w:spacing w:val="1"/>
          <w:sz w:val="28"/>
          <w:szCs w:val="28"/>
        </w:rPr>
        <w:t>R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E</w:t>
      </w:r>
      <w:r w:rsidRPr="00DD5784">
        <w:rPr>
          <w:rFonts w:ascii="Impact" w:eastAsia="Candara" w:hAnsi="Impact" w:cs="Candara"/>
          <w:color w:val="73000A"/>
          <w:spacing w:val="-2"/>
          <w:sz w:val="28"/>
          <w:szCs w:val="28"/>
        </w:rPr>
        <w:t>S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E</w:t>
      </w:r>
      <w:r w:rsidRPr="00DD5784">
        <w:rPr>
          <w:rFonts w:ascii="Impact" w:eastAsia="Candara" w:hAnsi="Impact" w:cs="Candara"/>
          <w:color w:val="73000A"/>
          <w:spacing w:val="-2"/>
          <w:sz w:val="28"/>
          <w:szCs w:val="28"/>
        </w:rPr>
        <w:t>N</w:t>
      </w:r>
      <w:r w:rsidRPr="00DD5784">
        <w:rPr>
          <w:rFonts w:ascii="Impact" w:eastAsia="Candara" w:hAnsi="Impact" w:cs="Candara"/>
          <w:color w:val="73000A"/>
          <w:spacing w:val="1"/>
          <w:sz w:val="28"/>
          <w:szCs w:val="28"/>
        </w:rPr>
        <w:t>T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ATI</w:t>
      </w:r>
      <w:r w:rsidRPr="00DD5784">
        <w:rPr>
          <w:rFonts w:ascii="Impact" w:eastAsia="Candara" w:hAnsi="Impact" w:cs="Candara"/>
          <w:color w:val="73000A"/>
          <w:spacing w:val="-4"/>
          <w:sz w:val="28"/>
          <w:szCs w:val="28"/>
        </w:rPr>
        <w:t>O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NS</w:t>
      </w:r>
    </w:p>
    <w:p w14:paraId="3261DE9F" w14:textId="77777777" w:rsidR="00F416A0" w:rsidRDefault="00F416A0" w:rsidP="00F416A0">
      <w:pPr>
        <w:spacing w:before="8" w:after="0" w:line="240" w:lineRule="auto"/>
        <w:rPr>
          <w:sz w:val="11"/>
          <w:szCs w:val="11"/>
        </w:rPr>
      </w:pPr>
    </w:p>
    <w:p w14:paraId="287AD7BA" w14:textId="016E17D9" w:rsidR="00CA6D92" w:rsidRPr="00BE4211" w:rsidRDefault="00CA6D92" w:rsidP="00F416A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Frey, A., </w:t>
      </w:r>
      <w:r w:rsidRPr="003F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McNally, S.S.,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Tillett, K. &amp; Smith, S.</w:t>
      </w:r>
      <w:r w:rsidR="005120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(2022). </w:t>
      </w:r>
      <w:r w:rsidR="00EF23EC" w:rsidRPr="00BE4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Reviewing the Landscape of School-Based Mental Health Practitioners: A Tool Bag of Resources for Educational Leaders</w:t>
      </w:r>
      <w:r w:rsidR="00BE42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To be presented at the Virtual 2022 Annual Conference on Advancing School Mental Health. </w:t>
      </w:r>
    </w:p>
    <w:p w14:paraId="659CFC8C" w14:textId="77777777" w:rsidR="00CA6D92" w:rsidRDefault="00CA6D92" w:rsidP="00F416A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FA645E3" w14:textId="1E366985" w:rsidR="00F416A0" w:rsidRPr="007E6574" w:rsidRDefault="00F416A0" w:rsidP="00F416A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6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Childs, T.M., Smith-Hill, R. </w:t>
      </w:r>
      <w:r w:rsidRPr="007E6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McNally, S.S.</w:t>
      </w:r>
      <w:r w:rsidRPr="007E6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Iachini, A., Curcio, R., </w:t>
      </w:r>
      <w:proofErr w:type="spellStart"/>
      <w:r w:rsidRPr="007E6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Ascetta</w:t>
      </w:r>
      <w:proofErr w:type="spellEnd"/>
      <w:r w:rsidRPr="007E6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K., Ross, R. &amp; Guest, J. (2022). </w:t>
      </w:r>
      <w:proofErr w:type="spellStart"/>
      <w:r w:rsidRPr="007E65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ReadySET</w:t>
      </w:r>
      <w:proofErr w:type="spellEnd"/>
      <w:r w:rsidRPr="007E65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: A Data-Based Decision-Making Intervention for Enhancing Readiness to Implement Social-Emotional Learning Programs</w:t>
      </w:r>
      <w:r w:rsidRPr="007E6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7E6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resented at the 2022 Southeastern School Behavioral Health Conference. </w:t>
      </w:r>
    </w:p>
    <w:p w14:paraId="58D40448" w14:textId="77777777" w:rsidR="00F416A0" w:rsidRDefault="00F416A0" w:rsidP="00F416A0">
      <w:pPr>
        <w:spacing w:after="0" w:line="240" w:lineRule="auto"/>
        <w:ind w:right="5623"/>
        <w:rPr>
          <w:rFonts w:ascii="Arial" w:eastAsia="Times New Roman" w:hAnsi="Arial" w:cs="Arial"/>
          <w:sz w:val="24"/>
          <w:szCs w:val="24"/>
        </w:rPr>
      </w:pPr>
    </w:p>
    <w:p w14:paraId="21AA3E59" w14:textId="3A20B860" w:rsidR="00F416A0" w:rsidRPr="00F416A0" w:rsidRDefault="00F416A0" w:rsidP="00F416A0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201F1E"/>
          <w:sz w:val="24"/>
          <w:szCs w:val="24"/>
        </w:rPr>
      </w:pPr>
      <w:r w:rsidRPr="007B2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McNally, S. S.</w:t>
      </w:r>
      <w:r w:rsidRPr="007B2D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Iachini, A., Childs, T.M., Smith-Hill, R., Curcio, R., </w:t>
      </w:r>
      <w:proofErr w:type="spellStart"/>
      <w:r w:rsidRPr="007B2D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Ascetta</w:t>
      </w:r>
      <w:proofErr w:type="spellEnd"/>
      <w:r w:rsidRPr="007B2D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K., Ross, R. &amp; Guest, J. (2022). </w:t>
      </w:r>
      <w:r w:rsidRPr="007B2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Introducing </w:t>
      </w:r>
      <w:proofErr w:type="spellStart"/>
      <w:r w:rsidRPr="007B2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ReadySET</w:t>
      </w:r>
      <w:proofErr w:type="spellEnd"/>
      <w:r w:rsidRPr="007B2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: Enhancing School Social Workers and Other School Stakeholders’ Readiness to Implement Social-Emotional Learning Programs</w:t>
      </w:r>
      <w:r w:rsidRPr="007B2D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7B2D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resented at the NASW South Carolina 35</w:t>
      </w:r>
      <w:r w:rsidRPr="007B2D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Pr="007B2D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Annual Symposium</w:t>
      </w:r>
    </w:p>
    <w:p w14:paraId="399662DC" w14:textId="77777777" w:rsidR="00F416A0" w:rsidRPr="00D62BD7" w:rsidRDefault="00F416A0" w:rsidP="00F416A0">
      <w:pPr>
        <w:tabs>
          <w:tab w:val="left" w:pos="1420"/>
          <w:tab w:val="right" w:pos="936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DD5784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595B6444" w14:textId="77777777" w:rsidR="00F416A0" w:rsidRPr="00DD5784" w:rsidRDefault="00F416A0" w:rsidP="00F416A0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  <w:r w:rsidRPr="00DD5784">
        <w:rPr>
          <w:rFonts w:ascii="Impact" w:eastAsia="Candara" w:hAnsi="Impact" w:cs="Candara"/>
          <w:color w:val="73000A"/>
          <w:sz w:val="28"/>
          <w:szCs w:val="28"/>
        </w:rPr>
        <w:t>TEACHING EXPERIENCE</w:t>
      </w:r>
    </w:p>
    <w:p w14:paraId="22227672" w14:textId="77777777" w:rsidR="00F416A0" w:rsidRDefault="00F416A0" w:rsidP="00F416A0">
      <w:pPr>
        <w:tabs>
          <w:tab w:val="right" w:pos="9360"/>
        </w:tabs>
        <w:spacing w:after="0" w:line="240" w:lineRule="auto"/>
        <w:ind w:right="-20"/>
      </w:pPr>
    </w:p>
    <w:p w14:paraId="1F26C2EA" w14:textId="77777777" w:rsidR="00F416A0" w:rsidRDefault="00F416A0" w:rsidP="00F416A0">
      <w:pPr>
        <w:tabs>
          <w:tab w:val="right" w:pos="9360"/>
        </w:tabs>
        <w:spacing w:after="0" w:line="240" w:lineRule="auto"/>
        <w:ind w:right="-20"/>
      </w:pPr>
      <w:r>
        <w:t>Guest Lecturer</w:t>
      </w:r>
    </w:p>
    <w:p w14:paraId="2D105A22" w14:textId="77777777" w:rsidR="00F416A0" w:rsidRDefault="00F416A0" w:rsidP="00F416A0">
      <w:pPr>
        <w:tabs>
          <w:tab w:val="right" w:pos="9360"/>
        </w:tabs>
        <w:spacing w:after="0" w:line="240" w:lineRule="auto"/>
        <w:ind w:right="-20"/>
      </w:pPr>
      <w:r>
        <w:t>SOWK 777: Children, Youth, and Families, Spring, 2022</w:t>
      </w:r>
    </w:p>
    <w:p w14:paraId="675E9CFF" w14:textId="77777777" w:rsidR="00F416A0" w:rsidRDefault="00F416A0" w:rsidP="00F416A0">
      <w:pPr>
        <w:tabs>
          <w:tab w:val="right" w:pos="9360"/>
        </w:tabs>
        <w:spacing w:after="0" w:line="240" w:lineRule="auto"/>
        <w:ind w:right="-20"/>
      </w:pPr>
    </w:p>
    <w:p w14:paraId="33B9C9E4" w14:textId="77777777" w:rsidR="00F416A0" w:rsidRDefault="00F416A0" w:rsidP="00F416A0">
      <w:pPr>
        <w:tabs>
          <w:tab w:val="right" w:pos="9360"/>
        </w:tabs>
        <w:spacing w:after="0" w:line="240" w:lineRule="auto"/>
        <w:ind w:right="-20"/>
      </w:pPr>
      <w:r>
        <w:t>Adjunct Professor</w:t>
      </w:r>
    </w:p>
    <w:p w14:paraId="7982EED7" w14:textId="77777777" w:rsidR="00F416A0" w:rsidRPr="00D62BD7" w:rsidRDefault="00F416A0" w:rsidP="00F416A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D62BD7">
        <w:rPr>
          <w:rFonts w:asciiTheme="minorHAnsi" w:hAnsiTheme="minorHAnsi" w:cstheme="minorHAnsi"/>
          <w:sz w:val="22"/>
          <w:szCs w:val="22"/>
        </w:rPr>
        <w:t>SWK 645/646 Field Placement IV/Integrated Practice Seminar IV</w:t>
      </w:r>
      <w:r>
        <w:rPr>
          <w:rFonts w:asciiTheme="minorHAnsi" w:hAnsiTheme="minorHAnsi" w:cstheme="minorHAnsi"/>
          <w:sz w:val="22"/>
          <w:szCs w:val="22"/>
        </w:rPr>
        <w:t>, Spring, 2020</w:t>
      </w:r>
    </w:p>
    <w:p w14:paraId="2F11A518" w14:textId="77777777" w:rsidR="00F416A0" w:rsidRDefault="00F416A0" w:rsidP="00F416A0">
      <w:pPr>
        <w:spacing w:after="0" w:line="240" w:lineRule="auto"/>
        <w:rPr>
          <w:sz w:val="20"/>
          <w:szCs w:val="20"/>
        </w:rPr>
      </w:pPr>
    </w:p>
    <w:p w14:paraId="52F74E47" w14:textId="77777777" w:rsidR="00F416A0" w:rsidRPr="00DD5784" w:rsidRDefault="00F416A0" w:rsidP="00F416A0">
      <w:pPr>
        <w:spacing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  <w:r w:rsidRPr="00DD5784">
        <w:rPr>
          <w:rFonts w:ascii="Impact" w:eastAsia="Candara" w:hAnsi="Impact" w:cs="Candara"/>
          <w:color w:val="73000A"/>
          <w:sz w:val="28"/>
          <w:szCs w:val="28"/>
        </w:rPr>
        <w:t>P</w:t>
      </w:r>
      <w:r w:rsidRPr="00DD5784">
        <w:rPr>
          <w:rFonts w:ascii="Impact" w:eastAsia="Candara" w:hAnsi="Impact" w:cs="Candara"/>
          <w:color w:val="73000A"/>
          <w:spacing w:val="1"/>
          <w:sz w:val="28"/>
          <w:szCs w:val="28"/>
        </w:rPr>
        <w:t>R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ACTI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C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E E</w:t>
      </w:r>
      <w:r w:rsidRPr="00DD5784">
        <w:rPr>
          <w:rFonts w:ascii="Impact" w:eastAsia="Candara" w:hAnsi="Impact" w:cs="Candara"/>
          <w:color w:val="73000A"/>
          <w:spacing w:val="-4"/>
          <w:sz w:val="28"/>
          <w:szCs w:val="28"/>
        </w:rPr>
        <w:t>X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PE</w:t>
      </w:r>
      <w:r w:rsidRPr="00DD5784">
        <w:rPr>
          <w:rFonts w:ascii="Impact" w:eastAsia="Candara" w:hAnsi="Impact" w:cs="Candara"/>
          <w:color w:val="73000A"/>
          <w:spacing w:val="1"/>
          <w:sz w:val="28"/>
          <w:szCs w:val="28"/>
        </w:rPr>
        <w:t>R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I</w:t>
      </w:r>
      <w:r w:rsidRPr="00DD5784">
        <w:rPr>
          <w:rFonts w:ascii="Impact" w:eastAsia="Candara" w:hAnsi="Impact" w:cs="Candara"/>
          <w:color w:val="73000A"/>
          <w:spacing w:val="-3"/>
          <w:sz w:val="28"/>
          <w:szCs w:val="28"/>
        </w:rPr>
        <w:t>E</w:t>
      </w:r>
      <w:r w:rsidRPr="00DD5784">
        <w:rPr>
          <w:rFonts w:ascii="Impact" w:eastAsia="Candara" w:hAnsi="Impact" w:cs="Candara"/>
          <w:color w:val="73000A"/>
          <w:spacing w:val="-2"/>
          <w:sz w:val="28"/>
          <w:szCs w:val="28"/>
        </w:rPr>
        <w:t>N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CE</w:t>
      </w:r>
    </w:p>
    <w:p w14:paraId="7482DB59" w14:textId="77777777" w:rsidR="00F416A0" w:rsidRDefault="00F416A0" w:rsidP="00F416A0">
      <w:pPr>
        <w:spacing w:before="8" w:after="0" w:line="240" w:lineRule="auto"/>
        <w:rPr>
          <w:sz w:val="11"/>
          <w:szCs w:val="11"/>
        </w:rPr>
      </w:pPr>
    </w:p>
    <w:p w14:paraId="5B25D234" w14:textId="77777777" w:rsidR="00F416A0" w:rsidRPr="00927836" w:rsidRDefault="00F416A0" w:rsidP="00F416A0">
      <w:pPr>
        <w:tabs>
          <w:tab w:val="left" w:pos="1420"/>
          <w:tab w:val="right" w:pos="9360"/>
        </w:tabs>
        <w:spacing w:after="0" w:line="240" w:lineRule="auto"/>
        <w:ind w:right="-20"/>
        <w:rPr>
          <w:rFonts w:cstheme="minorHAnsi"/>
        </w:rPr>
      </w:pPr>
      <w:r>
        <w:rPr>
          <w:rFonts w:cstheme="minorHAnsi"/>
        </w:rPr>
        <w:t>Mental Health Professional/Clinical Supervisor</w:t>
      </w:r>
      <w:r>
        <w:rPr>
          <w:rFonts w:cstheme="minorHAnsi"/>
        </w:rPr>
        <w:tab/>
      </w:r>
      <w:r w:rsidRPr="00927836">
        <w:rPr>
          <w:rFonts w:cstheme="minorHAnsi"/>
        </w:rPr>
        <w:t>20</w:t>
      </w:r>
      <w:r>
        <w:rPr>
          <w:rFonts w:cstheme="minorHAnsi"/>
        </w:rPr>
        <w:t>15</w:t>
      </w:r>
      <w:r w:rsidRPr="00927836">
        <w:rPr>
          <w:rFonts w:cstheme="minorHAnsi"/>
        </w:rPr>
        <w:t>-20</w:t>
      </w:r>
      <w:r>
        <w:rPr>
          <w:rFonts w:cstheme="minorHAnsi"/>
        </w:rPr>
        <w:t>21</w:t>
      </w:r>
    </w:p>
    <w:p w14:paraId="54FDEBE2" w14:textId="77777777" w:rsidR="00F416A0" w:rsidRPr="00927836" w:rsidRDefault="00F416A0" w:rsidP="00F416A0">
      <w:pPr>
        <w:tabs>
          <w:tab w:val="left" w:pos="1420"/>
          <w:tab w:val="right" w:pos="9360"/>
        </w:tabs>
        <w:spacing w:after="0" w:line="240" w:lineRule="auto"/>
        <w:ind w:right="-20"/>
        <w:rPr>
          <w:rFonts w:cstheme="minorHAnsi"/>
        </w:rPr>
      </w:pPr>
      <w:r>
        <w:rPr>
          <w:rFonts w:cstheme="minorHAnsi"/>
        </w:rPr>
        <w:t>Northern Pines Mental Health Center</w:t>
      </w:r>
      <w:r w:rsidRPr="00927836">
        <w:rPr>
          <w:rFonts w:cstheme="minorHAnsi"/>
        </w:rPr>
        <w:t xml:space="preserve">, </w:t>
      </w:r>
      <w:r>
        <w:rPr>
          <w:rFonts w:cstheme="minorHAnsi"/>
        </w:rPr>
        <w:t>Brainerd</w:t>
      </w:r>
      <w:r w:rsidRPr="00927836">
        <w:rPr>
          <w:rFonts w:cstheme="minorHAnsi"/>
        </w:rPr>
        <w:t xml:space="preserve">, </w:t>
      </w:r>
      <w:r>
        <w:rPr>
          <w:rFonts w:cstheme="minorHAnsi"/>
        </w:rPr>
        <w:t>MN</w:t>
      </w:r>
      <w:r w:rsidRPr="00927836">
        <w:rPr>
          <w:rFonts w:cstheme="minorHAnsi"/>
        </w:rPr>
        <w:t xml:space="preserve"> </w:t>
      </w:r>
    </w:p>
    <w:p w14:paraId="2C4F1285" w14:textId="77777777" w:rsidR="00F416A0" w:rsidRPr="00927836" w:rsidRDefault="00F416A0" w:rsidP="00F416A0">
      <w:pPr>
        <w:tabs>
          <w:tab w:val="right" w:pos="9360"/>
        </w:tabs>
        <w:spacing w:after="0" w:line="240" w:lineRule="auto"/>
        <w:ind w:right="-20"/>
        <w:rPr>
          <w:rFonts w:cstheme="minorHAnsi"/>
        </w:rPr>
      </w:pPr>
      <w:r>
        <w:rPr>
          <w:rFonts w:cstheme="minorHAnsi"/>
        </w:rPr>
        <w:t>School-based (high school) individual/family therapy; Supervised mental health practitioners/clinical trainees</w:t>
      </w:r>
    </w:p>
    <w:p w14:paraId="18243F53" w14:textId="77777777" w:rsidR="00F416A0" w:rsidRDefault="00F416A0" w:rsidP="00F416A0">
      <w:pPr>
        <w:spacing w:after="0" w:line="240" w:lineRule="auto"/>
        <w:ind w:right="5623"/>
        <w:rPr>
          <w:rFonts w:ascii="Candara" w:eastAsia="Candara" w:hAnsi="Candara" w:cs="Candara"/>
          <w:color w:val="993300"/>
          <w:spacing w:val="1"/>
          <w:sz w:val="28"/>
          <w:szCs w:val="28"/>
        </w:rPr>
      </w:pPr>
    </w:p>
    <w:p w14:paraId="419E10D2" w14:textId="77777777" w:rsidR="00F416A0" w:rsidRPr="00DD5784" w:rsidRDefault="00F416A0" w:rsidP="00F416A0">
      <w:pPr>
        <w:spacing w:after="0" w:line="240" w:lineRule="auto"/>
        <w:ind w:right="5623"/>
        <w:rPr>
          <w:rFonts w:ascii="Impact" w:eastAsia="Candara" w:hAnsi="Impact" w:cs="Candara"/>
          <w:color w:val="73000A"/>
          <w:sz w:val="28"/>
          <w:szCs w:val="28"/>
        </w:rPr>
      </w:pPr>
      <w:r w:rsidRPr="00DD5784">
        <w:rPr>
          <w:rFonts w:ascii="Impact" w:eastAsia="Candara" w:hAnsi="Impact" w:cs="Candara"/>
          <w:color w:val="73000A"/>
          <w:spacing w:val="1"/>
          <w:sz w:val="28"/>
          <w:szCs w:val="28"/>
        </w:rPr>
        <w:t>T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RAINI</w:t>
      </w:r>
      <w:r w:rsidRPr="00DD5784">
        <w:rPr>
          <w:rFonts w:ascii="Impact" w:eastAsia="Candara" w:hAnsi="Impact" w:cs="Candara"/>
          <w:color w:val="73000A"/>
          <w:spacing w:val="-3"/>
          <w:sz w:val="28"/>
          <w:szCs w:val="28"/>
        </w:rPr>
        <w:t>N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 xml:space="preserve">GS &amp; </w:t>
      </w:r>
      <w:r w:rsidRPr="00DD5784">
        <w:rPr>
          <w:rFonts w:ascii="Impact" w:eastAsia="Candara" w:hAnsi="Impact" w:cs="Candara"/>
          <w:color w:val="73000A"/>
          <w:spacing w:val="-2"/>
          <w:sz w:val="28"/>
          <w:szCs w:val="28"/>
        </w:rPr>
        <w:t>R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ESE</w:t>
      </w:r>
      <w:r w:rsidRPr="00DD5784">
        <w:rPr>
          <w:rFonts w:ascii="Impact" w:eastAsia="Candara" w:hAnsi="Impact" w:cs="Candara"/>
          <w:color w:val="73000A"/>
          <w:spacing w:val="-2"/>
          <w:sz w:val="28"/>
          <w:szCs w:val="28"/>
        </w:rPr>
        <w:t>A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RCH</w:t>
      </w:r>
      <w:r w:rsidRPr="00DD5784">
        <w:rPr>
          <w:rFonts w:ascii="Impact" w:eastAsia="Candara" w:hAnsi="Impact" w:cs="Candara"/>
          <w:color w:val="73000A"/>
          <w:spacing w:val="-2"/>
          <w:sz w:val="28"/>
          <w:szCs w:val="28"/>
        </w:rPr>
        <w:t xml:space="preserve"> 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SKI</w:t>
      </w:r>
      <w:r w:rsidRPr="00DD5784">
        <w:rPr>
          <w:rFonts w:ascii="Impact" w:eastAsia="Candara" w:hAnsi="Impact" w:cs="Candara"/>
          <w:color w:val="73000A"/>
          <w:spacing w:val="-2"/>
          <w:sz w:val="28"/>
          <w:szCs w:val="28"/>
        </w:rPr>
        <w:t>L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LS</w:t>
      </w:r>
    </w:p>
    <w:p w14:paraId="67F80E92" w14:textId="77777777" w:rsidR="00F416A0" w:rsidRPr="00DD5784" w:rsidRDefault="00F416A0" w:rsidP="00F416A0">
      <w:pPr>
        <w:spacing w:before="9" w:after="0" w:line="240" w:lineRule="auto"/>
        <w:rPr>
          <w:rFonts w:ascii="Arial" w:hAnsi="Arial" w:cs="Arial"/>
          <w:sz w:val="11"/>
          <w:szCs w:val="11"/>
        </w:rPr>
      </w:pPr>
    </w:p>
    <w:p w14:paraId="3253DF6A" w14:textId="77777777" w:rsidR="00F416A0" w:rsidRPr="00DD5784" w:rsidRDefault="00F416A0" w:rsidP="00F416A0">
      <w:pPr>
        <w:spacing w:after="0" w:line="240" w:lineRule="auto"/>
        <w:ind w:right="2880"/>
        <w:rPr>
          <w:rFonts w:ascii="Arial" w:eastAsia="Times New Roman" w:hAnsi="Arial" w:cs="Arial"/>
          <w:color w:val="73000A"/>
          <w:sz w:val="24"/>
          <w:szCs w:val="24"/>
        </w:rPr>
      </w:pPr>
      <w:r>
        <w:rPr>
          <w:rFonts w:ascii="Arial" w:eastAsia="Times New Roman" w:hAnsi="Arial" w:cs="Arial"/>
          <w:i/>
          <w:color w:val="73000A"/>
          <w:sz w:val="24"/>
          <w:szCs w:val="24"/>
        </w:rPr>
        <w:t>Research and Teaching Training</w:t>
      </w:r>
    </w:p>
    <w:p w14:paraId="56AEC052" w14:textId="77777777" w:rsidR="00F416A0" w:rsidRPr="00DD5784" w:rsidRDefault="00F416A0" w:rsidP="00F416A0">
      <w:pPr>
        <w:spacing w:before="7" w:after="0" w:line="240" w:lineRule="auto"/>
        <w:rPr>
          <w:rFonts w:ascii="Arial" w:hAnsi="Arial" w:cs="Arial"/>
          <w:sz w:val="13"/>
          <w:szCs w:val="13"/>
        </w:rPr>
      </w:pPr>
    </w:p>
    <w:p w14:paraId="0914E954" w14:textId="77777777" w:rsidR="00F416A0" w:rsidRPr="00DD5784" w:rsidRDefault="00F416A0" w:rsidP="00F416A0">
      <w:pPr>
        <w:tabs>
          <w:tab w:val="left" w:pos="720"/>
        </w:tabs>
        <w:spacing w:after="0" w:line="240" w:lineRule="auto"/>
        <w:ind w:left="720" w:right="349" w:hanging="360"/>
        <w:rPr>
          <w:rFonts w:ascii="Arial" w:eastAsia="Times New Roman" w:hAnsi="Arial" w:cs="Arial"/>
          <w:sz w:val="24"/>
          <w:szCs w:val="24"/>
        </w:rPr>
      </w:pPr>
      <w:r w:rsidRPr="00DD5784">
        <w:rPr>
          <w:rFonts w:ascii="Arial" w:eastAsia="Times New Roman" w:hAnsi="Arial" w:cs="Arial"/>
          <w:w w:val="131"/>
          <w:sz w:val="24"/>
          <w:szCs w:val="24"/>
        </w:rPr>
        <w:t>•</w:t>
      </w:r>
      <w:r w:rsidRPr="00DD5784">
        <w:rPr>
          <w:rFonts w:ascii="Arial" w:eastAsia="Times New Roman" w:hAnsi="Arial" w:cs="Arial"/>
          <w:sz w:val="24"/>
          <w:szCs w:val="24"/>
        </w:rPr>
        <w:tab/>
      </w:r>
      <w:r w:rsidRPr="00191FD1">
        <w:rPr>
          <w:rFonts w:eastAsia="Times New Roman" w:cstheme="minorHAnsi"/>
          <w:i/>
          <w:iCs/>
        </w:rPr>
        <w:t xml:space="preserve">Addressing Common Violations </w:t>
      </w:r>
      <w:r w:rsidRPr="00191FD1">
        <w:rPr>
          <w:rFonts w:eastAsia="Times New Roman" w:cstheme="minorHAnsi"/>
        </w:rPr>
        <w:t>(5/19/2022; University of South Carolina – Center for Teaching Excellence</w:t>
      </w:r>
    </w:p>
    <w:p w14:paraId="0247DF56" w14:textId="77777777" w:rsidR="00F416A0" w:rsidRPr="00DD5784" w:rsidRDefault="00F416A0" w:rsidP="00F416A0">
      <w:pPr>
        <w:spacing w:before="8" w:after="0" w:line="240" w:lineRule="auto"/>
        <w:rPr>
          <w:rFonts w:ascii="Arial" w:hAnsi="Arial" w:cs="Arial"/>
          <w:sz w:val="11"/>
          <w:szCs w:val="11"/>
        </w:rPr>
      </w:pPr>
    </w:p>
    <w:p w14:paraId="1A4F92FA" w14:textId="77777777" w:rsidR="00F416A0" w:rsidRDefault="00F416A0" w:rsidP="00F416A0">
      <w:pPr>
        <w:spacing w:after="0" w:line="240" w:lineRule="auto"/>
        <w:ind w:right="6750"/>
        <w:rPr>
          <w:rFonts w:ascii="Arial" w:eastAsia="Times New Roman" w:hAnsi="Arial" w:cs="Arial"/>
          <w:i/>
          <w:color w:val="73000A"/>
          <w:sz w:val="24"/>
          <w:szCs w:val="24"/>
        </w:rPr>
      </w:pPr>
    </w:p>
    <w:p w14:paraId="79C64527" w14:textId="77777777" w:rsidR="00F416A0" w:rsidRPr="00DD5784" w:rsidRDefault="00F416A0" w:rsidP="00F416A0">
      <w:pPr>
        <w:spacing w:after="0" w:line="240" w:lineRule="auto"/>
        <w:ind w:right="6750"/>
        <w:rPr>
          <w:rFonts w:ascii="Arial" w:eastAsia="Times New Roman" w:hAnsi="Arial" w:cs="Arial"/>
          <w:color w:val="73000A"/>
          <w:sz w:val="24"/>
          <w:szCs w:val="24"/>
        </w:rPr>
      </w:pP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R</w:t>
      </w:r>
      <w:r w:rsidRPr="00DD5784">
        <w:rPr>
          <w:rFonts w:ascii="Arial" w:eastAsia="Times New Roman" w:hAnsi="Arial" w:cs="Arial"/>
          <w:i/>
          <w:color w:val="73000A"/>
          <w:spacing w:val="-1"/>
          <w:sz w:val="24"/>
          <w:szCs w:val="24"/>
        </w:rPr>
        <w:t>e</w:t>
      </w: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s</w:t>
      </w:r>
      <w:r w:rsidRPr="00DD5784">
        <w:rPr>
          <w:rFonts w:ascii="Arial" w:eastAsia="Times New Roman" w:hAnsi="Arial" w:cs="Arial"/>
          <w:i/>
          <w:color w:val="73000A"/>
          <w:spacing w:val="-1"/>
          <w:sz w:val="24"/>
          <w:szCs w:val="24"/>
        </w:rPr>
        <w:t>e</w:t>
      </w: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ar</w:t>
      </w:r>
      <w:r w:rsidRPr="00DD5784">
        <w:rPr>
          <w:rFonts w:ascii="Arial" w:eastAsia="Times New Roman" w:hAnsi="Arial" w:cs="Arial"/>
          <w:i/>
          <w:color w:val="73000A"/>
          <w:spacing w:val="-1"/>
          <w:sz w:val="24"/>
          <w:szCs w:val="24"/>
        </w:rPr>
        <w:t>c</w:t>
      </w: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h S</w:t>
      </w:r>
      <w:r w:rsidRPr="00DD5784">
        <w:rPr>
          <w:rFonts w:ascii="Arial" w:eastAsia="Times New Roman" w:hAnsi="Arial" w:cs="Arial"/>
          <w:i/>
          <w:color w:val="73000A"/>
          <w:spacing w:val="-1"/>
          <w:sz w:val="24"/>
          <w:szCs w:val="24"/>
        </w:rPr>
        <w:t>k</w:t>
      </w: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i</w:t>
      </w:r>
      <w:r w:rsidRPr="00DD5784">
        <w:rPr>
          <w:rFonts w:ascii="Arial" w:eastAsia="Times New Roman" w:hAnsi="Arial" w:cs="Arial"/>
          <w:i/>
          <w:color w:val="73000A"/>
          <w:spacing w:val="1"/>
          <w:sz w:val="24"/>
          <w:szCs w:val="24"/>
        </w:rPr>
        <w:t>l</w:t>
      </w:r>
      <w:r w:rsidRPr="00DD5784">
        <w:rPr>
          <w:rFonts w:ascii="Arial" w:eastAsia="Times New Roman" w:hAnsi="Arial" w:cs="Arial"/>
          <w:i/>
          <w:color w:val="73000A"/>
          <w:sz w:val="24"/>
          <w:szCs w:val="24"/>
        </w:rPr>
        <w:t>ls</w:t>
      </w:r>
    </w:p>
    <w:p w14:paraId="4657F330" w14:textId="77777777" w:rsidR="00F416A0" w:rsidRPr="00DD5784" w:rsidRDefault="00F416A0" w:rsidP="00F416A0">
      <w:pPr>
        <w:spacing w:before="7" w:after="0" w:line="240" w:lineRule="auto"/>
        <w:rPr>
          <w:rFonts w:ascii="Arial" w:hAnsi="Arial" w:cs="Arial"/>
          <w:sz w:val="13"/>
          <w:szCs w:val="13"/>
        </w:rPr>
      </w:pPr>
    </w:p>
    <w:p w14:paraId="37194265" w14:textId="77777777" w:rsidR="00F416A0" w:rsidRPr="00191FD1" w:rsidRDefault="00F416A0" w:rsidP="00F416A0">
      <w:pPr>
        <w:tabs>
          <w:tab w:val="left" w:pos="720"/>
        </w:tabs>
        <w:spacing w:after="0" w:line="240" w:lineRule="auto"/>
        <w:ind w:left="720" w:right="523" w:hanging="360"/>
        <w:rPr>
          <w:rFonts w:ascii="Arial" w:eastAsia="Times New Roman" w:hAnsi="Arial" w:cs="Arial"/>
        </w:rPr>
      </w:pPr>
      <w:r w:rsidRPr="00191FD1">
        <w:rPr>
          <w:rFonts w:ascii="Arial" w:eastAsia="Times New Roman" w:hAnsi="Arial" w:cs="Arial"/>
          <w:w w:val="131"/>
        </w:rPr>
        <w:t>•</w:t>
      </w:r>
      <w:r w:rsidRPr="00191FD1">
        <w:rPr>
          <w:rFonts w:ascii="Arial" w:eastAsia="Times New Roman" w:hAnsi="Arial" w:cs="Arial"/>
        </w:rPr>
        <w:tab/>
      </w:r>
      <w:r w:rsidRPr="00191FD1">
        <w:rPr>
          <w:rFonts w:eastAsia="Times New Roman" w:cstheme="minorHAnsi"/>
          <w:spacing w:val="1"/>
        </w:rPr>
        <w:t>SPSS, SAS</w:t>
      </w:r>
      <w:r w:rsidRPr="00191FD1">
        <w:rPr>
          <w:rFonts w:ascii="Arial" w:eastAsia="Times New Roman" w:hAnsi="Arial" w:cs="Arial"/>
          <w:spacing w:val="1"/>
        </w:rPr>
        <w:t xml:space="preserve"> </w:t>
      </w:r>
    </w:p>
    <w:p w14:paraId="5F14DAE1" w14:textId="77777777" w:rsidR="00F416A0" w:rsidRDefault="00F416A0" w:rsidP="00F416A0">
      <w:pPr>
        <w:spacing w:after="0" w:line="240" w:lineRule="auto"/>
        <w:rPr>
          <w:sz w:val="20"/>
          <w:szCs w:val="20"/>
        </w:rPr>
      </w:pPr>
    </w:p>
    <w:p w14:paraId="3E1DE0CD" w14:textId="77777777" w:rsidR="00F416A0" w:rsidRPr="00DD5784" w:rsidRDefault="00F416A0" w:rsidP="00F416A0">
      <w:pPr>
        <w:spacing w:after="0" w:line="240" w:lineRule="auto"/>
        <w:ind w:right="7830"/>
        <w:rPr>
          <w:rFonts w:ascii="Impact" w:eastAsia="Candara" w:hAnsi="Impact" w:cs="Candara"/>
          <w:color w:val="73000A"/>
          <w:sz w:val="28"/>
          <w:szCs w:val="28"/>
        </w:rPr>
      </w:pPr>
      <w:r w:rsidRPr="00DD5784">
        <w:rPr>
          <w:rFonts w:ascii="Impact" w:eastAsia="Candara" w:hAnsi="Impact" w:cs="Candara"/>
          <w:color w:val="73000A"/>
          <w:sz w:val="28"/>
          <w:szCs w:val="28"/>
        </w:rPr>
        <w:lastRenderedPageBreak/>
        <w:t>SE</w:t>
      </w:r>
      <w:r w:rsidRPr="00DD5784">
        <w:rPr>
          <w:rFonts w:ascii="Impact" w:eastAsia="Candara" w:hAnsi="Impact" w:cs="Candara"/>
          <w:color w:val="73000A"/>
          <w:spacing w:val="1"/>
          <w:sz w:val="28"/>
          <w:szCs w:val="28"/>
        </w:rPr>
        <w:t>R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VICE</w:t>
      </w:r>
    </w:p>
    <w:p w14:paraId="1B45E401" w14:textId="77777777" w:rsidR="00F416A0" w:rsidRDefault="00F416A0" w:rsidP="00F416A0">
      <w:pPr>
        <w:spacing w:before="8" w:after="0" w:line="240" w:lineRule="auto"/>
        <w:rPr>
          <w:sz w:val="11"/>
          <w:szCs w:val="11"/>
        </w:rPr>
      </w:pPr>
    </w:p>
    <w:p w14:paraId="6348B16F" w14:textId="4365C36E" w:rsidR="00F416A0" w:rsidRDefault="00F416A0" w:rsidP="00F416A0">
      <w:pPr>
        <w:tabs>
          <w:tab w:val="right" w:pos="9360"/>
        </w:tabs>
        <w:spacing w:after="0" w:line="240" w:lineRule="auto"/>
        <w:ind w:right="62"/>
        <w:rPr>
          <w:rFonts w:eastAsia="Times New Roman" w:cstheme="minorHAnsi"/>
        </w:rPr>
      </w:pPr>
      <w:r w:rsidRPr="00BE5B8B">
        <w:rPr>
          <w:rFonts w:eastAsia="Times New Roman" w:cstheme="minorHAnsi"/>
        </w:rPr>
        <w:t>College of Social Work PhD Student Organization</w:t>
      </w:r>
      <w:r w:rsidRPr="00BE5B8B">
        <w:rPr>
          <w:rFonts w:eastAsia="Times New Roman" w:cstheme="minorHAnsi"/>
        </w:rPr>
        <w:tab/>
        <w:t xml:space="preserve">                                         </w:t>
      </w:r>
      <w:r w:rsidRPr="00BE5B8B">
        <w:rPr>
          <w:rFonts w:eastAsia="Times New Roman" w:cstheme="minorHAnsi"/>
          <w:spacing w:val="58"/>
        </w:rPr>
        <w:t xml:space="preserve"> </w:t>
      </w:r>
      <w:r w:rsidRPr="00BE5B8B">
        <w:rPr>
          <w:rFonts w:eastAsia="Times New Roman" w:cstheme="minorHAnsi"/>
        </w:rPr>
        <w:t>2021-present</w:t>
      </w:r>
    </w:p>
    <w:p w14:paraId="320718DF" w14:textId="3B85061E" w:rsidR="00CA6D92" w:rsidRPr="00CA6D92" w:rsidRDefault="00CA6D92" w:rsidP="00F416A0">
      <w:pPr>
        <w:tabs>
          <w:tab w:val="right" w:pos="9360"/>
        </w:tabs>
        <w:spacing w:after="0" w:line="240" w:lineRule="auto"/>
        <w:ind w:right="62"/>
        <w:rPr>
          <w:rFonts w:eastAsia="Times New Roman" w:cstheme="minorHAnsi"/>
        </w:rPr>
      </w:pPr>
      <w:r>
        <w:rPr>
          <w:rFonts w:eastAsia="Times New Roman" w:cstheme="minorHAnsi"/>
          <w:i/>
          <w:iCs/>
        </w:rPr>
        <w:t xml:space="preserve">Relationship: The Heart of Helping People </w:t>
      </w:r>
      <w:r>
        <w:rPr>
          <w:rFonts w:eastAsia="Times New Roman" w:cstheme="minorHAnsi"/>
        </w:rPr>
        <w:t>by Helen Harris Perlman Book Club</w:t>
      </w:r>
      <w:r>
        <w:rPr>
          <w:rFonts w:eastAsia="Times New Roman" w:cstheme="minorHAnsi"/>
        </w:rPr>
        <w:tab/>
        <w:t>2022</w:t>
      </w:r>
    </w:p>
    <w:p w14:paraId="76CBDC91" w14:textId="77777777" w:rsidR="00F416A0" w:rsidRDefault="00F416A0" w:rsidP="00F416A0">
      <w:pPr>
        <w:spacing w:before="17" w:after="0" w:line="240" w:lineRule="auto"/>
        <w:rPr>
          <w:sz w:val="26"/>
          <w:szCs w:val="26"/>
        </w:rPr>
      </w:pPr>
    </w:p>
    <w:p w14:paraId="05D9A070" w14:textId="77777777" w:rsidR="00F416A0" w:rsidRPr="00DD5784" w:rsidRDefault="00F416A0" w:rsidP="00F416A0">
      <w:pPr>
        <w:spacing w:after="0" w:line="240" w:lineRule="auto"/>
        <w:ind w:right="4539"/>
        <w:rPr>
          <w:rFonts w:ascii="Impact" w:eastAsia="Candara" w:hAnsi="Impact" w:cs="Candara"/>
          <w:color w:val="73000A"/>
          <w:sz w:val="28"/>
          <w:szCs w:val="28"/>
        </w:rPr>
      </w:pPr>
      <w:r w:rsidRPr="00DD5784">
        <w:rPr>
          <w:rFonts w:ascii="Impact" w:eastAsia="Candara" w:hAnsi="Impact" w:cs="Candara"/>
          <w:color w:val="73000A"/>
          <w:sz w:val="28"/>
          <w:szCs w:val="28"/>
        </w:rPr>
        <w:t>H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O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NORS,</w:t>
      </w:r>
      <w:r w:rsidRPr="00DD5784">
        <w:rPr>
          <w:rFonts w:ascii="Impact" w:eastAsia="Candara" w:hAnsi="Impact" w:cs="Candara"/>
          <w:color w:val="73000A"/>
          <w:spacing w:val="-2"/>
          <w:sz w:val="28"/>
          <w:szCs w:val="28"/>
        </w:rPr>
        <w:t xml:space="preserve"> 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AW</w:t>
      </w:r>
      <w:r w:rsidRPr="00DD5784">
        <w:rPr>
          <w:rFonts w:ascii="Impact" w:eastAsia="Candara" w:hAnsi="Impact" w:cs="Candara"/>
          <w:color w:val="73000A"/>
          <w:spacing w:val="-2"/>
          <w:sz w:val="28"/>
          <w:szCs w:val="28"/>
        </w:rPr>
        <w:t>A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RDS,</w:t>
      </w:r>
      <w:r w:rsidRPr="00DD5784">
        <w:rPr>
          <w:rFonts w:ascii="Impact" w:eastAsia="Candara" w:hAnsi="Impact" w:cs="Candara"/>
          <w:color w:val="73000A"/>
          <w:spacing w:val="-2"/>
          <w:sz w:val="28"/>
          <w:szCs w:val="28"/>
        </w:rPr>
        <w:t xml:space="preserve"> 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AND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 xml:space="preserve"> 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SCH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O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L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A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R</w:t>
      </w:r>
      <w:r w:rsidRPr="00DD5784">
        <w:rPr>
          <w:rFonts w:ascii="Impact" w:eastAsia="Candara" w:hAnsi="Impact" w:cs="Candara"/>
          <w:color w:val="73000A"/>
          <w:spacing w:val="1"/>
          <w:sz w:val="28"/>
          <w:szCs w:val="28"/>
        </w:rPr>
        <w:t>S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H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I</w:t>
      </w:r>
      <w:r w:rsidRPr="00DD5784">
        <w:rPr>
          <w:rFonts w:ascii="Impact" w:eastAsia="Candara" w:hAnsi="Impact" w:cs="Candara"/>
          <w:color w:val="73000A"/>
          <w:spacing w:val="-2"/>
          <w:sz w:val="28"/>
          <w:szCs w:val="28"/>
        </w:rPr>
        <w:t>P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S</w:t>
      </w:r>
    </w:p>
    <w:p w14:paraId="08ECA29C" w14:textId="77777777" w:rsidR="00F416A0" w:rsidRPr="004D5EBE" w:rsidRDefault="00F416A0" w:rsidP="00F416A0">
      <w:pPr>
        <w:spacing w:before="8" w:after="0" w:line="240" w:lineRule="auto"/>
        <w:rPr>
          <w:rFonts w:ascii="Berlingske Sans" w:hAnsi="Berlingske Sans"/>
          <w:sz w:val="11"/>
          <w:szCs w:val="11"/>
        </w:rPr>
      </w:pPr>
    </w:p>
    <w:p w14:paraId="7926FDCE" w14:textId="77777777" w:rsidR="00F416A0" w:rsidRPr="00BE5B8B" w:rsidRDefault="00F416A0" w:rsidP="00F416A0">
      <w:pPr>
        <w:tabs>
          <w:tab w:val="right" w:pos="9360"/>
        </w:tabs>
        <w:spacing w:after="0" w:line="240" w:lineRule="auto"/>
        <w:ind w:right="62"/>
        <w:rPr>
          <w:rFonts w:eastAsia="Times New Roman" w:cstheme="minorHAnsi"/>
        </w:rPr>
      </w:pPr>
      <w:r w:rsidRPr="00BE5B8B">
        <w:rPr>
          <w:rFonts w:eastAsia="Times New Roman" w:cstheme="minorHAnsi"/>
        </w:rPr>
        <w:t>President’s Honor Roll, University of North Dakota</w:t>
      </w:r>
      <w:r w:rsidRPr="00BE5B8B">
        <w:rPr>
          <w:rFonts w:eastAsia="Times New Roman" w:cstheme="minorHAnsi"/>
          <w:i/>
        </w:rPr>
        <w:tab/>
      </w:r>
      <w:r w:rsidRPr="00BE5B8B">
        <w:rPr>
          <w:rFonts w:eastAsia="Times New Roman" w:cstheme="minorHAnsi"/>
        </w:rPr>
        <w:t>2012</w:t>
      </w:r>
    </w:p>
    <w:p w14:paraId="67E3BE72" w14:textId="77777777" w:rsidR="00F416A0" w:rsidRPr="00BE5B8B" w:rsidRDefault="00F416A0" w:rsidP="00F416A0">
      <w:pPr>
        <w:tabs>
          <w:tab w:val="right" w:pos="9360"/>
        </w:tabs>
        <w:spacing w:after="0" w:line="240" w:lineRule="auto"/>
        <w:ind w:right="62"/>
        <w:rPr>
          <w:rFonts w:eastAsia="Times New Roman" w:cstheme="minorHAnsi"/>
        </w:rPr>
      </w:pPr>
      <w:r w:rsidRPr="00BE5B8B">
        <w:rPr>
          <w:rFonts w:eastAsia="Times New Roman" w:cstheme="minorHAnsi"/>
        </w:rPr>
        <w:t>Dean’s List, University of North Dakota</w:t>
      </w:r>
      <w:r w:rsidRPr="00BE5B8B">
        <w:rPr>
          <w:rFonts w:eastAsia="Times New Roman" w:cstheme="minorHAnsi"/>
        </w:rPr>
        <w:tab/>
        <w:t>2011, 2012</w:t>
      </w:r>
    </w:p>
    <w:p w14:paraId="270E09EF" w14:textId="77777777" w:rsidR="00F416A0" w:rsidRPr="00BE5B8B" w:rsidRDefault="00F416A0" w:rsidP="00F416A0">
      <w:pPr>
        <w:tabs>
          <w:tab w:val="right" w:pos="9360"/>
        </w:tabs>
        <w:spacing w:after="0" w:line="240" w:lineRule="auto"/>
        <w:ind w:right="62"/>
        <w:rPr>
          <w:rFonts w:eastAsia="Times New Roman" w:cstheme="minorHAnsi"/>
        </w:rPr>
      </w:pPr>
      <w:r w:rsidRPr="00BE5B8B">
        <w:rPr>
          <w:rFonts w:eastAsia="Times New Roman" w:cstheme="minorHAnsi"/>
        </w:rPr>
        <w:t>NJCAA Academic All-American, Bismarck State College</w:t>
      </w:r>
      <w:r w:rsidRPr="00BE5B8B">
        <w:rPr>
          <w:rFonts w:eastAsia="Times New Roman" w:cstheme="minorHAnsi"/>
        </w:rPr>
        <w:tab/>
        <w:t>2009</w:t>
      </w:r>
    </w:p>
    <w:p w14:paraId="609FEC97" w14:textId="77777777" w:rsidR="00F416A0" w:rsidRDefault="00F416A0" w:rsidP="00F416A0">
      <w:pPr>
        <w:spacing w:after="0" w:line="240" w:lineRule="auto"/>
      </w:pPr>
    </w:p>
    <w:p w14:paraId="724443BB" w14:textId="77777777" w:rsidR="00F416A0" w:rsidRPr="00DD5784" w:rsidRDefault="00F416A0" w:rsidP="00F416A0">
      <w:pPr>
        <w:spacing w:before="39" w:after="0" w:line="240" w:lineRule="auto"/>
        <w:ind w:right="-20"/>
        <w:rPr>
          <w:rFonts w:ascii="Impact" w:eastAsia="Candara" w:hAnsi="Impact" w:cs="Candara"/>
          <w:color w:val="73000A"/>
          <w:sz w:val="28"/>
          <w:szCs w:val="28"/>
        </w:rPr>
      </w:pPr>
      <w:r>
        <w:rPr>
          <w:rFonts w:ascii="Impact" w:eastAsia="Candara" w:hAnsi="Impact" w:cs="Candara"/>
          <w:color w:val="73000A"/>
          <w:spacing w:val="1"/>
          <w:sz w:val="28"/>
          <w:szCs w:val="28"/>
        </w:rPr>
        <w:t>P</w:t>
      </w:r>
      <w:r w:rsidRPr="00DD5784">
        <w:rPr>
          <w:rFonts w:ascii="Impact" w:eastAsia="Candara" w:hAnsi="Impact" w:cs="Candara"/>
          <w:color w:val="73000A"/>
          <w:spacing w:val="1"/>
          <w:sz w:val="28"/>
          <w:szCs w:val="28"/>
        </w:rPr>
        <w:t>R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O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F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E</w:t>
      </w:r>
      <w:r w:rsidRPr="00DD5784">
        <w:rPr>
          <w:rFonts w:ascii="Impact" w:eastAsia="Candara" w:hAnsi="Impact" w:cs="Candara"/>
          <w:color w:val="73000A"/>
          <w:spacing w:val="-2"/>
          <w:sz w:val="28"/>
          <w:szCs w:val="28"/>
        </w:rPr>
        <w:t>S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SIONAL</w:t>
      </w:r>
      <w:r w:rsidRPr="00DD5784">
        <w:rPr>
          <w:rFonts w:ascii="Impact" w:eastAsia="Candara" w:hAnsi="Impact" w:cs="Candara"/>
          <w:color w:val="73000A"/>
          <w:spacing w:val="-2"/>
          <w:sz w:val="28"/>
          <w:szCs w:val="28"/>
        </w:rPr>
        <w:t xml:space="preserve"> 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AF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F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I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L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I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A</w:t>
      </w:r>
      <w:r w:rsidRPr="00DD5784">
        <w:rPr>
          <w:rFonts w:ascii="Impact" w:eastAsia="Candara" w:hAnsi="Impact" w:cs="Candara"/>
          <w:color w:val="73000A"/>
          <w:spacing w:val="1"/>
          <w:sz w:val="28"/>
          <w:szCs w:val="28"/>
        </w:rPr>
        <w:t>T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I</w:t>
      </w:r>
      <w:r w:rsidRPr="00DD5784">
        <w:rPr>
          <w:rFonts w:ascii="Impact" w:eastAsia="Candara" w:hAnsi="Impact" w:cs="Candara"/>
          <w:color w:val="73000A"/>
          <w:spacing w:val="-1"/>
          <w:sz w:val="28"/>
          <w:szCs w:val="28"/>
        </w:rPr>
        <w:t>O</w:t>
      </w:r>
      <w:r w:rsidRPr="00DD5784">
        <w:rPr>
          <w:rFonts w:ascii="Impact" w:eastAsia="Candara" w:hAnsi="Impact" w:cs="Candara"/>
          <w:color w:val="73000A"/>
          <w:sz w:val="28"/>
          <w:szCs w:val="28"/>
        </w:rPr>
        <w:t>NS</w:t>
      </w:r>
    </w:p>
    <w:p w14:paraId="255FBB40" w14:textId="7E247366" w:rsidR="00F416A0" w:rsidRDefault="00F416A0">
      <w:pPr>
        <w:contextualSpacing/>
      </w:pPr>
    </w:p>
    <w:p w14:paraId="576C1799" w14:textId="68D2390C" w:rsidR="00F416A0" w:rsidRDefault="00F416A0">
      <w:pPr>
        <w:contextualSpacing/>
      </w:pPr>
      <w:r>
        <w:t>Council on Social Work Education (90652)</w:t>
      </w:r>
      <w:r>
        <w:tab/>
      </w:r>
    </w:p>
    <w:sectPr w:rsidR="00F4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gske Sans">
    <w:altName w:val="Calibri"/>
    <w:panose1 w:val="00000000000000000000"/>
    <w:charset w:val="00"/>
    <w:family w:val="modern"/>
    <w:notTrueType/>
    <w:pitch w:val="variable"/>
    <w:sig w:usb0="E00002EF" w:usb1="5000A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A0"/>
    <w:rsid w:val="003F3A07"/>
    <w:rsid w:val="004C7A0C"/>
    <w:rsid w:val="00512022"/>
    <w:rsid w:val="0092192B"/>
    <w:rsid w:val="00982AF0"/>
    <w:rsid w:val="00BE4211"/>
    <w:rsid w:val="00CA6D92"/>
    <w:rsid w:val="00EF23EC"/>
    <w:rsid w:val="00F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C0C2"/>
  <w15:chartTrackingRefBased/>
  <w15:docId w15:val="{3517B85E-E969-49EC-8E13-72EF98DA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6A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McNally</dc:creator>
  <cp:keywords/>
  <dc:description/>
  <cp:lastModifiedBy>Shawn McNally</cp:lastModifiedBy>
  <cp:revision>3</cp:revision>
  <dcterms:created xsi:type="dcterms:W3CDTF">2022-07-27T16:15:00Z</dcterms:created>
  <dcterms:modified xsi:type="dcterms:W3CDTF">2022-07-28T19:57:00Z</dcterms:modified>
</cp:coreProperties>
</file>