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15E4A" w14:textId="033E0050" w:rsidR="00E41BB5" w:rsidRDefault="004D1F6B">
      <w:pPr>
        <w:pStyle w:val="Title"/>
        <w:rPr>
          <w:sz w:val="52"/>
        </w:rPr>
      </w:pPr>
      <w:r>
        <w:rPr>
          <w:noProof/>
        </w:rPr>
        <w:drawing>
          <wp:anchor distT="0" distB="0" distL="114300" distR="114300" simplePos="0" relativeHeight="251673600" behindDoc="0" locked="0" layoutInCell="1" allowOverlap="1" wp14:anchorId="5B929B3D" wp14:editId="568C4EE8">
            <wp:simplePos x="0" y="0"/>
            <wp:positionH relativeFrom="column">
              <wp:posOffset>156845</wp:posOffset>
            </wp:positionH>
            <wp:positionV relativeFrom="paragraph">
              <wp:posOffset>-96520</wp:posOffset>
            </wp:positionV>
            <wp:extent cx="3971290" cy="757555"/>
            <wp:effectExtent l="0" t="0" r="0" b="0"/>
            <wp:wrapNone/>
            <wp:docPr id="174" name="Pictur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1290" cy="75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B28B5" w14:textId="77777777" w:rsidR="009141FB" w:rsidRDefault="009141FB" w:rsidP="00E41BB5">
      <w:pPr>
        <w:pStyle w:val="Title"/>
        <w:rPr>
          <w:color w:val="0000FF"/>
          <w:sz w:val="52"/>
        </w:rPr>
      </w:pPr>
    </w:p>
    <w:p w14:paraId="347569D7" w14:textId="77777777" w:rsidR="00C64714" w:rsidRPr="006A7DDD" w:rsidRDefault="00C64714" w:rsidP="00B43F88">
      <w:pPr>
        <w:jc w:val="center"/>
        <w:rPr>
          <w:rFonts w:ascii="Calibri" w:hAnsi="Calibri"/>
          <w:b/>
          <w:sz w:val="36"/>
          <w:szCs w:val="36"/>
          <w:u w:val="single"/>
        </w:rPr>
      </w:pPr>
    </w:p>
    <w:p w14:paraId="176A3EE4" w14:textId="77777777" w:rsidR="00B43F88" w:rsidRPr="006A7DDD" w:rsidRDefault="00B43F88" w:rsidP="00B43F88">
      <w:pPr>
        <w:jc w:val="center"/>
        <w:rPr>
          <w:rFonts w:ascii="Calibri" w:hAnsi="Calibri"/>
          <w:b/>
          <w:sz w:val="36"/>
          <w:szCs w:val="36"/>
          <w:u w:val="single"/>
        </w:rPr>
      </w:pPr>
      <w:r w:rsidRPr="006A7DDD">
        <w:rPr>
          <w:rFonts w:ascii="Calibri" w:hAnsi="Calibri"/>
          <w:b/>
          <w:sz w:val="36"/>
          <w:szCs w:val="36"/>
          <w:u w:val="single"/>
        </w:rPr>
        <w:t>STUDENT CLINICAL ROTATION/OBSERVER CHECKLIST</w:t>
      </w:r>
    </w:p>
    <w:p w14:paraId="61FB65E0" w14:textId="77777777" w:rsidR="00B43F88" w:rsidRPr="006A7DDD" w:rsidRDefault="00B43F88" w:rsidP="00B43F88">
      <w:pPr>
        <w:jc w:val="center"/>
        <w:rPr>
          <w:rFonts w:ascii="Calibri" w:hAnsi="Calibri"/>
          <w:b/>
          <w:sz w:val="36"/>
          <w:szCs w:val="36"/>
          <w:u w:val="single"/>
        </w:rPr>
      </w:pPr>
    </w:p>
    <w:p w14:paraId="0480334C" w14:textId="77777777" w:rsidR="00B43F88" w:rsidRPr="006A7DDD" w:rsidRDefault="00B43F88" w:rsidP="00B43F88">
      <w:pPr>
        <w:jc w:val="center"/>
        <w:rPr>
          <w:rFonts w:ascii="Calibri" w:hAnsi="Calibri"/>
          <w:b/>
          <w:sz w:val="28"/>
          <w:szCs w:val="28"/>
        </w:rPr>
      </w:pPr>
      <w:r w:rsidRPr="00D87938">
        <w:rPr>
          <w:rFonts w:ascii="Calibri" w:hAnsi="Calibri"/>
          <w:b/>
          <w:sz w:val="28"/>
          <w:szCs w:val="28"/>
        </w:rPr>
        <w:t>The following steps should be completed PRIOR to picking up your badge:</w:t>
      </w:r>
    </w:p>
    <w:p w14:paraId="453C93D2" w14:textId="77777777" w:rsidR="00B43F88" w:rsidRPr="006A7DDD" w:rsidRDefault="00B43F88" w:rsidP="00953267">
      <w:pPr>
        <w:pStyle w:val="ListParagraph"/>
        <w:numPr>
          <w:ilvl w:val="0"/>
          <w:numId w:val="19"/>
        </w:numPr>
        <w:rPr>
          <w:sz w:val="24"/>
          <w:szCs w:val="24"/>
        </w:rPr>
      </w:pPr>
      <w:r w:rsidRPr="006A7DDD">
        <w:rPr>
          <w:i/>
          <w:sz w:val="24"/>
          <w:szCs w:val="24"/>
        </w:rPr>
        <w:t>Student Self Study packet</w:t>
      </w:r>
      <w:r w:rsidRPr="006A7DDD">
        <w:rPr>
          <w:sz w:val="24"/>
          <w:szCs w:val="24"/>
        </w:rPr>
        <w:t xml:space="preserve"> obtained from BMH </w:t>
      </w:r>
      <w:r w:rsidR="000804DC">
        <w:rPr>
          <w:sz w:val="24"/>
          <w:szCs w:val="24"/>
        </w:rPr>
        <w:t>Education</w:t>
      </w:r>
      <w:r w:rsidRPr="006A7DDD">
        <w:rPr>
          <w:sz w:val="24"/>
          <w:szCs w:val="24"/>
        </w:rPr>
        <w:t xml:space="preserve"> Department</w:t>
      </w:r>
    </w:p>
    <w:p w14:paraId="3FFFB562" w14:textId="77777777" w:rsidR="00B43F88" w:rsidRPr="006A7DDD" w:rsidRDefault="00B43F88" w:rsidP="00953267">
      <w:pPr>
        <w:pStyle w:val="ListParagraph"/>
        <w:numPr>
          <w:ilvl w:val="0"/>
          <w:numId w:val="20"/>
        </w:numPr>
        <w:rPr>
          <w:sz w:val="24"/>
          <w:szCs w:val="24"/>
        </w:rPr>
      </w:pPr>
      <w:r w:rsidRPr="006A7DDD">
        <w:rPr>
          <w:sz w:val="24"/>
          <w:szCs w:val="24"/>
        </w:rPr>
        <w:t xml:space="preserve">Student Packet completed and returned to BMH </w:t>
      </w:r>
      <w:r w:rsidR="000804DC">
        <w:rPr>
          <w:sz w:val="24"/>
          <w:szCs w:val="24"/>
        </w:rPr>
        <w:t>Education</w:t>
      </w:r>
      <w:r w:rsidRPr="006A7DDD">
        <w:rPr>
          <w:sz w:val="24"/>
          <w:szCs w:val="24"/>
        </w:rPr>
        <w:t xml:space="preserve"> Department, including:</w:t>
      </w:r>
    </w:p>
    <w:p w14:paraId="4FDE3F20" w14:textId="77777777" w:rsidR="00B43F88" w:rsidRPr="006A7DDD" w:rsidRDefault="00852583" w:rsidP="00953267">
      <w:pPr>
        <w:pStyle w:val="ListParagraph"/>
        <w:numPr>
          <w:ilvl w:val="1"/>
          <w:numId w:val="20"/>
        </w:numPr>
        <w:rPr>
          <w:b/>
          <w:i/>
          <w:sz w:val="24"/>
          <w:szCs w:val="24"/>
        </w:rPr>
      </w:pPr>
      <w:r>
        <w:rPr>
          <w:b/>
          <w:i/>
          <w:sz w:val="24"/>
          <w:szCs w:val="24"/>
        </w:rPr>
        <w:t xml:space="preserve">All </w:t>
      </w:r>
      <w:r w:rsidR="00D87938">
        <w:rPr>
          <w:b/>
          <w:i/>
          <w:sz w:val="24"/>
          <w:szCs w:val="24"/>
        </w:rPr>
        <w:t xml:space="preserve">Student Records </w:t>
      </w:r>
      <w:r>
        <w:rPr>
          <w:b/>
          <w:i/>
          <w:sz w:val="24"/>
          <w:szCs w:val="24"/>
        </w:rPr>
        <w:t>listed on Student Records Checklist</w:t>
      </w:r>
    </w:p>
    <w:p w14:paraId="1C289641" w14:textId="77777777" w:rsidR="00B43F88" w:rsidRPr="006A7DDD" w:rsidRDefault="00B43F88" w:rsidP="00953267">
      <w:pPr>
        <w:pStyle w:val="ListParagraph"/>
        <w:numPr>
          <w:ilvl w:val="1"/>
          <w:numId w:val="20"/>
        </w:numPr>
        <w:rPr>
          <w:b/>
          <w:i/>
          <w:sz w:val="24"/>
          <w:szCs w:val="24"/>
        </w:rPr>
      </w:pPr>
      <w:r w:rsidRPr="006A7DDD">
        <w:rPr>
          <w:b/>
          <w:i/>
          <w:sz w:val="24"/>
          <w:szCs w:val="24"/>
        </w:rPr>
        <w:t xml:space="preserve">Attestation </w:t>
      </w:r>
    </w:p>
    <w:p w14:paraId="5C18F71B" w14:textId="77777777" w:rsidR="00B43F88" w:rsidRPr="006A7DDD" w:rsidRDefault="00B43F88" w:rsidP="00953267">
      <w:pPr>
        <w:pStyle w:val="ListParagraph"/>
        <w:numPr>
          <w:ilvl w:val="1"/>
          <w:numId w:val="20"/>
        </w:numPr>
        <w:rPr>
          <w:b/>
          <w:i/>
          <w:sz w:val="24"/>
          <w:szCs w:val="24"/>
        </w:rPr>
      </w:pPr>
      <w:r w:rsidRPr="006A7DDD">
        <w:rPr>
          <w:b/>
          <w:i/>
          <w:sz w:val="24"/>
          <w:szCs w:val="24"/>
        </w:rPr>
        <w:t>Orientation Self Study Post Test</w:t>
      </w:r>
    </w:p>
    <w:p w14:paraId="44CCA931" w14:textId="77777777" w:rsidR="00B43F88" w:rsidRPr="006A7DDD" w:rsidRDefault="00B43F88" w:rsidP="00953267">
      <w:pPr>
        <w:pStyle w:val="ListParagraph"/>
        <w:numPr>
          <w:ilvl w:val="1"/>
          <w:numId w:val="20"/>
        </w:numPr>
        <w:rPr>
          <w:b/>
          <w:i/>
          <w:sz w:val="24"/>
          <w:szCs w:val="24"/>
        </w:rPr>
      </w:pPr>
      <w:r w:rsidRPr="006A7DDD">
        <w:rPr>
          <w:b/>
          <w:i/>
          <w:sz w:val="24"/>
          <w:szCs w:val="24"/>
        </w:rPr>
        <w:t xml:space="preserve">Emergency Contact Information </w:t>
      </w:r>
    </w:p>
    <w:p w14:paraId="7A83833B" w14:textId="77777777" w:rsidR="00B43F88" w:rsidRDefault="00B43F88" w:rsidP="00953267">
      <w:pPr>
        <w:pStyle w:val="ListParagraph"/>
        <w:numPr>
          <w:ilvl w:val="1"/>
          <w:numId w:val="20"/>
        </w:numPr>
        <w:rPr>
          <w:b/>
          <w:i/>
          <w:sz w:val="24"/>
          <w:szCs w:val="24"/>
        </w:rPr>
      </w:pPr>
      <w:r w:rsidRPr="006A7DDD">
        <w:rPr>
          <w:b/>
          <w:i/>
          <w:sz w:val="24"/>
          <w:szCs w:val="24"/>
        </w:rPr>
        <w:t>Remote Data Access &amp; User Confidentiality Agreement</w:t>
      </w:r>
    </w:p>
    <w:p w14:paraId="224E64BF" w14:textId="77777777" w:rsidR="00D87938" w:rsidRDefault="00D87938" w:rsidP="00953267">
      <w:pPr>
        <w:pStyle w:val="ListParagraph"/>
        <w:numPr>
          <w:ilvl w:val="1"/>
          <w:numId w:val="20"/>
        </w:numPr>
        <w:rPr>
          <w:b/>
          <w:i/>
          <w:sz w:val="24"/>
          <w:szCs w:val="24"/>
        </w:rPr>
      </w:pPr>
      <w:r>
        <w:rPr>
          <w:b/>
          <w:i/>
          <w:sz w:val="24"/>
          <w:szCs w:val="24"/>
        </w:rPr>
        <w:t>Student Substance Policy Consent Form</w:t>
      </w:r>
    </w:p>
    <w:p w14:paraId="347BC609" w14:textId="77777777" w:rsidR="00D87938" w:rsidRDefault="00D87938" w:rsidP="00953267">
      <w:pPr>
        <w:pStyle w:val="ListParagraph"/>
        <w:numPr>
          <w:ilvl w:val="1"/>
          <w:numId w:val="20"/>
        </w:numPr>
        <w:rPr>
          <w:b/>
          <w:i/>
          <w:sz w:val="24"/>
          <w:szCs w:val="24"/>
        </w:rPr>
      </w:pPr>
      <w:r>
        <w:rPr>
          <w:b/>
          <w:i/>
          <w:sz w:val="24"/>
          <w:szCs w:val="24"/>
        </w:rPr>
        <w:t>Student Background Consent Form</w:t>
      </w:r>
    </w:p>
    <w:p w14:paraId="0B690829" w14:textId="77777777" w:rsidR="008B0DA3" w:rsidRPr="006A7DDD" w:rsidRDefault="008B0DA3" w:rsidP="00953267">
      <w:pPr>
        <w:pStyle w:val="ListParagraph"/>
        <w:numPr>
          <w:ilvl w:val="1"/>
          <w:numId w:val="20"/>
        </w:numPr>
        <w:rPr>
          <w:b/>
          <w:i/>
          <w:sz w:val="24"/>
          <w:szCs w:val="24"/>
        </w:rPr>
      </w:pPr>
      <w:r>
        <w:rPr>
          <w:b/>
          <w:i/>
          <w:sz w:val="24"/>
          <w:szCs w:val="24"/>
        </w:rPr>
        <w:t>Policy Review Checklist</w:t>
      </w:r>
    </w:p>
    <w:p w14:paraId="576ACBE8" w14:textId="77777777" w:rsidR="00B43F88" w:rsidRPr="00243185" w:rsidRDefault="00B43F88" w:rsidP="00953267">
      <w:pPr>
        <w:pStyle w:val="ListParagraph"/>
        <w:numPr>
          <w:ilvl w:val="1"/>
          <w:numId w:val="20"/>
        </w:numPr>
        <w:rPr>
          <w:i/>
          <w:sz w:val="28"/>
          <w:szCs w:val="28"/>
        </w:rPr>
      </w:pPr>
      <w:r w:rsidRPr="006A7DDD">
        <w:rPr>
          <w:sz w:val="28"/>
          <w:szCs w:val="28"/>
        </w:rPr>
        <w:t>Note: badges are only i</w:t>
      </w:r>
      <w:r w:rsidR="00852583">
        <w:rPr>
          <w:sz w:val="28"/>
          <w:szCs w:val="28"/>
        </w:rPr>
        <w:t xml:space="preserve">ssued </w:t>
      </w:r>
      <w:r w:rsidR="003D1046">
        <w:rPr>
          <w:sz w:val="28"/>
          <w:szCs w:val="28"/>
        </w:rPr>
        <w:t>Monday-</w:t>
      </w:r>
      <w:r w:rsidR="00852583">
        <w:rPr>
          <w:sz w:val="28"/>
          <w:szCs w:val="28"/>
        </w:rPr>
        <w:t xml:space="preserve"> Friday 8:30 am- </w:t>
      </w:r>
      <w:r w:rsidR="006738FC">
        <w:rPr>
          <w:sz w:val="28"/>
          <w:szCs w:val="28"/>
        </w:rPr>
        <w:t>4:30</w:t>
      </w:r>
      <w:r w:rsidRPr="006A7DDD">
        <w:rPr>
          <w:sz w:val="28"/>
          <w:szCs w:val="28"/>
        </w:rPr>
        <w:t xml:space="preserve"> pm</w:t>
      </w:r>
      <w:r w:rsidR="006738FC">
        <w:rPr>
          <w:sz w:val="28"/>
          <w:szCs w:val="28"/>
        </w:rPr>
        <w:t>.</w:t>
      </w:r>
    </w:p>
    <w:p w14:paraId="371D7A45" w14:textId="77777777" w:rsidR="00243185" w:rsidRPr="006A7DDD" w:rsidRDefault="006738FC" w:rsidP="00953267">
      <w:pPr>
        <w:pStyle w:val="ListParagraph"/>
        <w:numPr>
          <w:ilvl w:val="1"/>
          <w:numId w:val="20"/>
        </w:numPr>
        <w:rPr>
          <w:i/>
          <w:sz w:val="28"/>
          <w:szCs w:val="28"/>
        </w:rPr>
      </w:pPr>
      <w:r w:rsidRPr="006738FC">
        <w:rPr>
          <w:b/>
          <w:sz w:val="28"/>
          <w:szCs w:val="28"/>
          <w:highlight w:val="cyan"/>
        </w:rPr>
        <w:t xml:space="preserve">Student ID </w:t>
      </w:r>
      <w:r w:rsidR="00243185" w:rsidRPr="006738FC">
        <w:rPr>
          <w:b/>
          <w:sz w:val="28"/>
          <w:szCs w:val="28"/>
          <w:highlight w:val="cyan"/>
        </w:rPr>
        <w:t xml:space="preserve">Badge </w:t>
      </w:r>
      <w:r w:rsidRPr="006738FC">
        <w:rPr>
          <w:b/>
          <w:sz w:val="28"/>
          <w:szCs w:val="28"/>
          <w:highlight w:val="cyan"/>
        </w:rPr>
        <w:t>cannot be given</w:t>
      </w:r>
      <w:r w:rsidR="00243185" w:rsidRPr="006738FC">
        <w:rPr>
          <w:b/>
          <w:sz w:val="28"/>
          <w:szCs w:val="28"/>
          <w:highlight w:val="cyan"/>
        </w:rPr>
        <w:t xml:space="preserve"> until after </w:t>
      </w:r>
      <w:r w:rsidRPr="006738FC">
        <w:rPr>
          <w:b/>
          <w:sz w:val="28"/>
          <w:szCs w:val="28"/>
          <w:highlight w:val="cyan"/>
        </w:rPr>
        <w:t xml:space="preserve">ALL </w:t>
      </w:r>
      <w:r w:rsidR="00243185" w:rsidRPr="006738FC">
        <w:rPr>
          <w:b/>
          <w:sz w:val="28"/>
          <w:szCs w:val="28"/>
          <w:highlight w:val="cyan"/>
        </w:rPr>
        <w:t xml:space="preserve">paperwork is received, processed, and the student has received clearance from </w:t>
      </w:r>
      <w:r w:rsidR="003D1046" w:rsidRPr="006738FC">
        <w:rPr>
          <w:b/>
          <w:sz w:val="28"/>
          <w:szCs w:val="28"/>
          <w:highlight w:val="cyan"/>
        </w:rPr>
        <w:t>Education Department</w:t>
      </w:r>
      <w:r w:rsidR="00243185">
        <w:rPr>
          <w:b/>
          <w:sz w:val="28"/>
          <w:szCs w:val="28"/>
        </w:rPr>
        <w:t>.</w:t>
      </w:r>
    </w:p>
    <w:p w14:paraId="00E86DA1" w14:textId="77777777" w:rsidR="00B43F88" w:rsidRPr="006A7DDD" w:rsidRDefault="00B43F88" w:rsidP="00953267">
      <w:pPr>
        <w:pStyle w:val="ListParagraph"/>
        <w:numPr>
          <w:ilvl w:val="0"/>
          <w:numId w:val="20"/>
        </w:numPr>
        <w:rPr>
          <w:i/>
          <w:sz w:val="28"/>
          <w:szCs w:val="28"/>
        </w:rPr>
      </w:pPr>
      <w:r w:rsidRPr="006A7DDD">
        <w:rPr>
          <w:sz w:val="28"/>
          <w:szCs w:val="28"/>
        </w:rPr>
        <w:t xml:space="preserve">Bring $7 (cash or debit/credit) for badge </w:t>
      </w:r>
    </w:p>
    <w:p w14:paraId="6FC274AE" w14:textId="1EDCA828" w:rsidR="00937E1C" w:rsidRDefault="004D1F6B">
      <w:pPr>
        <w:pStyle w:val="Title"/>
        <w:rPr>
          <w:sz w:val="52"/>
        </w:rPr>
      </w:pPr>
      <w:r w:rsidRPr="006A7DDD">
        <w:rPr>
          <w:rFonts w:ascii="Calibri" w:hAnsi="Calibri"/>
          <w:noProof/>
        </w:rPr>
        <mc:AlternateContent>
          <mc:Choice Requires="wps">
            <w:drawing>
              <wp:anchor distT="0" distB="0" distL="114300" distR="114300" simplePos="0" relativeHeight="251684864" behindDoc="0" locked="0" layoutInCell="1" allowOverlap="1" wp14:anchorId="225A5817" wp14:editId="0FED54D8">
                <wp:simplePos x="0" y="0"/>
                <wp:positionH relativeFrom="column">
                  <wp:posOffset>752475</wp:posOffset>
                </wp:positionH>
                <wp:positionV relativeFrom="paragraph">
                  <wp:posOffset>292100</wp:posOffset>
                </wp:positionV>
                <wp:extent cx="5314950" cy="232981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329815"/>
                        </a:xfrm>
                        <a:prstGeom prst="rect">
                          <a:avLst/>
                        </a:prstGeom>
                        <a:noFill/>
                        <a:ln w="762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0DE012" w14:textId="77777777" w:rsidR="00B43F88" w:rsidRPr="006A7DDD" w:rsidRDefault="00D87938" w:rsidP="00B43F88">
                            <w:pPr>
                              <w:jc w:val="center"/>
                              <w:rPr>
                                <w:rFonts w:ascii="Calibri" w:hAnsi="Calibri"/>
                                <w:b/>
                                <w:sz w:val="32"/>
                                <w:szCs w:val="32"/>
                              </w:rPr>
                            </w:pPr>
                            <w:r>
                              <w:rPr>
                                <w:rFonts w:ascii="Calibri" w:hAnsi="Calibri"/>
                                <w:b/>
                                <w:sz w:val="32"/>
                                <w:szCs w:val="32"/>
                                <w:highlight w:val="yellow"/>
                              </w:rPr>
                              <w:t xml:space="preserve">Return packets at least </w:t>
                            </w:r>
                            <w:r w:rsidRPr="006738FC">
                              <w:rPr>
                                <w:rFonts w:ascii="Calibri" w:hAnsi="Calibri"/>
                                <w:b/>
                                <w:color w:val="FF0000"/>
                                <w:sz w:val="32"/>
                                <w:szCs w:val="32"/>
                                <w:highlight w:val="yellow"/>
                              </w:rPr>
                              <w:t>2 weeks</w:t>
                            </w:r>
                            <w:r>
                              <w:rPr>
                                <w:rFonts w:ascii="Calibri" w:hAnsi="Calibri"/>
                                <w:b/>
                                <w:sz w:val="32"/>
                                <w:szCs w:val="32"/>
                                <w:highlight w:val="yellow"/>
                              </w:rPr>
                              <w:t xml:space="preserve"> prior </w:t>
                            </w:r>
                            <w:r w:rsidR="00B43F88" w:rsidRPr="006A7DDD">
                              <w:rPr>
                                <w:rFonts w:ascii="Calibri" w:hAnsi="Calibri"/>
                                <w:b/>
                                <w:sz w:val="32"/>
                                <w:szCs w:val="32"/>
                                <w:highlight w:val="yellow"/>
                              </w:rPr>
                              <w:t>to</w:t>
                            </w:r>
                            <w:r>
                              <w:rPr>
                                <w:rFonts w:ascii="Calibri" w:hAnsi="Calibri"/>
                                <w:b/>
                                <w:sz w:val="32"/>
                                <w:szCs w:val="32"/>
                                <w:highlight w:val="yellow"/>
                              </w:rPr>
                              <w:t xml:space="preserve"> start of rotation</w:t>
                            </w:r>
                            <w:r w:rsidR="00852583">
                              <w:rPr>
                                <w:rFonts w:ascii="Calibri" w:hAnsi="Calibri"/>
                                <w:b/>
                                <w:sz w:val="32"/>
                                <w:szCs w:val="32"/>
                                <w:highlight w:val="yellow"/>
                              </w:rPr>
                              <w:t>. Incomplete packets or failure to complete all required tasks on time may result in a delay of your rotation start</w:t>
                            </w:r>
                            <w:r w:rsidR="00B43F88" w:rsidRPr="006A7DDD">
                              <w:rPr>
                                <w:rFonts w:ascii="Calibri" w:hAnsi="Calibri"/>
                                <w:b/>
                                <w:sz w:val="32"/>
                                <w:szCs w:val="32"/>
                                <w:highlight w:val="yellow"/>
                              </w:rPr>
                              <w:t>:</w:t>
                            </w:r>
                          </w:p>
                          <w:p w14:paraId="4859F1C6" w14:textId="77777777" w:rsidR="00B43F88" w:rsidRPr="006A7DDD" w:rsidRDefault="00B43F88" w:rsidP="00B43F88">
                            <w:pPr>
                              <w:jc w:val="center"/>
                              <w:rPr>
                                <w:rFonts w:ascii="Calibri" w:hAnsi="Calibri"/>
                                <w:sz w:val="32"/>
                                <w:szCs w:val="32"/>
                              </w:rPr>
                            </w:pPr>
                          </w:p>
                          <w:p w14:paraId="3D9D0DAD" w14:textId="77777777" w:rsidR="00B43F88" w:rsidRPr="006A7DDD" w:rsidRDefault="00343601" w:rsidP="00B43F88">
                            <w:pPr>
                              <w:contextualSpacing/>
                              <w:rPr>
                                <w:rFonts w:ascii="Calibri" w:hAnsi="Calibri"/>
                                <w:sz w:val="24"/>
                                <w:szCs w:val="24"/>
                              </w:rPr>
                            </w:pPr>
                            <w:r>
                              <w:rPr>
                                <w:rFonts w:ascii="Calibri" w:hAnsi="Calibri"/>
                                <w:sz w:val="24"/>
                                <w:szCs w:val="24"/>
                              </w:rPr>
                              <w:t>Lillie Sheppard, Student Internship Coordinator</w:t>
                            </w:r>
                          </w:p>
                          <w:p w14:paraId="4D226A08" w14:textId="77777777" w:rsidR="00B43F88" w:rsidRPr="006A7DDD" w:rsidRDefault="00B43F88" w:rsidP="00B43F88">
                            <w:pPr>
                              <w:contextualSpacing/>
                              <w:rPr>
                                <w:rFonts w:ascii="Calibri" w:hAnsi="Calibri"/>
                                <w:sz w:val="24"/>
                                <w:szCs w:val="24"/>
                              </w:rPr>
                            </w:pPr>
                            <w:r w:rsidRPr="006A7DDD">
                              <w:rPr>
                                <w:rFonts w:ascii="Calibri" w:hAnsi="Calibri"/>
                                <w:b/>
                                <w:sz w:val="24"/>
                                <w:szCs w:val="24"/>
                              </w:rPr>
                              <w:t>Email</w:t>
                            </w:r>
                            <w:r w:rsidRPr="006A7DDD">
                              <w:rPr>
                                <w:rFonts w:ascii="Calibri" w:hAnsi="Calibri"/>
                                <w:sz w:val="24"/>
                                <w:szCs w:val="24"/>
                              </w:rPr>
                              <w:t xml:space="preserve">: </w:t>
                            </w:r>
                            <w:hyperlink r:id="rId9" w:history="1">
                              <w:r w:rsidR="00343601" w:rsidRPr="00650010">
                                <w:rPr>
                                  <w:rStyle w:val="Hyperlink"/>
                                  <w:rFonts w:ascii="Calibri" w:hAnsi="Calibri"/>
                                  <w:sz w:val="24"/>
                                  <w:szCs w:val="24"/>
                                </w:rPr>
                                <w:t>Lsheppard@bmhsc.org</w:t>
                              </w:r>
                            </w:hyperlink>
                          </w:p>
                          <w:p w14:paraId="3C4A99FC" w14:textId="77777777" w:rsidR="00B43F88" w:rsidRPr="006A7DDD" w:rsidRDefault="00B43F88" w:rsidP="00B43F88">
                            <w:pPr>
                              <w:contextualSpacing/>
                              <w:rPr>
                                <w:rFonts w:ascii="Calibri" w:hAnsi="Calibri"/>
                                <w:sz w:val="24"/>
                                <w:szCs w:val="24"/>
                              </w:rPr>
                            </w:pPr>
                            <w:r w:rsidRPr="006A7DDD">
                              <w:rPr>
                                <w:rFonts w:ascii="Calibri" w:hAnsi="Calibri"/>
                                <w:b/>
                                <w:sz w:val="24"/>
                                <w:szCs w:val="24"/>
                              </w:rPr>
                              <w:t>Phone</w:t>
                            </w:r>
                            <w:r w:rsidRPr="006A7DDD">
                              <w:rPr>
                                <w:rFonts w:ascii="Calibri" w:hAnsi="Calibri"/>
                                <w:sz w:val="24"/>
                                <w:szCs w:val="24"/>
                              </w:rPr>
                              <w:t>: 843-522-</w:t>
                            </w:r>
                            <w:r w:rsidR="00343601">
                              <w:rPr>
                                <w:rFonts w:ascii="Calibri" w:hAnsi="Calibri"/>
                                <w:sz w:val="24"/>
                                <w:szCs w:val="24"/>
                              </w:rPr>
                              <w:t>5861</w:t>
                            </w:r>
                          </w:p>
                          <w:p w14:paraId="150233AA" w14:textId="77777777" w:rsidR="00B43F88" w:rsidRPr="006A7DDD" w:rsidRDefault="00B43F88" w:rsidP="00B43F88">
                            <w:pPr>
                              <w:contextualSpacing/>
                              <w:rPr>
                                <w:rFonts w:ascii="Calibri" w:hAnsi="Calibri"/>
                                <w:sz w:val="24"/>
                                <w:szCs w:val="24"/>
                              </w:rPr>
                            </w:pPr>
                            <w:r w:rsidRPr="006A7DDD">
                              <w:rPr>
                                <w:rFonts w:ascii="Calibri" w:hAnsi="Calibri"/>
                                <w:sz w:val="24"/>
                                <w:szCs w:val="24"/>
                              </w:rPr>
                              <w:t xml:space="preserve">BMAC, 990 </w:t>
                            </w:r>
                            <w:proofErr w:type="spellStart"/>
                            <w:r w:rsidRPr="006A7DDD">
                              <w:rPr>
                                <w:rFonts w:ascii="Calibri" w:hAnsi="Calibri"/>
                                <w:sz w:val="24"/>
                                <w:szCs w:val="24"/>
                              </w:rPr>
                              <w:t>Ribaut</w:t>
                            </w:r>
                            <w:proofErr w:type="spellEnd"/>
                            <w:r w:rsidRPr="006A7DDD">
                              <w:rPr>
                                <w:rFonts w:ascii="Calibri" w:hAnsi="Calibri"/>
                                <w:sz w:val="24"/>
                                <w:szCs w:val="24"/>
                              </w:rPr>
                              <w:t xml:space="preserve"> Rd, Beaufort, SC 29902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5A5817" id="_x0000_t202" coordsize="21600,21600" o:spt="202" path="m,l,21600r21600,l21600,xe">
                <v:stroke joinstyle="miter"/>
                <v:path gradientshapeok="t" o:connecttype="rect"/>
              </v:shapetype>
              <v:shape id="Text Box 2" o:spid="_x0000_s1026" type="#_x0000_t202" style="position:absolute;left:0;text-align:left;margin-left:59.25pt;margin-top:23pt;width:418.5pt;height:18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" filled="f" strokeweight="6pt">
                <v:textbox>
                  <w:txbxContent>
                    <w:p w14:paraId="6D0DE012" w14:textId="77777777" w:rsidR="00B43F88" w:rsidRPr="006A7DDD" w:rsidRDefault="00D87938" w:rsidP="00B43F88">
                      <w:pPr>
                        <w:jc w:val="center"/>
                        <w:rPr>
                          <w:rFonts w:ascii="Calibri" w:hAnsi="Calibri"/>
                          <w:b/>
                          <w:sz w:val="32"/>
                          <w:szCs w:val="32"/>
                        </w:rPr>
                      </w:pPr>
                      <w:r>
                        <w:rPr>
                          <w:rFonts w:ascii="Calibri" w:hAnsi="Calibri"/>
                          <w:b/>
                          <w:sz w:val="32"/>
                          <w:szCs w:val="32"/>
                          <w:highlight w:val="yellow"/>
                        </w:rPr>
                        <w:t xml:space="preserve">Return packets at least </w:t>
                      </w:r>
                      <w:r w:rsidRPr="006738FC">
                        <w:rPr>
                          <w:rFonts w:ascii="Calibri" w:hAnsi="Calibri"/>
                          <w:b/>
                          <w:color w:val="FF0000"/>
                          <w:sz w:val="32"/>
                          <w:szCs w:val="32"/>
                          <w:highlight w:val="yellow"/>
                        </w:rPr>
                        <w:t>2 weeks</w:t>
                      </w:r>
                      <w:r>
                        <w:rPr>
                          <w:rFonts w:ascii="Calibri" w:hAnsi="Calibri"/>
                          <w:b/>
                          <w:sz w:val="32"/>
                          <w:szCs w:val="32"/>
                          <w:highlight w:val="yellow"/>
                        </w:rPr>
                        <w:t xml:space="preserve"> prior </w:t>
                      </w:r>
                      <w:r w:rsidR="00B43F88" w:rsidRPr="006A7DDD">
                        <w:rPr>
                          <w:rFonts w:ascii="Calibri" w:hAnsi="Calibri"/>
                          <w:b/>
                          <w:sz w:val="32"/>
                          <w:szCs w:val="32"/>
                          <w:highlight w:val="yellow"/>
                        </w:rPr>
                        <w:t>to</w:t>
                      </w:r>
                      <w:r>
                        <w:rPr>
                          <w:rFonts w:ascii="Calibri" w:hAnsi="Calibri"/>
                          <w:b/>
                          <w:sz w:val="32"/>
                          <w:szCs w:val="32"/>
                          <w:highlight w:val="yellow"/>
                        </w:rPr>
                        <w:t xml:space="preserve"> start of rotation</w:t>
                      </w:r>
                      <w:r w:rsidR="00852583">
                        <w:rPr>
                          <w:rFonts w:ascii="Calibri" w:hAnsi="Calibri"/>
                          <w:b/>
                          <w:sz w:val="32"/>
                          <w:szCs w:val="32"/>
                          <w:highlight w:val="yellow"/>
                        </w:rPr>
                        <w:t>. Incomplete packets or failure to complete all required tasks on time may result in a delay of your rotation start</w:t>
                      </w:r>
                      <w:r w:rsidR="00B43F88" w:rsidRPr="006A7DDD">
                        <w:rPr>
                          <w:rFonts w:ascii="Calibri" w:hAnsi="Calibri"/>
                          <w:b/>
                          <w:sz w:val="32"/>
                          <w:szCs w:val="32"/>
                          <w:highlight w:val="yellow"/>
                        </w:rPr>
                        <w:t>:</w:t>
                      </w:r>
                    </w:p>
                    <w:p w14:paraId="4859F1C6" w14:textId="77777777" w:rsidR="00B43F88" w:rsidRPr="006A7DDD" w:rsidRDefault="00B43F88" w:rsidP="00B43F88">
                      <w:pPr>
                        <w:jc w:val="center"/>
                        <w:rPr>
                          <w:rFonts w:ascii="Calibri" w:hAnsi="Calibri"/>
                          <w:sz w:val="32"/>
                          <w:szCs w:val="32"/>
                        </w:rPr>
                      </w:pPr>
                    </w:p>
                    <w:p w14:paraId="3D9D0DAD" w14:textId="77777777" w:rsidR="00B43F88" w:rsidRPr="006A7DDD" w:rsidRDefault="00343601" w:rsidP="00B43F88">
                      <w:pPr>
                        <w:contextualSpacing/>
                        <w:rPr>
                          <w:rFonts w:ascii="Calibri" w:hAnsi="Calibri"/>
                          <w:sz w:val="24"/>
                          <w:szCs w:val="24"/>
                        </w:rPr>
                      </w:pPr>
                      <w:r>
                        <w:rPr>
                          <w:rFonts w:ascii="Calibri" w:hAnsi="Calibri"/>
                          <w:sz w:val="24"/>
                          <w:szCs w:val="24"/>
                        </w:rPr>
                        <w:t>Lillie Sheppard, Student Internship Coordinator</w:t>
                      </w:r>
                    </w:p>
                    <w:p w14:paraId="4D226A08" w14:textId="77777777" w:rsidR="00B43F88" w:rsidRPr="006A7DDD" w:rsidRDefault="00B43F88" w:rsidP="00B43F88">
                      <w:pPr>
                        <w:contextualSpacing/>
                        <w:rPr>
                          <w:rFonts w:ascii="Calibri" w:hAnsi="Calibri"/>
                          <w:sz w:val="24"/>
                          <w:szCs w:val="24"/>
                        </w:rPr>
                      </w:pPr>
                      <w:r w:rsidRPr="006A7DDD">
                        <w:rPr>
                          <w:rFonts w:ascii="Calibri" w:hAnsi="Calibri"/>
                          <w:b/>
                          <w:sz w:val="24"/>
                          <w:szCs w:val="24"/>
                        </w:rPr>
                        <w:t>Email</w:t>
                      </w:r>
                      <w:r w:rsidRPr="006A7DDD">
                        <w:rPr>
                          <w:rFonts w:ascii="Calibri" w:hAnsi="Calibri"/>
                          <w:sz w:val="24"/>
                          <w:szCs w:val="24"/>
                        </w:rPr>
                        <w:t xml:space="preserve">: </w:t>
                      </w:r>
                      <w:hyperlink r:id="rId10" w:history="1">
                        <w:r w:rsidR="00343601" w:rsidRPr="00650010">
                          <w:rPr>
                            <w:rStyle w:val="Hyperlink"/>
                            <w:rFonts w:ascii="Calibri" w:hAnsi="Calibri"/>
                            <w:sz w:val="24"/>
                            <w:szCs w:val="24"/>
                          </w:rPr>
                          <w:t>Lsheppard@bmhsc.org</w:t>
                        </w:r>
                      </w:hyperlink>
                    </w:p>
                    <w:p w14:paraId="3C4A99FC" w14:textId="77777777" w:rsidR="00B43F88" w:rsidRPr="006A7DDD" w:rsidRDefault="00B43F88" w:rsidP="00B43F88">
                      <w:pPr>
                        <w:contextualSpacing/>
                        <w:rPr>
                          <w:rFonts w:ascii="Calibri" w:hAnsi="Calibri"/>
                          <w:sz w:val="24"/>
                          <w:szCs w:val="24"/>
                        </w:rPr>
                      </w:pPr>
                      <w:r w:rsidRPr="006A7DDD">
                        <w:rPr>
                          <w:rFonts w:ascii="Calibri" w:hAnsi="Calibri"/>
                          <w:b/>
                          <w:sz w:val="24"/>
                          <w:szCs w:val="24"/>
                        </w:rPr>
                        <w:t>Phone</w:t>
                      </w:r>
                      <w:r w:rsidRPr="006A7DDD">
                        <w:rPr>
                          <w:rFonts w:ascii="Calibri" w:hAnsi="Calibri"/>
                          <w:sz w:val="24"/>
                          <w:szCs w:val="24"/>
                        </w:rPr>
                        <w:t>: 843-522-</w:t>
                      </w:r>
                      <w:r w:rsidR="00343601">
                        <w:rPr>
                          <w:rFonts w:ascii="Calibri" w:hAnsi="Calibri"/>
                          <w:sz w:val="24"/>
                          <w:szCs w:val="24"/>
                        </w:rPr>
                        <w:t>5861</w:t>
                      </w:r>
                    </w:p>
                    <w:p w14:paraId="150233AA" w14:textId="77777777" w:rsidR="00B43F88" w:rsidRPr="006A7DDD" w:rsidRDefault="00B43F88" w:rsidP="00B43F88">
                      <w:pPr>
                        <w:contextualSpacing/>
                        <w:rPr>
                          <w:rFonts w:ascii="Calibri" w:hAnsi="Calibri"/>
                          <w:sz w:val="24"/>
                          <w:szCs w:val="24"/>
                        </w:rPr>
                      </w:pPr>
                      <w:r w:rsidRPr="006A7DDD">
                        <w:rPr>
                          <w:rFonts w:ascii="Calibri" w:hAnsi="Calibri"/>
                          <w:sz w:val="24"/>
                          <w:szCs w:val="24"/>
                        </w:rPr>
                        <w:t xml:space="preserve">BMAC, 990 </w:t>
                      </w:r>
                      <w:proofErr w:type="spellStart"/>
                      <w:r w:rsidRPr="006A7DDD">
                        <w:rPr>
                          <w:rFonts w:ascii="Calibri" w:hAnsi="Calibri"/>
                          <w:sz w:val="24"/>
                          <w:szCs w:val="24"/>
                        </w:rPr>
                        <w:t>Ribaut</w:t>
                      </w:r>
                      <w:proofErr w:type="spellEnd"/>
                      <w:r w:rsidRPr="006A7DDD">
                        <w:rPr>
                          <w:rFonts w:ascii="Calibri" w:hAnsi="Calibri"/>
                          <w:sz w:val="24"/>
                          <w:szCs w:val="24"/>
                        </w:rPr>
                        <w:t xml:space="preserve"> Rd, Beaufort, SC 29902</w:t>
                      </w:r>
                    </w:p>
                  </w:txbxContent>
                </v:textbox>
              </v:shape>
            </w:pict>
          </mc:Fallback>
        </mc:AlternateContent>
      </w:r>
      <w:r w:rsidR="00B43F88" w:rsidRPr="006A7DDD">
        <w:rPr>
          <w:rFonts w:ascii="Calibri" w:hAnsi="Calibri"/>
          <w:sz w:val="52"/>
        </w:rPr>
        <w:br w:type="page"/>
      </w:r>
    </w:p>
    <w:p w14:paraId="12032416" w14:textId="77777777" w:rsidR="004D329B" w:rsidRPr="001A03ED" w:rsidRDefault="004D329B" w:rsidP="00412A48">
      <w:pPr>
        <w:pStyle w:val="Title"/>
        <w:rPr>
          <w:rFonts w:ascii="Arial" w:hAnsi="Arial" w:cs="Arial"/>
          <w:color w:val="31849B"/>
          <w:sz w:val="72"/>
          <w:szCs w:val="72"/>
        </w:rPr>
      </w:pPr>
    </w:p>
    <w:p w14:paraId="1D8C1C29" w14:textId="77777777" w:rsidR="00412A48" w:rsidRPr="00C72B22" w:rsidRDefault="00412A48" w:rsidP="00412A48">
      <w:pPr>
        <w:pStyle w:val="Title"/>
        <w:rPr>
          <w:rFonts w:ascii="Arial" w:hAnsi="Arial" w:cs="Arial"/>
          <w:color w:val="31849B"/>
          <w:sz w:val="56"/>
          <w:szCs w:val="56"/>
        </w:rPr>
      </w:pPr>
      <w:r w:rsidRPr="00C72B22">
        <w:rPr>
          <w:rFonts w:ascii="Arial" w:hAnsi="Arial" w:cs="Arial"/>
          <w:color w:val="31849B"/>
          <w:sz w:val="56"/>
          <w:szCs w:val="56"/>
        </w:rPr>
        <w:t>Student</w:t>
      </w:r>
    </w:p>
    <w:p w14:paraId="23212544" w14:textId="77777777" w:rsidR="00412A48" w:rsidRPr="00C72B22" w:rsidRDefault="00412A48" w:rsidP="00412A48">
      <w:pPr>
        <w:pStyle w:val="Title"/>
        <w:rPr>
          <w:rFonts w:ascii="Arial" w:hAnsi="Arial" w:cs="Arial"/>
          <w:color w:val="31849B"/>
          <w:sz w:val="56"/>
          <w:szCs w:val="56"/>
        </w:rPr>
      </w:pPr>
      <w:r w:rsidRPr="00C72B22">
        <w:rPr>
          <w:rFonts w:ascii="Arial" w:hAnsi="Arial" w:cs="Arial"/>
          <w:color w:val="31849B"/>
          <w:sz w:val="56"/>
          <w:szCs w:val="56"/>
        </w:rPr>
        <w:t xml:space="preserve">Self-Study Orientation </w:t>
      </w:r>
    </w:p>
    <w:p w14:paraId="499F6969" w14:textId="77777777" w:rsidR="009009ED" w:rsidRDefault="009009ED">
      <w:pPr>
        <w:pStyle w:val="Title"/>
        <w:rPr>
          <w:sz w:val="52"/>
        </w:rPr>
      </w:pPr>
    </w:p>
    <w:p w14:paraId="039BB478" w14:textId="77777777" w:rsidR="009009ED" w:rsidRDefault="009009ED">
      <w:pPr>
        <w:pStyle w:val="Title"/>
        <w:rPr>
          <w:sz w:val="52"/>
        </w:rPr>
      </w:pPr>
    </w:p>
    <w:p w14:paraId="07671279" w14:textId="005F2509" w:rsidR="009009ED" w:rsidRDefault="004D1F6B">
      <w:pPr>
        <w:pStyle w:val="Title"/>
        <w:rPr>
          <w:sz w:val="52"/>
        </w:rPr>
      </w:pPr>
      <w:r w:rsidRPr="00412A48">
        <w:rPr>
          <w:rFonts w:ascii="Helvetica" w:hAnsi="Helvetica" w:cs="Helvetica"/>
          <w:noProof/>
          <w:color w:val="000000"/>
        </w:rPr>
        <w:drawing>
          <wp:inline distT="0" distB="0" distL="0" distR="0" wp14:anchorId="7EF23787" wp14:editId="16EBEEE4">
            <wp:extent cx="6946900" cy="3276600"/>
            <wp:effectExtent l="0" t="0" r="0" b="0"/>
            <wp:docPr id="1" name="im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6900" cy="3276600"/>
                    </a:xfrm>
                    <a:prstGeom prst="rect">
                      <a:avLst/>
                    </a:prstGeom>
                    <a:noFill/>
                    <a:ln>
                      <a:noFill/>
                    </a:ln>
                  </pic:spPr>
                </pic:pic>
              </a:graphicData>
            </a:graphic>
          </wp:inline>
        </w:drawing>
      </w:r>
    </w:p>
    <w:p w14:paraId="183C6C40" w14:textId="77777777" w:rsidR="009009ED" w:rsidRDefault="009009ED">
      <w:pPr>
        <w:pStyle w:val="Title"/>
        <w:rPr>
          <w:sz w:val="52"/>
        </w:rPr>
      </w:pPr>
    </w:p>
    <w:p w14:paraId="611180E1" w14:textId="77777777" w:rsidR="009009ED" w:rsidRDefault="009009ED">
      <w:pPr>
        <w:pStyle w:val="Title"/>
        <w:rPr>
          <w:sz w:val="52"/>
        </w:rPr>
      </w:pPr>
    </w:p>
    <w:p w14:paraId="778A2954" w14:textId="77777777" w:rsidR="00412A48" w:rsidRDefault="00412A48">
      <w:pPr>
        <w:pStyle w:val="Title"/>
        <w:rPr>
          <w:sz w:val="52"/>
        </w:rPr>
      </w:pPr>
    </w:p>
    <w:p w14:paraId="0A606372" w14:textId="77777777" w:rsidR="00412A48" w:rsidRDefault="00412A48">
      <w:pPr>
        <w:pStyle w:val="Title"/>
        <w:rPr>
          <w:sz w:val="52"/>
        </w:rPr>
      </w:pPr>
    </w:p>
    <w:p w14:paraId="2ED3BD7E" w14:textId="0220E73B" w:rsidR="00412A48" w:rsidRDefault="004D1F6B">
      <w:pPr>
        <w:pStyle w:val="Title"/>
        <w:rPr>
          <w:sz w:val="52"/>
        </w:rPr>
      </w:pPr>
      <w:r w:rsidRPr="000D602B">
        <w:rPr>
          <w:rFonts w:ascii="Helvetica" w:hAnsi="Helvetica" w:cs="Helvetica"/>
          <w:noProof/>
          <w:color w:val="000000"/>
        </w:rPr>
        <w:drawing>
          <wp:inline distT="0" distB="0" distL="0" distR="0" wp14:anchorId="2D4939B2" wp14:editId="7438616A">
            <wp:extent cx="7213600" cy="1289050"/>
            <wp:effectExtent l="0" t="0" r="0" b="0"/>
            <wp:docPr id="2" name="im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3600" cy="1289050"/>
                    </a:xfrm>
                    <a:prstGeom prst="rect">
                      <a:avLst/>
                    </a:prstGeom>
                    <a:noFill/>
                    <a:ln>
                      <a:noFill/>
                    </a:ln>
                  </pic:spPr>
                </pic:pic>
              </a:graphicData>
            </a:graphic>
          </wp:inline>
        </w:drawing>
      </w:r>
    </w:p>
    <w:p w14:paraId="0C1963A4" w14:textId="77777777" w:rsidR="00BC3B91" w:rsidRDefault="00BC3B91" w:rsidP="00CE25FF">
      <w:pPr>
        <w:pStyle w:val="Title"/>
        <w:rPr>
          <w:noProof/>
        </w:rPr>
      </w:pPr>
    </w:p>
    <w:p w14:paraId="45104E63" w14:textId="77777777" w:rsidR="00CE25FF" w:rsidRDefault="00CE25FF" w:rsidP="007E18FB">
      <w:pPr>
        <w:pStyle w:val="Title"/>
        <w:jc w:val="left"/>
        <w:rPr>
          <w:b w:val="0"/>
          <w:sz w:val="24"/>
          <w:szCs w:val="24"/>
        </w:rPr>
      </w:pPr>
      <w:r w:rsidRPr="007A5C18">
        <w:rPr>
          <w:b w:val="0"/>
          <w:sz w:val="24"/>
          <w:szCs w:val="24"/>
        </w:rPr>
        <w:t>Welcome to this Beaufort Memorial Hospital self-study topic. Self-guided learning is an easy way to learn or review information at your own pace. The following pages contain the directions you will need to co</w:t>
      </w:r>
      <w:r w:rsidR="00937E1C">
        <w:rPr>
          <w:b w:val="0"/>
          <w:sz w:val="24"/>
          <w:szCs w:val="24"/>
        </w:rPr>
        <w:t>mplete this topic, so read on!</w:t>
      </w:r>
      <w:r w:rsidRPr="007A5C18">
        <w:rPr>
          <w:b w:val="0"/>
          <w:sz w:val="24"/>
          <w:szCs w:val="24"/>
        </w:rPr>
        <w:t xml:space="preserve"> When you have completed the self-studies, posttests, and checklists don’t forget to return them to: </w:t>
      </w:r>
    </w:p>
    <w:p w14:paraId="1D9C1491" w14:textId="77777777" w:rsidR="007E18FB" w:rsidRPr="007A5C18" w:rsidRDefault="007E18FB" w:rsidP="007E18FB">
      <w:pPr>
        <w:pStyle w:val="Title"/>
        <w:jc w:val="left"/>
        <w:rPr>
          <w:b w:val="0"/>
          <w:sz w:val="24"/>
          <w:szCs w:val="24"/>
        </w:rPr>
      </w:pPr>
    </w:p>
    <w:p w14:paraId="07CDC809" w14:textId="77777777" w:rsidR="00CE25FF" w:rsidRPr="00CE25FF" w:rsidRDefault="00AD0AFE" w:rsidP="00CE25FF">
      <w:pPr>
        <w:pStyle w:val="Title"/>
        <w:rPr>
          <w:sz w:val="24"/>
          <w:szCs w:val="24"/>
        </w:rPr>
      </w:pPr>
      <w:r>
        <w:rPr>
          <w:sz w:val="24"/>
          <w:szCs w:val="24"/>
        </w:rPr>
        <w:t>H</w:t>
      </w:r>
      <w:r w:rsidR="00CE25FF" w:rsidRPr="00CE25FF">
        <w:rPr>
          <w:sz w:val="24"/>
          <w:szCs w:val="24"/>
        </w:rPr>
        <w:t>R Department at Beaufort Memorial Hospital,</w:t>
      </w:r>
    </w:p>
    <w:p w14:paraId="7C7FAE13" w14:textId="77777777" w:rsidR="00CE25FF" w:rsidRPr="00CE25FF" w:rsidRDefault="00461156" w:rsidP="00CE25FF">
      <w:pPr>
        <w:pStyle w:val="Title"/>
        <w:rPr>
          <w:sz w:val="24"/>
          <w:szCs w:val="24"/>
        </w:rPr>
      </w:pPr>
      <w:r>
        <w:rPr>
          <w:sz w:val="24"/>
          <w:szCs w:val="24"/>
        </w:rPr>
        <w:t>990</w:t>
      </w:r>
      <w:r w:rsidR="00CE25FF" w:rsidRPr="00CE25FF">
        <w:rPr>
          <w:sz w:val="24"/>
          <w:szCs w:val="24"/>
        </w:rPr>
        <w:t xml:space="preserve"> Ribaut Road</w:t>
      </w:r>
    </w:p>
    <w:p w14:paraId="49460091" w14:textId="77777777" w:rsidR="00CE25FF" w:rsidRDefault="00CE25FF" w:rsidP="00CE25FF">
      <w:pPr>
        <w:pStyle w:val="Title"/>
        <w:rPr>
          <w:sz w:val="24"/>
          <w:szCs w:val="24"/>
        </w:rPr>
      </w:pPr>
      <w:r w:rsidRPr="00CE25FF">
        <w:rPr>
          <w:sz w:val="24"/>
          <w:szCs w:val="24"/>
        </w:rPr>
        <w:t>Beaufort, South Carolina 29902</w:t>
      </w:r>
    </w:p>
    <w:p w14:paraId="1D90A9A6" w14:textId="77777777" w:rsidR="00937E1C" w:rsidRPr="00CE25FF" w:rsidRDefault="00937E1C" w:rsidP="00CE25FF">
      <w:pPr>
        <w:pStyle w:val="Title"/>
        <w:rPr>
          <w:sz w:val="24"/>
          <w:szCs w:val="24"/>
        </w:rPr>
      </w:pPr>
      <w:r>
        <w:rPr>
          <w:sz w:val="24"/>
          <w:szCs w:val="24"/>
        </w:rPr>
        <w:t>843-522-5</w:t>
      </w:r>
      <w:r w:rsidR="00B91D51">
        <w:rPr>
          <w:sz w:val="24"/>
          <w:szCs w:val="24"/>
        </w:rPr>
        <w:t>109</w:t>
      </w:r>
    </w:p>
    <w:p w14:paraId="51C8F928" w14:textId="77777777" w:rsidR="00A97F55" w:rsidRPr="00F80A6B" w:rsidRDefault="00A97F55" w:rsidP="00A97F55">
      <w:pPr>
        <w:rPr>
          <w:b/>
          <w:sz w:val="30"/>
          <w:szCs w:val="30"/>
        </w:rPr>
      </w:pPr>
      <w:r>
        <w:rPr>
          <w:b/>
          <w:sz w:val="30"/>
          <w:szCs w:val="30"/>
        </w:rPr>
        <w:t>Description</w:t>
      </w:r>
    </w:p>
    <w:p w14:paraId="260B41AF" w14:textId="648056C2" w:rsidR="00A97F55" w:rsidRDefault="004D1F6B" w:rsidP="00A97F55">
      <w:pPr>
        <w:rPr>
          <w:sz w:val="26"/>
          <w:szCs w:val="26"/>
        </w:rPr>
      </w:pPr>
      <w:r w:rsidRPr="007A5C18">
        <w:rPr>
          <w:noProof/>
          <w:sz w:val="24"/>
          <w:szCs w:val="24"/>
        </w:rPr>
        <mc:AlternateContent>
          <mc:Choice Requires="wps">
            <w:drawing>
              <wp:anchor distT="0" distB="0" distL="114300" distR="114300" simplePos="0" relativeHeight="251629568" behindDoc="0" locked="0" layoutInCell="1" allowOverlap="1" wp14:anchorId="6D371AAF" wp14:editId="0E837731">
                <wp:simplePos x="0" y="0"/>
                <wp:positionH relativeFrom="column">
                  <wp:posOffset>5835015</wp:posOffset>
                </wp:positionH>
                <wp:positionV relativeFrom="paragraph">
                  <wp:posOffset>168910</wp:posOffset>
                </wp:positionV>
                <wp:extent cx="1212215" cy="1100455"/>
                <wp:effectExtent l="0" t="0" r="0" b="0"/>
                <wp:wrapNone/>
                <wp:docPr id="3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100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B3BBF" w14:textId="5989400C" w:rsidR="00147379" w:rsidRDefault="004D1F6B" w:rsidP="00147379">
                            <w:r w:rsidRPr="00147379">
                              <w:rPr>
                                <w:noProof/>
                                <w:sz w:val="52"/>
                              </w:rPr>
                              <w:drawing>
                                <wp:inline distT="0" distB="0" distL="0" distR="0" wp14:anchorId="6768338C" wp14:editId="6180C65C">
                                  <wp:extent cx="1028700" cy="1028700"/>
                                  <wp:effectExtent l="0" t="0" r="0" b="0"/>
                                  <wp:docPr id="17" name="Picture 17" descr="picture of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a 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1AAF" id="Text Box 72" o:spid="_x0000_s1027" type="#_x0000_t202" style="position:absolute;margin-left:459.45pt;margin-top:13.3pt;width:95.45pt;height:86.65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" stroked="f">
                <v:textbox>
                  <w:txbxContent>
                    <w:p w14:paraId="4D4B3BBF" w14:textId="5989400C" w:rsidR="00147379" w:rsidRDefault="004D1F6B" w:rsidP="00147379">
                      <w:r w:rsidRPr="00147379">
                        <w:rPr>
                          <w:noProof/>
                          <w:sz w:val="52"/>
                        </w:rPr>
                        <w:drawing>
                          <wp:inline distT="0" distB="0" distL="0" distR="0" wp14:anchorId="6768338C" wp14:editId="6180C65C">
                            <wp:extent cx="1028700" cy="1028700"/>
                            <wp:effectExtent l="0" t="0" r="0" b="0"/>
                            <wp:docPr id="17" name="Picture 17" descr="picture of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a 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xbxContent>
                </v:textbox>
              </v:shape>
            </w:pict>
          </mc:Fallback>
        </mc:AlternateContent>
      </w:r>
      <w:r w:rsidR="00A97F55" w:rsidRPr="007A5C18">
        <w:rPr>
          <w:sz w:val="24"/>
          <w:szCs w:val="24"/>
        </w:rPr>
        <w:t xml:space="preserve">This </w:t>
      </w:r>
      <w:proofErr w:type="spellStart"/>
      <w:r w:rsidR="00A97F55" w:rsidRPr="007A5C18">
        <w:rPr>
          <w:sz w:val="24"/>
          <w:szCs w:val="24"/>
        </w:rPr>
        <w:t>self study</w:t>
      </w:r>
      <w:proofErr w:type="spellEnd"/>
      <w:r w:rsidR="00A97F55" w:rsidRPr="007A5C18">
        <w:rPr>
          <w:sz w:val="24"/>
          <w:szCs w:val="24"/>
        </w:rPr>
        <w:t xml:space="preserve"> packet identifies general orientation information specific to Beaufort Memorial Hospital. All topics covered contribute to a safer and more satisfying experience</w:t>
      </w:r>
      <w:r w:rsidR="00A97F55">
        <w:rPr>
          <w:sz w:val="26"/>
          <w:szCs w:val="26"/>
        </w:rPr>
        <w:t>.</w:t>
      </w:r>
    </w:p>
    <w:p w14:paraId="18E39B5C" w14:textId="77777777" w:rsidR="00A97F55" w:rsidRPr="007A5C18" w:rsidRDefault="00A97F55" w:rsidP="00A97F55"/>
    <w:p w14:paraId="6ECBE885" w14:textId="77777777" w:rsidR="00A97F55" w:rsidRPr="007A5C18" w:rsidRDefault="00A97F55" w:rsidP="00A97F55">
      <w:pPr>
        <w:rPr>
          <w:b/>
          <w:sz w:val="28"/>
          <w:szCs w:val="28"/>
        </w:rPr>
      </w:pPr>
      <w:r w:rsidRPr="007A5C18">
        <w:rPr>
          <w:b/>
          <w:sz w:val="28"/>
          <w:szCs w:val="28"/>
        </w:rPr>
        <w:t>Objectives</w:t>
      </w:r>
    </w:p>
    <w:p w14:paraId="1FA416D4" w14:textId="77777777" w:rsidR="00A97F55" w:rsidRPr="007A5C18" w:rsidRDefault="00A97F55" w:rsidP="00A97F55">
      <w:pPr>
        <w:rPr>
          <w:sz w:val="24"/>
          <w:szCs w:val="24"/>
        </w:rPr>
      </w:pPr>
      <w:r w:rsidRPr="007A5C18">
        <w:rPr>
          <w:sz w:val="24"/>
          <w:szCs w:val="24"/>
        </w:rPr>
        <w:t>At the end of this topic, participants will be able to:</w:t>
      </w:r>
    </w:p>
    <w:p w14:paraId="750C74B1" w14:textId="77777777" w:rsidR="00872BF9" w:rsidRPr="00C85A68" w:rsidRDefault="00872BF9" w:rsidP="00953267">
      <w:pPr>
        <w:numPr>
          <w:ilvl w:val="0"/>
          <w:numId w:val="11"/>
        </w:numPr>
        <w:tabs>
          <w:tab w:val="left" w:pos="4500"/>
        </w:tabs>
        <w:jc w:val="both"/>
        <w:rPr>
          <w:sz w:val="24"/>
          <w:szCs w:val="24"/>
        </w:rPr>
      </w:pPr>
      <w:r w:rsidRPr="00C85A68">
        <w:rPr>
          <w:sz w:val="24"/>
          <w:szCs w:val="24"/>
        </w:rPr>
        <w:t>Identify and follow the BMH Core Values</w:t>
      </w:r>
      <w:r w:rsidR="00060D9E" w:rsidRPr="00C85A68">
        <w:rPr>
          <w:sz w:val="24"/>
          <w:szCs w:val="24"/>
        </w:rPr>
        <w:t xml:space="preserve"> &amp; Behavior Expectations</w:t>
      </w:r>
    </w:p>
    <w:p w14:paraId="79E5948C" w14:textId="77777777" w:rsidR="00A97F55" w:rsidRPr="00C85A68" w:rsidRDefault="00A97F55" w:rsidP="00953267">
      <w:pPr>
        <w:numPr>
          <w:ilvl w:val="0"/>
          <w:numId w:val="11"/>
        </w:numPr>
        <w:tabs>
          <w:tab w:val="left" w:pos="4500"/>
        </w:tabs>
        <w:jc w:val="both"/>
        <w:rPr>
          <w:sz w:val="24"/>
          <w:szCs w:val="24"/>
        </w:rPr>
      </w:pPr>
      <w:r w:rsidRPr="00C85A68">
        <w:rPr>
          <w:sz w:val="24"/>
          <w:szCs w:val="24"/>
        </w:rPr>
        <w:t>Identify at least two responsibilities to patient</w:t>
      </w:r>
      <w:r w:rsidR="00872BF9" w:rsidRPr="00C85A68">
        <w:rPr>
          <w:sz w:val="24"/>
          <w:szCs w:val="24"/>
        </w:rPr>
        <w:t>s</w:t>
      </w:r>
      <w:r w:rsidRPr="00C85A68">
        <w:rPr>
          <w:sz w:val="24"/>
          <w:szCs w:val="24"/>
        </w:rPr>
        <w:t xml:space="preserve"> within the Patients Rights and Responsibilities.</w:t>
      </w:r>
    </w:p>
    <w:p w14:paraId="7780AE93" w14:textId="77777777" w:rsidR="00A97F55" w:rsidRPr="00C85A68" w:rsidRDefault="00A97F55" w:rsidP="00953267">
      <w:pPr>
        <w:numPr>
          <w:ilvl w:val="0"/>
          <w:numId w:val="11"/>
        </w:numPr>
        <w:tabs>
          <w:tab w:val="left" w:pos="4500"/>
        </w:tabs>
        <w:jc w:val="both"/>
        <w:rPr>
          <w:sz w:val="24"/>
          <w:szCs w:val="24"/>
        </w:rPr>
      </w:pPr>
      <w:r w:rsidRPr="00C85A68">
        <w:rPr>
          <w:sz w:val="24"/>
          <w:szCs w:val="24"/>
        </w:rPr>
        <w:t xml:space="preserve">Discuss the role of </w:t>
      </w:r>
      <w:r w:rsidR="00597D17">
        <w:rPr>
          <w:sz w:val="24"/>
          <w:szCs w:val="24"/>
        </w:rPr>
        <w:t>students</w:t>
      </w:r>
      <w:r w:rsidRPr="00C85A68">
        <w:rPr>
          <w:sz w:val="24"/>
          <w:szCs w:val="24"/>
        </w:rPr>
        <w:t xml:space="preserve"> in relation to HIPAA requirements</w:t>
      </w:r>
    </w:p>
    <w:p w14:paraId="1EB63703" w14:textId="77777777" w:rsidR="00A97F55" w:rsidRPr="00C85A68" w:rsidRDefault="00A97F55" w:rsidP="00953267">
      <w:pPr>
        <w:numPr>
          <w:ilvl w:val="0"/>
          <w:numId w:val="11"/>
        </w:numPr>
        <w:tabs>
          <w:tab w:val="left" w:pos="4500"/>
        </w:tabs>
        <w:jc w:val="both"/>
        <w:rPr>
          <w:sz w:val="24"/>
          <w:szCs w:val="24"/>
        </w:rPr>
      </w:pPr>
      <w:r w:rsidRPr="00C85A68">
        <w:rPr>
          <w:sz w:val="24"/>
          <w:szCs w:val="24"/>
        </w:rPr>
        <w:t>Identify two body mechanic techniques that, when used correctly, protects your back.</w:t>
      </w:r>
    </w:p>
    <w:p w14:paraId="4F69406F" w14:textId="77777777" w:rsidR="00A97F55" w:rsidRDefault="00A97F55" w:rsidP="00953267">
      <w:pPr>
        <w:numPr>
          <w:ilvl w:val="0"/>
          <w:numId w:val="11"/>
        </w:numPr>
        <w:tabs>
          <w:tab w:val="left" w:pos="4500"/>
        </w:tabs>
        <w:rPr>
          <w:sz w:val="24"/>
          <w:szCs w:val="24"/>
        </w:rPr>
      </w:pPr>
      <w:r w:rsidRPr="00C85A68">
        <w:rPr>
          <w:sz w:val="24"/>
          <w:szCs w:val="24"/>
        </w:rPr>
        <w:t>Discuss</w:t>
      </w:r>
      <w:r w:rsidR="00C85A68" w:rsidRPr="00C85A68">
        <w:rPr>
          <w:sz w:val="24"/>
          <w:szCs w:val="24"/>
        </w:rPr>
        <w:t xml:space="preserve"> </w:t>
      </w:r>
      <w:r w:rsidRPr="00C85A68">
        <w:rPr>
          <w:sz w:val="24"/>
          <w:szCs w:val="24"/>
        </w:rPr>
        <w:t>one basic work practice that provides protection against the transmission of blood borne pathogens</w:t>
      </w:r>
      <w:r w:rsidR="00C85A68">
        <w:rPr>
          <w:sz w:val="24"/>
          <w:szCs w:val="24"/>
        </w:rPr>
        <w:t>.</w:t>
      </w:r>
    </w:p>
    <w:p w14:paraId="13D9D412" w14:textId="77777777" w:rsidR="00C85A68" w:rsidRDefault="00C85A68" w:rsidP="00953267">
      <w:pPr>
        <w:numPr>
          <w:ilvl w:val="0"/>
          <w:numId w:val="11"/>
        </w:numPr>
        <w:tabs>
          <w:tab w:val="left" w:pos="4500"/>
        </w:tabs>
        <w:rPr>
          <w:sz w:val="24"/>
          <w:szCs w:val="24"/>
        </w:rPr>
      </w:pPr>
      <w:r>
        <w:rPr>
          <w:sz w:val="24"/>
          <w:szCs w:val="24"/>
        </w:rPr>
        <w:t xml:space="preserve">Identify two vital work practices that prevent the development of multi-drug resistant organisms. </w:t>
      </w:r>
    </w:p>
    <w:p w14:paraId="26A95FAD" w14:textId="77777777" w:rsidR="00C85A68" w:rsidRDefault="00C85A68" w:rsidP="00953267">
      <w:pPr>
        <w:numPr>
          <w:ilvl w:val="0"/>
          <w:numId w:val="11"/>
        </w:numPr>
        <w:tabs>
          <w:tab w:val="left" w:pos="4500"/>
        </w:tabs>
        <w:rPr>
          <w:sz w:val="24"/>
          <w:szCs w:val="24"/>
        </w:rPr>
      </w:pPr>
      <w:r>
        <w:rPr>
          <w:sz w:val="24"/>
          <w:szCs w:val="24"/>
        </w:rPr>
        <w:t>Identify one basic work practice that prevents surgical site, intravenous and central line blood stream infections.</w:t>
      </w:r>
    </w:p>
    <w:p w14:paraId="4AC83EF9" w14:textId="77777777" w:rsidR="00A97F55" w:rsidRPr="00C85A68" w:rsidRDefault="00A97F55" w:rsidP="00953267">
      <w:pPr>
        <w:numPr>
          <w:ilvl w:val="0"/>
          <w:numId w:val="11"/>
        </w:numPr>
        <w:tabs>
          <w:tab w:val="left" w:pos="4500"/>
        </w:tabs>
        <w:rPr>
          <w:sz w:val="24"/>
          <w:szCs w:val="24"/>
        </w:rPr>
      </w:pPr>
      <w:r w:rsidRPr="00C85A68">
        <w:rPr>
          <w:sz w:val="24"/>
          <w:szCs w:val="24"/>
        </w:rPr>
        <w:t>Discuss R.A.C.E. and P.A.S.S. acronyms as it relates to fire safety</w:t>
      </w:r>
    </w:p>
    <w:p w14:paraId="7F24A919" w14:textId="77777777" w:rsidR="00A97F55" w:rsidRPr="00C85A68" w:rsidRDefault="00A97F55" w:rsidP="00953267">
      <w:pPr>
        <w:numPr>
          <w:ilvl w:val="0"/>
          <w:numId w:val="11"/>
        </w:numPr>
        <w:tabs>
          <w:tab w:val="left" w:pos="4500"/>
        </w:tabs>
        <w:rPr>
          <w:sz w:val="24"/>
          <w:szCs w:val="24"/>
        </w:rPr>
      </w:pPr>
      <w:r w:rsidRPr="00C85A68">
        <w:rPr>
          <w:sz w:val="24"/>
          <w:szCs w:val="24"/>
        </w:rPr>
        <w:t>Locate appropriate MSDS’s via the BMH intranet</w:t>
      </w:r>
    </w:p>
    <w:p w14:paraId="3C7831B2" w14:textId="77777777" w:rsidR="00A97F55" w:rsidRPr="00C85A68" w:rsidRDefault="007A5C18" w:rsidP="00953267">
      <w:pPr>
        <w:numPr>
          <w:ilvl w:val="0"/>
          <w:numId w:val="11"/>
        </w:numPr>
        <w:tabs>
          <w:tab w:val="left" w:pos="4500"/>
        </w:tabs>
        <w:rPr>
          <w:sz w:val="24"/>
          <w:szCs w:val="24"/>
        </w:rPr>
      </w:pPr>
      <w:r w:rsidRPr="00C85A68">
        <w:rPr>
          <w:sz w:val="24"/>
          <w:szCs w:val="24"/>
        </w:rPr>
        <w:t>Follow</w:t>
      </w:r>
      <w:r w:rsidR="00A97F55" w:rsidRPr="00C85A68">
        <w:rPr>
          <w:sz w:val="24"/>
          <w:szCs w:val="24"/>
        </w:rPr>
        <w:t xml:space="preserve"> BMH policies</w:t>
      </w:r>
    </w:p>
    <w:p w14:paraId="6A175F31" w14:textId="77777777" w:rsidR="00FD6201" w:rsidRPr="007A5C18" w:rsidRDefault="00FD6201" w:rsidP="00FD6201">
      <w:pPr>
        <w:tabs>
          <w:tab w:val="left" w:pos="4500"/>
        </w:tabs>
      </w:pPr>
    </w:p>
    <w:p w14:paraId="1DABB95D" w14:textId="77777777" w:rsidR="00FD6201" w:rsidRPr="007A5C18" w:rsidRDefault="00FD6201" w:rsidP="00FD6201">
      <w:pPr>
        <w:rPr>
          <w:b/>
          <w:sz w:val="28"/>
          <w:szCs w:val="28"/>
        </w:rPr>
      </w:pPr>
      <w:r w:rsidRPr="007A5C18">
        <w:rPr>
          <w:b/>
          <w:sz w:val="28"/>
          <w:szCs w:val="28"/>
        </w:rPr>
        <w:t>Audience</w:t>
      </w:r>
    </w:p>
    <w:p w14:paraId="5FF2E11A" w14:textId="77777777" w:rsidR="00FD6201" w:rsidRPr="007A5C18" w:rsidRDefault="00937E1C" w:rsidP="00FD6201">
      <w:pPr>
        <w:rPr>
          <w:sz w:val="24"/>
          <w:szCs w:val="24"/>
        </w:rPr>
      </w:pPr>
      <w:r>
        <w:rPr>
          <w:sz w:val="24"/>
          <w:szCs w:val="24"/>
        </w:rPr>
        <w:t xml:space="preserve">New </w:t>
      </w:r>
      <w:r w:rsidR="00597D17">
        <w:rPr>
          <w:sz w:val="24"/>
          <w:szCs w:val="24"/>
        </w:rPr>
        <w:t>students</w:t>
      </w:r>
      <w:r>
        <w:rPr>
          <w:sz w:val="24"/>
          <w:szCs w:val="24"/>
        </w:rPr>
        <w:t xml:space="preserve"> at Beaufort Memorial Hospital </w:t>
      </w:r>
    </w:p>
    <w:p w14:paraId="03B284C1" w14:textId="77777777" w:rsidR="00FD6201" w:rsidRPr="007A5C18" w:rsidRDefault="00FD6201" w:rsidP="00FD6201">
      <w:pPr>
        <w:tabs>
          <w:tab w:val="left" w:pos="4500"/>
        </w:tabs>
      </w:pPr>
    </w:p>
    <w:p w14:paraId="729B9F93" w14:textId="77777777" w:rsidR="00FD6201" w:rsidRPr="007A5C18" w:rsidRDefault="00FD6201" w:rsidP="00FD6201">
      <w:pPr>
        <w:rPr>
          <w:b/>
          <w:sz w:val="28"/>
          <w:szCs w:val="28"/>
        </w:rPr>
      </w:pPr>
      <w:r w:rsidRPr="007A5C18">
        <w:rPr>
          <w:b/>
          <w:sz w:val="28"/>
          <w:szCs w:val="28"/>
        </w:rPr>
        <w:t>Learning Activities</w:t>
      </w:r>
    </w:p>
    <w:p w14:paraId="5745C4D6" w14:textId="47996955" w:rsidR="00FD6201" w:rsidRPr="007A5C18" w:rsidRDefault="004D1F6B" w:rsidP="00953267">
      <w:pPr>
        <w:numPr>
          <w:ilvl w:val="0"/>
          <w:numId w:val="11"/>
        </w:numPr>
        <w:tabs>
          <w:tab w:val="left" w:pos="4500"/>
        </w:tabs>
        <w:jc w:val="both"/>
        <w:rPr>
          <w:sz w:val="24"/>
          <w:szCs w:val="24"/>
        </w:rPr>
      </w:pPr>
      <w:r>
        <w:rPr>
          <w:noProof/>
          <w:sz w:val="24"/>
          <w:szCs w:val="24"/>
        </w:rPr>
        <mc:AlternateContent>
          <mc:Choice Requires="wps">
            <w:drawing>
              <wp:anchor distT="0" distB="0" distL="114300" distR="114300" simplePos="0" relativeHeight="251672576" behindDoc="0" locked="0" layoutInCell="1" allowOverlap="1" wp14:anchorId="76078E2D" wp14:editId="40DF0A42">
                <wp:simplePos x="0" y="0"/>
                <wp:positionH relativeFrom="column">
                  <wp:posOffset>4692015</wp:posOffset>
                </wp:positionH>
                <wp:positionV relativeFrom="paragraph">
                  <wp:posOffset>125730</wp:posOffset>
                </wp:positionV>
                <wp:extent cx="2400300" cy="914400"/>
                <wp:effectExtent l="0" t="0" r="0" b="0"/>
                <wp:wrapNone/>
                <wp:docPr id="3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F393CB" w14:textId="77777777" w:rsidR="00F03A2D" w:rsidRPr="007A5C18" w:rsidRDefault="00F03A2D" w:rsidP="00953267">
                            <w:pPr>
                              <w:numPr>
                                <w:ilvl w:val="0"/>
                                <w:numId w:val="11"/>
                              </w:numPr>
                              <w:tabs>
                                <w:tab w:val="left" w:pos="4500"/>
                              </w:tabs>
                              <w:jc w:val="both"/>
                              <w:rPr>
                                <w:sz w:val="24"/>
                                <w:szCs w:val="24"/>
                              </w:rPr>
                            </w:pPr>
                            <w:r w:rsidRPr="007A5C18">
                              <w:rPr>
                                <w:sz w:val="24"/>
                                <w:szCs w:val="24"/>
                              </w:rPr>
                              <w:t>Blood Borne Pathogens</w:t>
                            </w:r>
                          </w:p>
                          <w:p w14:paraId="1E79C012" w14:textId="77777777" w:rsidR="00F03A2D" w:rsidRDefault="0034690E" w:rsidP="00953267">
                            <w:pPr>
                              <w:numPr>
                                <w:ilvl w:val="1"/>
                                <w:numId w:val="11"/>
                              </w:numPr>
                              <w:tabs>
                                <w:tab w:val="left" w:pos="4500"/>
                              </w:tabs>
                              <w:rPr>
                                <w:sz w:val="24"/>
                                <w:szCs w:val="24"/>
                              </w:rPr>
                            </w:pPr>
                            <w:r>
                              <w:rPr>
                                <w:sz w:val="24"/>
                                <w:szCs w:val="24"/>
                              </w:rPr>
                              <w:t>MDRO, SSI, and CLABSI</w:t>
                            </w:r>
                          </w:p>
                          <w:p w14:paraId="3FCA268A" w14:textId="77777777" w:rsidR="0034690E" w:rsidRPr="007A5C18" w:rsidRDefault="0034690E" w:rsidP="00953267">
                            <w:pPr>
                              <w:numPr>
                                <w:ilvl w:val="1"/>
                                <w:numId w:val="11"/>
                              </w:numPr>
                              <w:tabs>
                                <w:tab w:val="left" w:pos="4500"/>
                              </w:tabs>
                              <w:rPr>
                                <w:sz w:val="24"/>
                                <w:szCs w:val="24"/>
                              </w:rPr>
                            </w:pPr>
                            <w:r>
                              <w:rPr>
                                <w:sz w:val="24"/>
                                <w:szCs w:val="24"/>
                              </w:rPr>
                              <w:t xml:space="preserve">Life Safety </w:t>
                            </w:r>
                          </w:p>
                          <w:p w14:paraId="49355838" w14:textId="77777777" w:rsidR="00F03A2D" w:rsidRPr="007A5C18" w:rsidRDefault="00F03A2D" w:rsidP="00953267">
                            <w:pPr>
                              <w:numPr>
                                <w:ilvl w:val="1"/>
                                <w:numId w:val="11"/>
                              </w:numPr>
                              <w:tabs>
                                <w:tab w:val="left" w:pos="4500"/>
                              </w:tabs>
                              <w:jc w:val="both"/>
                              <w:rPr>
                                <w:sz w:val="24"/>
                                <w:szCs w:val="24"/>
                              </w:rPr>
                            </w:pPr>
                            <w:r w:rsidRPr="007A5C18">
                              <w:rPr>
                                <w:sz w:val="24"/>
                                <w:szCs w:val="24"/>
                              </w:rPr>
                              <w:t xml:space="preserve">Review Policy Packet </w:t>
                            </w:r>
                          </w:p>
                          <w:p w14:paraId="1E863F40" w14:textId="77777777" w:rsidR="00F03A2D" w:rsidRPr="00F03A2D" w:rsidRDefault="00F03A2D" w:rsidP="00F03A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78E2D" id="Text Box 168" o:spid="_x0000_s1028" type="#_x0000_t202" style="position:absolute;left:0;text-align:left;margin-left:369.45pt;margin-top:9.9pt;width:189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" stroked="f">
                <v:textbox>
                  <w:txbxContent>
                    <w:p w14:paraId="5FF393CB" w14:textId="77777777" w:rsidR="00F03A2D" w:rsidRPr="007A5C18" w:rsidRDefault="00F03A2D" w:rsidP="00953267">
                      <w:pPr>
                        <w:numPr>
                          <w:ilvl w:val="0"/>
                          <w:numId w:val="11"/>
                        </w:numPr>
                        <w:tabs>
                          <w:tab w:val="left" w:pos="4500"/>
                        </w:tabs>
                        <w:jc w:val="both"/>
                        <w:rPr>
                          <w:sz w:val="24"/>
                          <w:szCs w:val="24"/>
                        </w:rPr>
                      </w:pPr>
                      <w:r w:rsidRPr="007A5C18">
                        <w:rPr>
                          <w:sz w:val="24"/>
                          <w:szCs w:val="24"/>
                        </w:rPr>
                        <w:t>Blood Borne Pathogens</w:t>
                      </w:r>
                    </w:p>
                    <w:p w14:paraId="1E79C012" w14:textId="77777777" w:rsidR="00F03A2D" w:rsidRDefault="0034690E" w:rsidP="00953267">
                      <w:pPr>
                        <w:numPr>
                          <w:ilvl w:val="1"/>
                          <w:numId w:val="11"/>
                        </w:numPr>
                        <w:tabs>
                          <w:tab w:val="left" w:pos="4500"/>
                        </w:tabs>
                        <w:rPr>
                          <w:sz w:val="24"/>
                          <w:szCs w:val="24"/>
                        </w:rPr>
                      </w:pPr>
                      <w:r>
                        <w:rPr>
                          <w:sz w:val="24"/>
                          <w:szCs w:val="24"/>
                        </w:rPr>
                        <w:t>MDRO, SSI, and CLABSI</w:t>
                      </w:r>
                    </w:p>
                    <w:p w14:paraId="3FCA268A" w14:textId="77777777" w:rsidR="0034690E" w:rsidRPr="007A5C18" w:rsidRDefault="0034690E" w:rsidP="00953267">
                      <w:pPr>
                        <w:numPr>
                          <w:ilvl w:val="1"/>
                          <w:numId w:val="11"/>
                        </w:numPr>
                        <w:tabs>
                          <w:tab w:val="left" w:pos="4500"/>
                        </w:tabs>
                        <w:rPr>
                          <w:sz w:val="24"/>
                          <w:szCs w:val="24"/>
                        </w:rPr>
                      </w:pPr>
                      <w:r>
                        <w:rPr>
                          <w:sz w:val="24"/>
                          <w:szCs w:val="24"/>
                        </w:rPr>
                        <w:t xml:space="preserve">Life Safety </w:t>
                      </w:r>
                    </w:p>
                    <w:p w14:paraId="49355838" w14:textId="77777777" w:rsidR="00F03A2D" w:rsidRPr="007A5C18" w:rsidRDefault="00F03A2D" w:rsidP="00953267">
                      <w:pPr>
                        <w:numPr>
                          <w:ilvl w:val="1"/>
                          <w:numId w:val="11"/>
                        </w:numPr>
                        <w:tabs>
                          <w:tab w:val="left" w:pos="4500"/>
                        </w:tabs>
                        <w:jc w:val="both"/>
                        <w:rPr>
                          <w:sz w:val="24"/>
                          <w:szCs w:val="24"/>
                        </w:rPr>
                      </w:pPr>
                      <w:r w:rsidRPr="007A5C18">
                        <w:rPr>
                          <w:sz w:val="24"/>
                          <w:szCs w:val="24"/>
                        </w:rPr>
                        <w:t xml:space="preserve">Review Policy Packet </w:t>
                      </w:r>
                    </w:p>
                    <w:p w14:paraId="1E863F40" w14:textId="77777777" w:rsidR="00F03A2D" w:rsidRPr="00F03A2D" w:rsidRDefault="00F03A2D" w:rsidP="00F03A2D"/>
                  </w:txbxContent>
                </v:textbox>
              </v:shape>
            </w:pict>
          </mc:Fallback>
        </mc:AlternateContent>
      </w:r>
      <w:r w:rsidR="00FD6201" w:rsidRPr="007A5C18">
        <w:rPr>
          <w:sz w:val="24"/>
          <w:szCs w:val="24"/>
        </w:rPr>
        <w:t>Read the topic materials</w:t>
      </w:r>
    </w:p>
    <w:p w14:paraId="2A9D1817" w14:textId="77777777" w:rsidR="0034690E" w:rsidRDefault="00FD6201" w:rsidP="00953267">
      <w:pPr>
        <w:numPr>
          <w:ilvl w:val="1"/>
          <w:numId w:val="13"/>
        </w:numPr>
        <w:tabs>
          <w:tab w:val="left" w:pos="4500"/>
        </w:tabs>
        <w:jc w:val="both"/>
        <w:rPr>
          <w:sz w:val="24"/>
          <w:szCs w:val="24"/>
        </w:rPr>
      </w:pPr>
      <w:r w:rsidRPr="007A5C18">
        <w:rPr>
          <w:sz w:val="24"/>
          <w:szCs w:val="24"/>
        </w:rPr>
        <w:t xml:space="preserve">BMH Mission, Vision, </w:t>
      </w:r>
      <w:r w:rsidR="0034690E">
        <w:rPr>
          <w:sz w:val="24"/>
          <w:szCs w:val="24"/>
        </w:rPr>
        <w:t xml:space="preserve">Core </w:t>
      </w:r>
      <w:r w:rsidRPr="007A5C18">
        <w:rPr>
          <w:sz w:val="24"/>
          <w:szCs w:val="24"/>
        </w:rPr>
        <w:t>Values</w:t>
      </w:r>
      <w:r w:rsidR="0034690E">
        <w:rPr>
          <w:sz w:val="24"/>
          <w:szCs w:val="24"/>
        </w:rPr>
        <w:t xml:space="preserve"> &amp; Expectations</w:t>
      </w:r>
    </w:p>
    <w:p w14:paraId="67B1F5BB" w14:textId="77777777" w:rsidR="0034690E" w:rsidRDefault="00147379" w:rsidP="00953267">
      <w:pPr>
        <w:numPr>
          <w:ilvl w:val="1"/>
          <w:numId w:val="13"/>
        </w:numPr>
        <w:tabs>
          <w:tab w:val="left" w:pos="4500"/>
        </w:tabs>
        <w:jc w:val="both"/>
        <w:rPr>
          <w:sz w:val="24"/>
          <w:szCs w:val="24"/>
        </w:rPr>
      </w:pPr>
      <w:r w:rsidRPr="007A5C18">
        <w:rPr>
          <w:sz w:val="24"/>
          <w:szCs w:val="24"/>
        </w:rPr>
        <w:t>Patient Rights &amp; Responsibilities</w:t>
      </w:r>
    </w:p>
    <w:p w14:paraId="312CFCCC" w14:textId="77777777" w:rsidR="0034690E" w:rsidRDefault="00147379" w:rsidP="00953267">
      <w:pPr>
        <w:numPr>
          <w:ilvl w:val="1"/>
          <w:numId w:val="13"/>
        </w:numPr>
        <w:tabs>
          <w:tab w:val="left" w:pos="4500"/>
        </w:tabs>
        <w:jc w:val="both"/>
        <w:rPr>
          <w:sz w:val="24"/>
          <w:szCs w:val="24"/>
        </w:rPr>
      </w:pPr>
      <w:r w:rsidRPr="007A5C18">
        <w:rPr>
          <w:sz w:val="24"/>
          <w:szCs w:val="24"/>
        </w:rPr>
        <w:t>HIPAA</w:t>
      </w:r>
    </w:p>
    <w:p w14:paraId="25EAED3C" w14:textId="77777777" w:rsidR="00147379" w:rsidRPr="007A5C18" w:rsidRDefault="00147379" w:rsidP="00953267">
      <w:pPr>
        <w:numPr>
          <w:ilvl w:val="1"/>
          <w:numId w:val="13"/>
        </w:numPr>
        <w:tabs>
          <w:tab w:val="left" w:pos="4500"/>
        </w:tabs>
        <w:jc w:val="both"/>
        <w:rPr>
          <w:sz w:val="24"/>
          <w:szCs w:val="24"/>
        </w:rPr>
      </w:pPr>
      <w:r w:rsidRPr="007A5C18">
        <w:rPr>
          <w:sz w:val="24"/>
          <w:szCs w:val="24"/>
        </w:rPr>
        <w:t>Back Safety / Body Mechanics</w:t>
      </w:r>
    </w:p>
    <w:p w14:paraId="409BE971" w14:textId="77777777" w:rsidR="003F4269" w:rsidRPr="007A5C18" w:rsidRDefault="003F4269">
      <w:pPr>
        <w:pStyle w:val="Title"/>
        <w:rPr>
          <w:b w:val="0"/>
          <w:sz w:val="24"/>
          <w:szCs w:val="24"/>
        </w:rPr>
      </w:pPr>
    </w:p>
    <w:p w14:paraId="38577B4E" w14:textId="77777777" w:rsidR="001D7D36" w:rsidRDefault="001D7D36">
      <w:pPr>
        <w:pStyle w:val="Title"/>
        <w:rPr>
          <w:b w:val="0"/>
          <w:sz w:val="24"/>
          <w:szCs w:val="24"/>
        </w:rPr>
      </w:pPr>
    </w:p>
    <w:p w14:paraId="0F221E5B" w14:textId="65A83243" w:rsidR="001D7D36" w:rsidRPr="001D7D36" w:rsidRDefault="004D1F6B">
      <w:pPr>
        <w:pStyle w:val="Title"/>
        <w:rPr>
          <w:b w:val="0"/>
          <w:sz w:val="24"/>
          <w:szCs w:val="24"/>
        </w:rPr>
      </w:pPr>
      <w:r>
        <w:rPr>
          <w:b w:val="0"/>
          <w:noProof/>
          <w:sz w:val="24"/>
          <w:szCs w:val="24"/>
        </w:rPr>
        <w:drawing>
          <wp:inline distT="0" distB="0" distL="0" distR="0" wp14:anchorId="1AE6560D" wp14:editId="17469672">
            <wp:extent cx="7414895" cy="7097395"/>
            <wp:effectExtent l="6350" t="0" r="0" b="0"/>
            <wp:docPr id="127" name="Picture 127" descr="Beaufort Memorial mission, vision, culture and value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Beaufort Memorial mission, vision, culture and value statemen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414895" cy="7097395"/>
                    </a:xfrm>
                    <a:prstGeom prst="rect">
                      <a:avLst/>
                    </a:prstGeom>
                    <a:noFill/>
                    <a:ln>
                      <a:noFill/>
                    </a:ln>
                  </pic:spPr>
                </pic:pic>
              </a:graphicData>
            </a:graphic>
          </wp:inline>
        </w:drawing>
      </w:r>
    </w:p>
    <w:p w14:paraId="2AF33352" w14:textId="45213449" w:rsidR="00E41BB5" w:rsidRDefault="006C126B">
      <w:pPr>
        <w:pStyle w:val="Title"/>
        <w:rPr>
          <w:sz w:val="20"/>
        </w:rPr>
      </w:pPr>
      <w:r>
        <w:rPr>
          <w:sz w:val="52"/>
        </w:rPr>
        <w:pict w14:anchorId="74CF2E43">
          <v:shape id="_x0000_i1026" type="#_x0000_t75" alt="Core Values &amp; Behavior Expectation&#10;&#10;Integrity&#10;Know the right thing and DO it consistently&#10;&#10;Behavior Expectations:&#10;honor commitments&#10;own your behavior, acknowledge mistakes&#10;help others act with inerity - set the example&#10;follow policies, procedures&#10;understand responsibilities&#10;give credit where due&#10;avoid gossip&#10;&#10;Compassion&#10;Act with genuine concern for the well being of others" style="width:524.6pt;height:627.25pt">
            <v:imagedata r:id="rId16" o:title=""/>
          </v:shape>
        </w:pict>
      </w:r>
    </w:p>
    <w:p w14:paraId="4F049559" w14:textId="6AE2A9B1" w:rsidR="00E41BB5" w:rsidRDefault="006C126B">
      <w:pPr>
        <w:pStyle w:val="Title"/>
        <w:rPr>
          <w:sz w:val="20"/>
        </w:rPr>
      </w:pPr>
      <w:r>
        <w:rPr>
          <w:sz w:val="20"/>
        </w:rPr>
        <w:pict w14:anchorId="4B2EB84D">
          <v:shape id="_x0000_i1027" type="#_x0000_t75" alt="Beaufort Memorial Hospital&#10;Core Values &amp; Behavior Expection&#10;Responsibility&#10;Behavior Expectations&#10;Safety" style="width:519.4pt;height:591.35pt">
            <v:imagedata r:id="rId17" o:title=""/>
          </v:shape>
        </w:pict>
      </w:r>
    </w:p>
    <w:p w14:paraId="7DE258E3" w14:textId="77777777" w:rsidR="00E41BB5" w:rsidRDefault="00E41BB5">
      <w:pPr>
        <w:pStyle w:val="Title"/>
        <w:rPr>
          <w:sz w:val="20"/>
        </w:rPr>
      </w:pPr>
    </w:p>
    <w:p w14:paraId="6F78E955" w14:textId="77777777" w:rsidR="003F4269" w:rsidRDefault="003F4269">
      <w:pPr>
        <w:pStyle w:val="Title"/>
        <w:rPr>
          <w:color w:val="0000FF"/>
          <w:sz w:val="52"/>
        </w:rPr>
      </w:pPr>
    </w:p>
    <w:p w14:paraId="0C9C5F3D" w14:textId="77777777" w:rsidR="00A82B11" w:rsidRDefault="00A82B11" w:rsidP="00CD06B8">
      <w:pPr>
        <w:pStyle w:val="Title"/>
        <w:rPr>
          <w:sz w:val="56"/>
          <w:szCs w:val="56"/>
        </w:rPr>
      </w:pPr>
    </w:p>
    <w:p w14:paraId="65FE564A" w14:textId="77777777" w:rsidR="00CD06B8" w:rsidRDefault="00CD06B8"/>
    <w:p w14:paraId="69413863" w14:textId="77777777" w:rsidR="00CD06B8" w:rsidRDefault="00CD06B8"/>
    <w:p w14:paraId="061D1033" w14:textId="54D724A0" w:rsidR="000D602B" w:rsidRPr="000D602B" w:rsidRDefault="004D1F6B" w:rsidP="00CD06B8">
      <w:pPr>
        <w:pStyle w:val="Title"/>
        <w:rPr>
          <w:rFonts w:ascii="Helvetica" w:hAnsi="Helvetica" w:cs="Helvetica"/>
          <w:noProof/>
          <w:color w:val="000000"/>
        </w:rPr>
      </w:pPr>
      <w:r w:rsidRPr="000D602B">
        <w:rPr>
          <w:rFonts w:ascii="Helvetica" w:hAnsi="Helvetica" w:cs="Helvetica"/>
          <w:noProof/>
          <w:color w:val="000000"/>
        </w:rPr>
        <w:drawing>
          <wp:inline distT="0" distB="0" distL="0" distR="0" wp14:anchorId="5A613478" wp14:editId="31FE0F60">
            <wp:extent cx="7207250" cy="1079500"/>
            <wp:effectExtent l="0" t="0" r="0" b="0"/>
            <wp:docPr id="6" name="im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7250" cy="1079500"/>
                    </a:xfrm>
                    <a:prstGeom prst="rect">
                      <a:avLst/>
                    </a:prstGeom>
                    <a:noFill/>
                    <a:ln>
                      <a:noFill/>
                    </a:ln>
                  </pic:spPr>
                </pic:pic>
              </a:graphicData>
            </a:graphic>
          </wp:inline>
        </w:drawing>
      </w:r>
    </w:p>
    <w:p w14:paraId="24032D06" w14:textId="77777777" w:rsidR="00CD06B8" w:rsidRPr="00E66D43" w:rsidRDefault="00CD06B8" w:rsidP="00CD06B8">
      <w:pPr>
        <w:pStyle w:val="Title"/>
        <w:rPr>
          <w:color w:val="31849B"/>
          <w:sz w:val="40"/>
          <w:szCs w:val="40"/>
        </w:rPr>
      </w:pPr>
      <w:r w:rsidRPr="00E66D43">
        <w:rPr>
          <w:color w:val="31849B"/>
          <w:sz w:val="40"/>
          <w:szCs w:val="40"/>
        </w:rPr>
        <w:t>Patient Rights</w:t>
      </w:r>
    </w:p>
    <w:p w14:paraId="28E3175F" w14:textId="77777777" w:rsidR="00CD06B8" w:rsidRDefault="00CD06B8" w:rsidP="007E18FB">
      <w:pPr>
        <w:pStyle w:val="Title"/>
        <w:jc w:val="both"/>
        <w:rPr>
          <w:color w:val="0000FF"/>
          <w:sz w:val="20"/>
        </w:rPr>
      </w:pPr>
    </w:p>
    <w:p w14:paraId="2B046956" w14:textId="77777777" w:rsidR="00CD06B8" w:rsidRPr="00E66D43" w:rsidRDefault="00CD06B8" w:rsidP="007E18FB">
      <w:pPr>
        <w:pStyle w:val="Title"/>
        <w:ind w:right="486"/>
        <w:jc w:val="both"/>
        <w:rPr>
          <w:b w:val="0"/>
          <w:sz w:val="24"/>
          <w:szCs w:val="24"/>
        </w:rPr>
      </w:pPr>
      <w:r w:rsidRPr="00E66D43">
        <w:rPr>
          <w:b w:val="0"/>
          <w:sz w:val="24"/>
          <w:szCs w:val="24"/>
        </w:rPr>
        <w:t xml:space="preserve">Every adult patient, adolescent, </w:t>
      </w:r>
      <w:proofErr w:type="gramStart"/>
      <w:r w:rsidRPr="00E66D43">
        <w:rPr>
          <w:b w:val="0"/>
          <w:sz w:val="24"/>
          <w:szCs w:val="24"/>
        </w:rPr>
        <w:t>child</w:t>
      </w:r>
      <w:proofErr w:type="gramEnd"/>
      <w:r w:rsidRPr="00E66D43">
        <w:rPr>
          <w:b w:val="0"/>
          <w:sz w:val="24"/>
          <w:szCs w:val="24"/>
        </w:rPr>
        <w:t xml:space="preserve"> or neonate admitted to Beaufort Memorial Hospital is entitled to the basic rights of human beings for independence of expression, decision, and action as well as concern for personal dignity and human relationships.</w:t>
      </w:r>
    </w:p>
    <w:p w14:paraId="6349C934" w14:textId="77777777" w:rsidR="00CD06B8" w:rsidRPr="00E66D43" w:rsidRDefault="00CD06B8" w:rsidP="007E18FB">
      <w:pPr>
        <w:pStyle w:val="Title"/>
        <w:ind w:right="486"/>
        <w:jc w:val="both"/>
        <w:rPr>
          <w:b w:val="0"/>
          <w:sz w:val="24"/>
          <w:szCs w:val="24"/>
        </w:rPr>
      </w:pPr>
    </w:p>
    <w:p w14:paraId="20B8BC3D" w14:textId="77777777" w:rsidR="00CD06B8" w:rsidRPr="00E66D43" w:rsidRDefault="00CD06B8" w:rsidP="007E18FB">
      <w:pPr>
        <w:pStyle w:val="Title"/>
        <w:ind w:right="486"/>
        <w:jc w:val="both"/>
        <w:rPr>
          <w:b w:val="0"/>
          <w:sz w:val="24"/>
          <w:szCs w:val="24"/>
        </w:rPr>
      </w:pPr>
      <w:r w:rsidRPr="00E66D43">
        <w:rPr>
          <w:b w:val="0"/>
          <w:sz w:val="24"/>
          <w:szCs w:val="24"/>
        </w:rPr>
        <w:t>Each patient upon admission receives a copy of</w:t>
      </w:r>
      <w:r w:rsidR="00E27433" w:rsidRPr="00E66D43">
        <w:rPr>
          <w:b w:val="0"/>
          <w:sz w:val="24"/>
          <w:szCs w:val="24"/>
        </w:rPr>
        <w:t xml:space="preserve"> </w:t>
      </w:r>
      <w:r w:rsidRPr="00E66D43">
        <w:rPr>
          <w:b w:val="0"/>
          <w:sz w:val="24"/>
          <w:szCs w:val="24"/>
        </w:rPr>
        <w:t xml:space="preserve">“Beaufort Memorial Hospital; </w:t>
      </w:r>
      <w:r w:rsidR="00E27433" w:rsidRPr="00E66D43">
        <w:rPr>
          <w:b w:val="0"/>
          <w:sz w:val="24"/>
          <w:szCs w:val="24"/>
        </w:rPr>
        <w:t xml:space="preserve">Patient Guide, Healthy Advice”. </w:t>
      </w:r>
      <w:r w:rsidRPr="00E66D43">
        <w:rPr>
          <w:b w:val="0"/>
          <w:sz w:val="24"/>
          <w:szCs w:val="24"/>
        </w:rPr>
        <w:t>If English is not the primary language of the patient, efforts are instituted to provide appropriate translation services.</w:t>
      </w:r>
    </w:p>
    <w:p w14:paraId="6A1A3CA9" w14:textId="77777777" w:rsidR="00CD06B8" w:rsidRPr="00E66D43" w:rsidRDefault="00CD06B8" w:rsidP="007E18FB">
      <w:pPr>
        <w:pStyle w:val="Title"/>
        <w:ind w:left="360" w:right="486" w:hanging="360"/>
        <w:jc w:val="both"/>
        <w:rPr>
          <w:b w:val="0"/>
          <w:sz w:val="24"/>
          <w:szCs w:val="24"/>
        </w:rPr>
      </w:pPr>
    </w:p>
    <w:p w14:paraId="0B960AB2" w14:textId="77777777" w:rsidR="00CD06B8" w:rsidRPr="00E66D43" w:rsidRDefault="00CD06B8" w:rsidP="007E18FB">
      <w:pPr>
        <w:pStyle w:val="Title"/>
        <w:ind w:right="486"/>
        <w:jc w:val="both"/>
        <w:rPr>
          <w:b w:val="0"/>
          <w:sz w:val="24"/>
          <w:szCs w:val="24"/>
        </w:rPr>
      </w:pPr>
      <w:r w:rsidRPr="00E66D43">
        <w:rPr>
          <w:b w:val="0"/>
          <w:sz w:val="24"/>
          <w:szCs w:val="24"/>
        </w:rPr>
        <w:t>While you are associated with BMH you are responsible to ensure patients rights are protected and upheld.</w:t>
      </w:r>
      <w:r w:rsidR="00060D9E" w:rsidRPr="00E66D43">
        <w:rPr>
          <w:b w:val="0"/>
          <w:sz w:val="24"/>
          <w:szCs w:val="24"/>
        </w:rPr>
        <w:t xml:space="preserve"> </w:t>
      </w:r>
      <w:r w:rsidRPr="00E66D43">
        <w:rPr>
          <w:b w:val="0"/>
          <w:sz w:val="24"/>
          <w:szCs w:val="24"/>
        </w:rPr>
        <w:t xml:space="preserve">Please review the </w:t>
      </w:r>
      <w:r w:rsidRPr="00E66D43">
        <w:rPr>
          <w:sz w:val="24"/>
          <w:szCs w:val="24"/>
        </w:rPr>
        <w:t xml:space="preserve">Patient Rights and Responsibilities </w:t>
      </w:r>
      <w:r w:rsidRPr="00E66D43">
        <w:rPr>
          <w:b w:val="0"/>
          <w:sz w:val="24"/>
          <w:szCs w:val="24"/>
        </w:rPr>
        <w:t>policy in your packet.</w:t>
      </w:r>
    </w:p>
    <w:p w14:paraId="16250657" w14:textId="77777777" w:rsidR="000040AF" w:rsidRPr="00E66D43" w:rsidRDefault="000040AF" w:rsidP="00CD06B8">
      <w:pPr>
        <w:jc w:val="center"/>
        <w:rPr>
          <w:sz w:val="24"/>
          <w:szCs w:val="24"/>
        </w:rPr>
      </w:pPr>
    </w:p>
    <w:p w14:paraId="2570E982" w14:textId="77777777" w:rsidR="005C413D" w:rsidRPr="00E66D43" w:rsidRDefault="005C413D" w:rsidP="005C413D">
      <w:pPr>
        <w:pStyle w:val="Title"/>
        <w:rPr>
          <w:color w:val="31849B"/>
          <w:sz w:val="40"/>
          <w:szCs w:val="40"/>
        </w:rPr>
      </w:pPr>
      <w:r w:rsidRPr="00E66D43">
        <w:rPr>
          <w:color w:val="31849B"/>
          <w:sz w:val="40"/>
          <w:szCs w:val="40"/>
        </w:rPr>
        <w:t>HIPAA</w:t>
      </w:r>
    </w:p>
    <w:p w14:paraId="77BAF903" w14:textId="77777777" w:rsidR="005C413D" w:rsidRPr="000040AF" w:rsidRDefault="005C413D" w:rsidP="005C413D">
      <w:pPr>
        <w:jc w:val="center"/>
        <w:rPr>
          <w:sz w:val="16"/>
          <w:szCs w:val="16"/>
        </w:rPr>
      </w:pPr>
    </w:p>
    <w:p w14:paraId="5AEFF1A8" w14:textId="77777777" w:rsidR="005C413D" w:rsidRPr="007C6894" w:rsidRDefault="005C413D" w:rsidP="005C413D">
      <w:pPr>
        <w:rPr>
          <w:sz w:val="28"/>
          <w:szCs w:val="28"/>
        </w:rPr>
      </w:pPr>
    </w:p>
    <w:p w14:paraId="4216A6C1" w14:textId="77777777" w:rsidR="005C413D" w:rsidRPr="00E66D43" w:rsidRDefault="005C413D" w:rsidP="007E18FB">
      <w:pPr>
        <w:jc w:val="both"/>
        <w:rPr>
          <w:sz w:val="24"/>
          <w:szCs w:val="24"/>
        </w:rPr>
      </w:pPr>
      <w:r w:rsidRPr="00E66D43">
        <w:rPr>
          <w:sz w:val="24"/>
          <w:szCs w:val="24"/>
        </w:rPr>
        <w:t xml:space="preserve">HIPAA, a healthcare reform law, was enacted in 1996. The portability and accountability portions of the law prohibited employers from denying benefits based on pre-existing disease conditions and imposed stiff penalties for fraud and abuse in the Medicare and Medicaid programs. </w:t>
      </w:r>
    </w:p>
    <w:p w14:paraId="7A080317" w14:textId="77777777" w:rsidR="005C413D" w:rsidRPr="00E66D43" w:rsidRDefault="005C413D" w:rsidP="007E18FB">
      <w:pPr>
        <w:ind w:left="1800"/>
        <w:jc w:val="both"/>
        <w:rPr>
          <w:sz w:val="24"/>
          <w:szCs w:val="24"/>
        </w:rPr>
      </w:pPr>
    </w:p>
    <w:p w14:paraId="206B866A" w14:textId="77777777" w:rsidR="005C413D" w:rsidRPr="00E66D43" w:rsidRDefault="005C413D" w:rsidP="007E18FB">
      <w:pPr>
        <w:jc w:val="both"/>
        <w:rPr>
          <w:b/>
          <w:sz w:val="24"/>
          <w:szCs w:val="24"/>
        </w:rPr>
      </w:pPr>
      <w:r w:rsidRPr="00E66D43">
        <w:rPr>
          <w:b/>
          <w:sz w:val="24"/>
          <w:szCs w:val="24"/>
        </w:rPr>
        <w:t>HIPAA Enforcement</w:t>
      </w:r>
    </w:p>
    <w:p w14:paraId="58104A20" w14:textId="77777777" w:rsidR="005C413D" w:rsidRPr="00E66D43" w:rsidRDefault="005C413D" w:rsidP="007E18FB">
      <w:pPr>
        <w:jc w:val="both"/>
        <w:rPr>
          <w:sz w:val="24"/>
          <w:szCs w:val="24"/>
        </w:rPr>
      </w:pPr>
      <w:r w:rsidRPr="00E66D43">
        <w:rPr>
          <w:sz w:val="24"/>
          <w:szCs w:val="24"/>
        </w:rPr>
        <w:t xml:space="preserve">The Office of Civil Rights under the Department of Health and Human Services will make decisions on how to interpret, implement and enforce the privacy standards. </w:t>
      </w:r>
    </w:p>
    <w:p w14:paraId="03F8A19E" w14:textId="77777777" w:rsidR="005C413D" w:rsidRPr="00E66D43" w:rsidRDefault="005C413D" w:rsidP="007E18FB">
      <w:pPr>
        <w:jc w:val="both"/>
        <w:rPr>
          <w:sz w:val="24"/>
          <w:szCs w:val="24"/>
        </w:rPr>
      </w:pPr>
      <w:r w:rsidRPr="00E66D43">
        <w:rPr>
          <w:b/>
          <w:sz w:val="24"/>
          <w:szCs w:val="24"/>
        </w:rPr>
        <w:tab/>
      </w:r>
    </w:p>
    <w:p w14:paraId="745CE4C4" w14:textId="77777777" w:rsidR="005C413D" w:rsidRPr="00E66D43" w:rsidRDefault="005C413D" w:rsidP="007E18FB">
      <w:pPr>
        <w:ind w:left="720"/>
        <w:jc w:val="both"/>
        <w:rPr>
          <w:sz w:val="24"/>
          <w:szCs w:val="24"/>
        </w:rPr>
      </w:pPr>
      <w:r w:rsidRPr="00E66D43">
        <w:rPr>
          <w:sz w:val="24"/>
          <w:szCs w:val="24"/>
        </w:rPr>
        <w:t xml:space="preserve">Protecting confidential patient information is everyone’s responsibility. If you have knowledge of a breach of confidentiality or even suspect that one has occurred, you are responsible for reporting it. </w:t>
      </w:r>
    </w:p>
    <w:p w14:paraId="2AC12027" w14:textId="77777777" w:rsidR="005C413D" w:rsidRPr="00E66D43" w:rsidRDefault="005C413D" w:rsidP="007E18FB">
      <w:pPr>
        <w:jc w:val="both"/>
        <w:rPr>
          <w:sz w:val="24"/>
          <w:szCs w:val="24"/>
        </w:rPr>
      </w:pPr>
      <w:r w:rsidRPr="00E66D43">
        <w:rPr>
          <w:sz w:val="24"/>
          <w:szCs w:val="24"/>
        </w:rPr>
        <w:tab/>
      </w:r>
    </w:p>
    <w:p w14:paraId="4DFB2FD7" w14:textId="77777777" w:rsidR="005C413D" w:rsidRPr="00E66D43" w:rsidRDefault="005C413D" w:rsidP="007E18FB">
      <w:pPr>
        <w:ind w:firstLine="720"/>
        <w:jc w:val="both"/>
        <w:rPr>
          <w:sz w:val="24"/>
          <w:szCs w:val="24"/>
        </w:rPr>
      </w:pPr>
      <w:r w:rsidRPr="00E66D43">
        <w:rPr>
          <w:sz w:val="24"/>
          <w:szCs w:val="24"/>
        </w:rPr>
        <w:t>Students should report violations to:</w:t>
      </w:r>
      <w:r w:rsidR="00E66D43">
        <w:rPr>
          <w:sz w:val="24"/>
          <w:szCs w:val="24"/>
        </w:rPr>
        <w:t xml:space="preserve">                                                                                 </w:t>
      </w:r>
    </w:p>
    <w:p w14:paraId="3867235F" w14:textId="77777777" w:rsidR="005C413D" w:rsidRPr="00E66D43" w:rsidRDefault="005C413D" w:rsidP="00953267">
      <w:pPr>
        <w:numPr>
          <w:ilvl w:val="0"/>
          <w:numId w:val="12"/>
        </w:numPr>
        <w:jc w:val="both"/>
        <w:rPr>
          <w:sz w:val="24"/>
          <w:szCs w:val="24"/>
        </w:rPr>
      </w:pPr>
      <w:r w:rsidRPr="00E66D43">
        <w:rPr>
          <w:sz w:val="24"/>
          <w:szCs w:val="24"/>
        </w:rPr>
        <w:t>Your Preceptor or</w:t>
      </w:r>
    </w:p>
    <w:p w14:paraId="67C4CC4D" w14:textId="77777777" w:rsidR="005C413D" w:rsidRPr="00E66D43" w:rsidRDefault="005C413D" w:rsidP="00953267">
      <w:pPr>
        <w:numPr>
          <w:ilvl w:val="0"/>
          <w:numId w:val="12"/>
        </w:numPr>
        <w:jc w:val="both"/>
        <w:rPr>
          <w:sz w:val="24"/>
          <w:szCs w:val="24"/>
        </w:rPr>
      </w:pPr>
      <w:r w:rsidRPr="00E66D43">
        <w:rPr>
          <w:sz w:val="24"/>
          <w:szCs w:val="24"/>
        </w:rPr>
        <w:t xml:space="preserve">The BMH Compliance &amp; Privacy Officer </w:t>
      </w:r>
    </w:p>
    <w:p w14:paraId="03DE892F" w14:textId="77777777" w:rsidR="005C413D" w:rsidRPr="00E66D43" w:rsidRDefault="005C413D" w:rsidP="007E18FB">
      <w:pPr>
        <w:ind w:left="2160"/>
        <w:jc w:val="both"/>
        <w:rPr>
          <w:sz w:val="24"/>
          <w:szCs w:val="24"/>
        </w:rPr>
      </w:pPr>
    </w:p>
    <w:p w14:paraId="0B417012" w14:textId="77777777" w:rsidR="005C413D" w:rsidRPr="00E66D43" w:rsidRDefault="005C413D" w:rsidP="007E18FB">
      <w:pPr>
        <w:ind w:left="720"/>
        <w:jc w:val="both"/>
        <w:rPr>
          <w:sz w:val="24"/>
          <w:szCs w:val="24"/>
        </w:rPr>
      </w:pPr>
      <w:r w:rsidRPr="00E66D43">
        <w:rPr>
          <w:b/>
          <w:sz w:val="24"/>
          <w:szCs w:val="24"/>
        </w:rPr>
        <w:t>Use and Disclosure of Protected Health Information</w:t>
      </w:r>
    </w:p>
    <w:p w14:paraId="68752B84" w14:textId="77777777" w:rsidR="005C413D" w:rsidRPr="00E66D43" w:rsidRDefault="005C413D" w:rsidP="007E18FB">
      <w:pPr>
        <w:ind w:left="720"/>
        <w:jc w:val="both"/>
        <w:rPr>
          <w:sz w:val="24"/>
          <w:szCs w:val="24"/>
        </w:rPr>
      </w:pPr>
      <w:r w:rsidRPr="00E66D43">
        <w:rPr>
          <w:sz w:val="24"/>
          <w:szCs w:val="24"/>
        </w:rPr>
        <w:t>HIPAA allows for the use and disclosure of PHI under the following circumstances</w:t>
      </w:r>
      <w:r w:rsidRPr="00E66D43">
        <w:rPr>
          <w:i/>
          <w:sz w:val="24"/>
          <w:szCs w:val="24"/>
        </w:rPr>
        <w:t>:</w:t>
      </w:r>
      <w:r w:rsidRPr="00E66D43">
        <w:rPr>
          <w:sz w:val="24"/>
          <w:szCs w:val="24"/>
        </w:rPr>
        <w:tab/>
      </w:r>
      <w:r w:rsidRPr="00E66D43">
        <w:rPr>
          <w:sz w:val="24"/>
          <w:szCs w:val="24"/>
        </w:rPr>
        <w:tab/>
      </w:r>
    </w:p>
    <w:p w14:paraId="72136401" w14:textId="77777777" w:rsidR="005C413D" w:rsidRPr="00E66D43" w:rsidRDefault="005C413D" w:rsidP="007E18FB">
      <w:pPr>
        <w:numPr>
          <w:ilvl w:val="0"/>
          <w:numId w:val="2"/>
        </w:numPr>
        <w:jc w:val="both"/>
        <w:rPr>
          <w:sz w:val="24"/>
          <w:szCs w:val="24"/>
        </w:rPr>
      </w:pPr>
      <w:r w:rsidRPr="00E66D43">
        <w:rPr>
          <w:sz w:val="24"/>
          <w:szCs w:val="24"/>
        </w:rPr>
        <w:t>With a signed authorization</w:t>
      </w:r>
    </w:p>
    <w:p w14:paraId="6CF080A2" w14:textId="77777777" w:rsidR="005C413D" w:rsidRPr="00E66D43" w:rsidRDefault="005C413D" w:rsidP="007E18FB">
      <w:pPr>
        <w:numPr>
          <w:ilvl w:val="0"/>
          <w:numId w:val="2"/>
        </w:numPr>
        <w:jc w:val="both"/>
        <w:rPr>
          <w:sz w:val="24"/>
          <w:szCs w:val="24"/>
        </w:rPr>
      </w:pPr>
      <w:r w:rsidRPr="00E66D43">
        <w:rPr>
          <w:sz w:val="24"/>
          <w:szCs w:val="24"/>
        </w:rPr>
        <w:t xml:space="preserve">For TPO (treatment, </w:t>
      </w:r>
      <w:proofErr w:type="gramStart"/>
      <w:r w:rsidRPr="00E66D43">
        <w:rPr>
          <w:sz w:val="24"/>
          <w:szCs w:val="24"/>
        </w:rPr>
        <w:t>payment</w:t>
      </w:r>
      <w:proofErr w:type="gramEnd"/>
      <w:r w:rsidRPr="00E66D43">
        <w:rPr>
          <w:sz w:val="24"/>
          <w:szCs w:val="24"/>
        </w:rPr>
        <w:t xml:space="preserve"> and hospital operations)</w:t>
      </w:r>
    </w:p>
    <w:p w14:paraId="6183B3DF" w14:textId="77777777" w:rsidR="005C413D" w:rsidRPr="00E66D43" w:rsidRDefault="005C413D" w:rsidP="007E18FB">
      <w:pPr>
        <w:numPr>
          <w:ilvl w:val="0"/>
          <w:numId w:val="2"/>
        </w:numPr>
        <w:jc w:val="both"/>
        <w:rPr>
          <w:sz w:val="24"/>
          <w:szCs w:val="24"/>
        </w:rPr>
      </w:pPr>
      <w:r w:rsidRPr="00E66D43">
        <w:rPr>
          <w:sz w:val="24"/>
          <w:szCs w:val="24"/>
        </w:rPr>
        <w:t>As allowed by HIPAA regulations</w:t>
      </w:r>
    </w:p>
    <w:p w14:paraId="149856F1" w14:textId="77777777" w:rsidR="005C413D" w:rsidRPr="00E66D43" w:rsidRDefault="005C413D" w:rsidP="007E18FB">
      <w:pPr>
        <w:numPr>
          <w:ilvl w:val="0"/>
          <w:numId w:val="2"/>
        </w:numPr>
        <w:jc w:val="both"/>
        <w:rPr>
          <w:sz w:val="24"/>
          <w:szCs w:val="24"/>
        </w:rPr>
      </w:pPr>
      <w:r w:rsidRPr="00E66D43">
        <w:rPr>
          <w:sz w:val="24"/>
          <w:szCs w:val="24"/>
        </w:rPr>
        <w:t>As mandated by state or federal regulations</w:t>
      </w:r>
    </w:p>
    <w:p w14:paraId="334C28BA" w14:textId="77777777" w:rsidR="005C413D" w:rsidRPr="00E66D43" w:rsidRDefault="005C413D" w:rsidP="007E18FB">
      <w:pPr>
        <w:rPr>
          <w:sz w:val="24"/>
          <w:szCs w:val="24"/>
        </w:rPr>
      </w:pPr>
    </w:p>
    <w:p w14:paraId="0BC344DC" w14:textId="05F2BB2C" w:rsidR="005C413D" w:rsidRDefault="004D1F6B" w:rsidP="005C413D">
      <w:pPr>
        <w:jc w:val="center"/>
        <w:rPr>
          <w:b/>
          <w:sz w:val="36"/>
          <w:szCs w:val="36"/>
        </w:rPr>
      </w:pPr>
      <w:r>
        <w:rPr>
          <w:b/>
          <w:noProof/>
          <w:sz w:val="36"/>
          <w:szCs w:val="36"/>
        </w:rPr>
        <mc:AlternateContent>
          <mc:Choice Requires="wps">
            <w:drawing>
              <wp:anchor distT="0" distB="0" distL="114300" distR="114300" simplePos="0" relativeHeight="251679744" behindDoc="0" locked="0" layoutInCell="1" allowOverlap="1" wp14:anchorId="5E26B8E8" wp14:editId="730445B2">
                <wp:simplePos x="0" y="0"/>
                <wp:positionH relativeFrom="column">
                  <wp:posOffset>1263015</wp:posOffset>
                </wp:positionH>
                <wp:positionV relativeFrom="paragraph">
                  <wp:posOffset>250190</wp:posOffset>
                </wp:positionV>
                <wp:extent cx="4343400" cy="685165"/>
                <wp:effectExtent l="0" t="0" r="0" b="0"/>
                <wp:wrapNone/>
                <wp:docPr id="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85165"/>
                        </a:xfrm>
                        <a:prstGeom prst="rect">
                          <a:avLst/>
                        </a:prstGeom>
                        <a:solidFill>
                          <a:srgbClr val="FFFFFF"/>
                        </a:solidFill>
                        <a:ln w="9525">
                          <a:solidFill>
                            <a:srgbClr val="000000"/>
                          </a:solidFill>
                          <a:miter lim="800000"/>
                          <a:headEnd/>
                          <a:tailEnd/>
                        </a:ln>
                      </wps:spPr>
                      <wps:txbx>
                        <w:txbxContent>
                          <w:p w14:paraId="5A8ED78C" w14:textId="77777777" w:rsidR="005C413D" w:rsidRPr="00422325" w:rsidRDefault="005C413D" w:rsidP="005C413D">
                            <w:pPr>
                              <w:jc w:val="center"/>
                              <w:rPr>
                                <w:sz w:val="28"/>
                                <w:szCs w:val="28"/>
                              </w:rPr>
                            </w:pPr>
                            <w:r w:rsidRPr="00422325">
                              <w:rPr>
                                <w:sz w:val="28"/>
                                <w:szCs w:val="28"/>
                              </w:rPr>
                              <w:t>BMH HIPAA CONTACT:</w:t>
                            </w:r>
                          </w:p>
                          <w:p w14:paraId="34EFEB0E" w14:textId="77777777" w:rsidR="005C413D" w:rsidRPr="00422325" w:rsidRDefault="005C413D" w:rsidP="005C413D">
                            <w:pPr>
                              <w:jc w:val="center"/>
                              <w:rPr>
                                <w:sz w:val="28"/>
                                <w:szCs w:val="28"/>
                              </w:rPr>
                            </w:pPr>
                            <w:r>
                              <w:rPr>
                                <w:sz w:val="28"/>
                                <w:szCs w:val="28"/>
                              </w:rPr>
                              <w:t>Compliance &amp;</w:t>
                            </w:r>
                            <w:r w:rsidRPr="00422325">
                              <w:rPr>
                                <w:sz w:val="28"/>
                                <w:szCs w:val="28"/>
                              </w:rPr>
                              <w:t xml:space="preserve"> Privacy Officer</w:t>
                            </w:r>
                          </w:p>
                          <w:p w14:paraId="73193FB7" w14:textId="77777777" w:rsidR="005C413D" w:rsidRPr="00422325" w:rsidRDefault="005C413D" w:rsidP="005C413D">
                            <w:pPr>
                              <w:jc w:val="center"/>
                              <w:rPr>
                                <w:sz w:val="28"/>
                                <w:szCs w:val="28"/>
                              </w:rPr>
                            </w:pPr>
                            <w:r>
                              <w:rPr>
                                <w:sz w:val="28"/>
                                <w:szCs w:val="28"/>
                              </w:rPr>
                              <w:t>522-5108</w:t>
                            </w:r>
                          </w:p>
                          <w:p w14:paraId="2AAE4233" w14:textId="77777777" w:rsidR="005C413D" w:rsidRDefault="005C413D" w:rsidP="005C41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6B8E8" id="Text Box 184" o:spid="_x0000_s1029" type="#_x0000_t202" style="position:absolute;left:0;text-align:left;margin-left:99.45pt;margin-top:19.7pt;width:342pt;height:53.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">
                <v:textbox>
                  <w:txbxContent>
                    <w:p w14:paraId="5A8ED78C" w14:textId="77777777" w:rsidR="005C413D" w:rsidRPr="00422325" w:rsidRDefault="005C413D" w:rsidP="005C413D">
                      <w:pPr>
                        <w:jc w:val="center"/>
                        <w:rPr>
                          <w:sz w:val="28"/>
                          <w:szCs w:val="28"/>
                        </w:rPr>
                      </w:pPr>
                      <w:r w:rsidRPr="00422325">
                        <w:rPr>
                          <w:sz w:val="28"/>
                          <w:szCs w:val="28"/>
                        </w:rPr>
                        <w:t>BMH HIPAA CONTACT:</w:t>
                      </w:r>
                    </w:p>
                    <w:p w14:paraId="34EFEB0E" w14:textId="77777777" w:rsidR="005C413D" w:rsidRPr="00422325" w:rsidRDefault="005C413D" w:rsidP="005C413D">
                      <w:pPr>
                        <w:jc w:val="center"/>
                        <w:rPr>
                          <w:sz w:val="28"/>
                          <w:szCs w:val="28"/>
                        </w:rPr>
                      </w:pPr>
                      <w:r>
                        <w:rPr>
                          <w:sz w:val="28"/>
                          <w:szCs w:val="28"/>
                        </w:rPr>
                        <w:t>Compliance &amp;</w:t>
                      </w:r>
                      <w:r w:rsidRPr="00422325">
                        <w:rPr>
                          <w:sz w:val="28"/>
                          <w:szCs w:val="28"/>
                        </w:rPr>
                        <w:t xml:space="preserve"> Privacy Officer</w:t>
                      </w:r>
                    </w:p>
                    <w:p w14:paraId="73193FB7" w14:textId="77777777" w:rsidR="005C413D" w:rsidRPr="00422325" w:rsidRDefault="005C413D" w:rsidP="005C413D">
                      <w:pPr>
                        <w:jc w:val="center"/>
                        <w:rPr>
                          <w:sz w:val="28"/>
                          <w:szCs w:val="28"/>
                        </w:rPr>
                      </w:pPr>
                      <w:r>
                        <w:rPr>
                          <w:sz w:val="28"/>
                          <w:szCs w:val="28"/>
                        </w:rPr>
                        <w:t>522-5108</w:t>
                      </w:r>
                    </w:p>
                    <w:p w14:paraId="2AAE4233" w14:textId="77777777" w:rsidR="005C413D" w:rsidRDefault="005C413D" w:rsidP="005C413D"/>
                  </w:txbxContent>
                </v:textbox>
              </v:shape>
            </w:pict>
          </mc:Fallback>
        </mc:AlternateContent>
      </w:r>
    </w:p>
    <w:p w14:paraId="5D3564DE" w14:textId="77777777" w:rsidR="005C413D" w:rsidRDefault="005C413D" w:rsidP="005C413D">
      <w:pPr>
        <w:jc w:val="center"/>
        <w:rPr>
          <w:b/>
          <w:sz w:val="36"/>
          <w:szCs w:val="36"/>
        </w:rPr>
      </w:pPr>
    </w:p>
    <w:p w14:paraId="646B7449" w14:textId="77777777" w:rsidR="00937E1C" w:rsidRDefault="00937E1C" w:rsidP="00C40B92">
      <w:pPr>
        <w:jc w:val="center"/>
        <w:rPr>
          <w:b/>
          <w:sz w:val="36"/>
          <w:szCs w:val="36"/>
        </w:rPr>
      </w:pPr>
    </w:p>
    <w:p w14:paraId="0958F3FB" w14:textId="77777777" w:rsidR="007C6894" w:rsidRDefault="007C6894" w:rsidP="00C40B92">
      <w:pPr>
        <w:jc w:val="center"/>
        <w:rPr>
          <w:b/>
          <w:sz w:val="36"/>
          <w:szCs w:val="36"/>
        </w:rPr>
      </w:pPr>
    </w:p>
    <w:p w14:paraId="3494A765" w14:textId="77777777" w:rsidR="005C413D" w:rsidRDefault="005C413D" w:rsidP="005C413D">
      <w:pPr>
        <w:jc w:val="center"/>
        <w:rPr>
          <w:b/>
          <w:sz w:val="36"/>
          <w:szCs w:val="36"/>
        </w:rPr>
      </w:pPr>
      <w:r w:rsidRPr="00C40B92">
        <w:rPr>
          <w:b/>
          <w:sz w:val="36"/>
          <w:szCs w:val="36"/>
        </w:rPr>
        <w:t>Protected Health Information – What Is It?</w:t>
      </w:r>
    </w:p>
    <w:p w14:paraId="45E6A4E8" w14:textId="77777777" w:rsidR="005C413D" w:rsidRPr="001B517D" w:rsidRDefault="005C413D" w:rsidP="005C413D">
      <w:pPr>
        <w:jc w:val="center"/>
        <w:rPr>
          <w:b/>
          <w:sz w:val="16"/>
          <w:szCs w:val="16"/>
        </w:rPr>
      </w:pPr>
    </w:p>
    <w:p w14:paraId="3C51429B" w14:textId="77777777" w:rsidR="005C413D" w:rsidRPr="00C72B22" w:rsidRDefault="005C413D" w:rsidP="00C72B22">
      <w:pPr>
        <w:jc w:val="both"/>
        <w:rPr>
          <w:sz w:val="24"/>
          <w:szCs w:val="24"/>
        </w:rPr>
      </w:pPr>
      <w:r w:rsidRPr="00C72B22">
        <w:rPr>
          <w:sz w:val="24"/>
          <w:szCs w:val="24"/>
        </w:rPr>
        <w:t>Protected Health Information (PHI) is individually identifiable information associated with a patient’s health encounter.  PHI can be electronic, written/hard copy, faxed or verbal.</w:t>
      </w:r>
    </w:p>
    <w:p w14:paraId="1475047C" w14:textId="0A0646BE" w:rsidR="005C413D" w:rsidRDefault="005C413D" w:rsidP="007E18FB">
      <w:pPr>
        <w:rPr>
          <w:sz w:val="26"/>
          <w:szCs w:val="26"/>
        </w:rPr>
      </w:pPr>
    </w:p>
    <w:p w14:paraId="6839CA28" w14:textId="1494E0A4" w:rsidR="005C413D" w:rsidRDefault="005C413D" w:rsidP="007E18FB">
      <w:pPr>
        <w:rPr>
          <w:sz w:val="26"/>
          <w:szCs w:val="26"/>
        </w:rPr>
      </w:pPr>
    </w:p>
    <w:p w14:paraId="0C0D5AD1" w14:textId="77777777" w:rsidR="005C413D" w:rsidRDefault="005C413D" w:rsidP="007E18FB">
      <w:pPr>
        <w:ind w:left="720"/>
        <w:rPr>
          <w:b/>
          <w:sz w:val="30"/>
          <w:szCs w:val="30"/>
        </w:rPr>
      </w:pPr>
      <w:r>
        <w:rPr>
          <w:b/>
          <w:sz w:val="30"/>
          <w:szCs w:val="30"/>
        </w:rPr>
        <w:t xml:space="preserve">Compliance &amp; </w:t>
      </w:r>
      <w:r w:rsidRPr="000040AF">
        <w:rPr>
          <w:b/>
          <w:sz w:val="30"/>
          <w:szCs w:val="30"/>
        </w:rPr>
        <w:t>Privacy Officer</w:t>
      </w:r>
    </w:p>
    <w:p w14:paraId="7761C82F" w14:textId="77777777" w:rsidR="005C413D" w:rsidRDefault="005C413D" w:rsidP="007E18FB">
      <w:pPr>
        <w:ind w:left="720"/>
        <w:rPr>
          <w:sz w:val="26"/>
          <w:szCs w:val="26"/>
        </w:rPr>
      </w:pPr>
      <w:r>
        <w:rPr>
          <w:sz w:val="26"/>
          <w:szCs w:val="26"/>
        </w:rPr>
        <w:t>The Compliance and Privacy officer has responsibility for implementing the privacy regulations at BMH.</w:t>
      </w:r>
    </w:p>
    <w:p w14:paraId="7D499F1E" w14:textId="77777777" w:rsidR="005C413D" w:rsidRDefault="005C413D" w:rsidP="007E18FB">
      <w:pPr>
        <w:ind w:left="720"/>
        <w:rPr>
          <w:sz w:val="26"/>
          <w:szCs w:val="26"/>
        </w:rPr>
      </w:pPr>
    </w:p>
    <w:p w14:paraId="0C6A3F68" w14:textId="77777777" w:rsidR="005C413D" w:rsidRPr="009009ED" w:rsidRDefault="005C413D" w:rsidP="007E18FB">
      <w:pPr>
        <w:ind w:left="720"/>
        <w:rPr>
          <w:sz w:val="16"/>
          <w:szCs w:val="16"/>
        </w:rPr>
      </w:pPr>
      <w:r w:rsidRPr="000040AF">
        <w:rPr>
          <w:b/>
          <w:sz w:val="30"/>
          <w:szCs w:val="30"/>
        </w:rPr>
        <w:t>Minimum Necessary Standard</w:t>
      </w:r>
    </w:p>
    <w:p w14:paraId="630F35D9" w14:textId="77777777" w:rsidR="005C413D" w:rsidRDefault="005C413D" w:rsidP="007E18FB">
      <w:pPr>
        <w:ind w:left="720"/>
      </w:pPr>
      <w:r>
        <w:rPr>
          <w:sz w:val="26"/>
          <w:szCs w:val="26"/>
        </w:rPr>
        <w:t>HIPAA states that individuals may use, disclose or request only the minimum amount of PHI    necessary to accomplish their task.</w:t>
      </w:r>
      <w:r>
        <w:t xml:space="preserve"> </w:t>
      </w:r>
    </w:p>
    <w:p w14:paraId="5991A118" w14:textId="77777777" w:rsidR="005C413D" w:rsidRDefault="005C413D" w:rsidP="007E18FB">
      <w:pPr>
        <w:ind w:left="720"/>
      </w:pPr>
    </w:p>
    <w:p w14:paraId="42DDF8B3" w14:textId="77777777" w:rsidR="005C413D" w:rsidRPr="000040AF" w:rsidRDefault="005C413D" w:rsidP="007E18FB">
      <w:pPr>
        <w:rPr>
          <w:b/>
          <w:sz w:val="30"/>
          <w:szCs w:val="30"/>
        </w:rPr>
      </w:pPr>
      <w:r>
        <w:rPr>
          <w:b/>
          <w:sz w:val="30"/>
          <w:szCs w:val="30"/>
        </w:rPr>
        <w:t xml:space="preserve">         </w:t>
      </w:r>
      <w:r w:rsidRPr="000040AF">
        <w:rPr>
          <w:b/>
          <w:sz w:val="30"/>
          <w:szCs w:val="30"/>
        </w:rPr>
        <w:t>Treatment, Payment and Operations</w:t>
      </w:r>
    </w:p>
    <w:p w14:paraId="589AC2D8" w14:textId="77777777" w:rsidR="005C413D" w:rsidRDefault="005C413D" w:rsidP="007E18FB">
      <w:pPr>
        <w:ind w:left="720"/>
        <w:rPr>
          <w:sz w:val="26"/>
          <w:szCs w:val="26"/>
        </w:rPr>
      </w:pPr>
      <w:r>
        <w:rPr>
          <w:sz w:val="26"/>
          <w:szCs w:val="26"/>
        </w:rPr>
        <w:t xml:space="preserve">The HIPAA privacy rules don’t require patients’ permission to use or release PHI for treatment, payment or to conduct certain day-to-day operations of the hospital. </w:t>
      </w:r>
    </w:p>
    <w:p w14:paraId="4431ADD0" w14:textId="77777777" w:rsidR="005C413D" w:rsidRDefault="005C413D" w:rsidP="007E18FB">
      <w:pPr>
        <w:rPr>
          <w:sz w:val="26"/>
          <w:szCs w:val="26"/>
        </w:rPr>
      </w:pPr>
      <w:r>
        <w:rPr>
          <w:b/>
          <w:sz w:val="30"/>
          <w:szCs w:val="30"/>
        </w:rPr>
        <w:t xml:space="preserve">          </w:t>
      </w:r>
    </w:p>
    <w:p w14:paraId="40E5DA22" w14:textId="77777777" w:rsidR="005C413D" w:rsidRDefault="005C413D" w:rsidP="007E18FB">
      <w:pPr>
        <w:rPr>
          <w:sz w:val="26"/>
          <w:szCs w:val="26"/>
        </w:rPr>
      </w:pPr>
      <w:r>
        <w:rPr>
          <w:b/>
          <w:sz w:val="30"/>
          <w:szCs w:val="30"/>
        </w:rPr>
        <w:t xml:space="preserve">          </w:t>
      </w:r>
    </w:p>
    <w:p w14:paraId="4CEE0E76" w14:textId="77777777" w:rsidR="005C413D" w:rsidRDefault="005C413D" w:rsidP="007E18FB">
      <w:pPr>
        <w:ind w:left="720"/>
        <w:rPr>
          <w:b/>
          <w:sz w:val="30"/>
          <w:szCs w:val="30"/>
        </w:rPr>
      </w:pPr>
      <w:r w:rsidRPr="00DE0356">
        <w:rPr>
          <w:b/>
          <w:sz w:val="30"/>
          <w:szCs w:val="30"/>
        </w:rPr>
        <w:t xml:space="preserve">HIPAA </w:t>
      </w:r>
      <w:r>
        <w:rPr>
          <w:b/>
          <w:sz w:val="30"/>
          <w:szCs w:val="30"/>
        </w:rPr>
        <w:t>Compliance</w:t>
      </w:r>
    </w:p>
    <w:p w14:paraId="63ADA2FA" w14:textId="77777777" w:rsidR="005C413D" w:rsidRDefault="005C413D" w:rsidP="007E18FB">
      <w:pPr>
        <w:ind w:left="720"/>
        <w:rPr>
          <w:sz w:val="26"/>
          <w:szCs w:val="26"/>
        </w:rPr>
      </w:pPr>
      <w:r>
        <w:rPr>
          <w:sz w:val="26"/>
          <w:szCs w:val="26"/>
        </w:rPr>
        <w:t>Compliance is an expectation of our patients and our community. We want to ensure that our patients have confidence in our ability to protect and secure their personal and confidential information, treating their PHI as we would want our own to be managed.</w:t>
      </w:r>
    </w:p>
    <w:p w14:paraId="1752300F" w14:textId="77777777" w:rsidR="005C413D" w:rsidRDefault="005C413D" w:rsidP="007E18FB">
      <w:pPr>
        <w:ind w:left="720"/>
        <w:rPr>
          <w:sz w:val="26"/>
          <w:szCs w:val="26"/>
        </w:rPr>
      </w:pPr>
    </w:p>
    <w:p w14:paraId="470A5DC1" w14:textId="77777777" w:rsidR="005C413D" w:rsidRDefault="005C413D" w:rsidP="007E18FB">
      <w:pPr>
        <w:ind w:left="720"/>
        <w:rPr>
          <w:sz w:val="26"/>
          <w:szCs w:val="26"/>
        </w:rPr>
      </w:pPr>
      <w:r>
        <w:rPr>
          <w:sz w:val="26"/>
          <w:szCs w:val="26"/>
        </w:rPr>
        <w:t xml:space="preserve">BMH actively monitors and audits all information systems activity, including email, </w:t>
      </w:r>
      <w:proofErr w:type="gramStart"/>
      <w:r>
        <w:rPr>
          <w:sz w:val="26"/>
          <w:szCs w:val="26"/>
        </w:rPr>
        <w:t>phone</w:t>
      </w:r>
      <w:proofErr w:type="gramEnd"/>
      <w:r>
        <w:rPr>
          <w:sz w:val="26"/>
          <w:szCs w:val="26"/>
        </w:rPr>
        <w:t xml:space="preserve"> and access to electronic medical records. Any abuse of BMH policy shall result in revocation of your privileges.</w:t>
      </w:r>
    </w:p>
    <w:p w14:paraId="73BB98B1" w14:textId="77777777" w:rsidR="005C413D" w:rsidRDefault="005C413D" w:rsidP="007E18FB">
      <w:pPr>
        <w:pStyle w:val="Title"/>
        <w:jc w:val="left"/>
        <w:rPr>
          <w:sz w:val="12"/>
          <w:szCs w:val="12"/>
        </w:rPr>
      </w:pPr>
    </w:p>
    <w:p w14:paraId="7EDDA77F" w14:textId="77777777" w:rsidR="007C6894" w:rsidRPr="007C6894" w:rsidRDefault="007C6894" w:rsidP="00422325">
      <w:pPr>
        <w:pStyle w:val="Title"/>
        <w:rPr>
          <w:sz w:val="12"/>
          <w:szCs w:val="12"/>
        </w:rPr>
      </w:pPr>
    </w:p>
    <w:p w14:paraId="186FB43E" w14:textId="77777777" w:rsidR="005C413D" w:rsidRDefault="005C413D" w:rsidP="00422325">
      <w:pPr>
        <w:pStyle w:val="Title"/>
        <w:rPr>
          <w:sz w:val="56"/>
          <w:szCs w:val="56"/>
        </w:rPr>
      </w:pPr>
    </w:p>
    <w:p w14:paraId="106260CE" w14:textId="77777777" w:rsidR="005C413D" w:rsidRDefault="005C413D" w:rsidP="00422325">
      <w:pPr>
        <w:pStyle w:val="Title"/>
        <w:rPr>
          <w:sz w:val="56"/>
          <w:szCs w:val="56"/>
        </w:rPr>
      </w:pPr>
    </w:p>
    <w:p w14:paraId="29286DBE" w14:textId="77777777" w:rsidR="005C413D" w:rsidRDefault="005C413D" w:rsidP="00422325">
      <w:pPr>
        <w:pStyle w:val="Title"/>
        <w:rPr>
          <w:sz w:val="56"/>
          <w:szCs w:val="56"/>
        </w:rPr>
      </w:pPr>
    </w:p>
    <w:p w14:paraId="0F06E0A0" w14:textId="77777777" w:rsidR="005C413D" w:rsidRDefault="005C413D" w:rsidP="00422325">
      <w:pPr>
        <w:pStyle w:val="Title"/>
        <w:rPr>
          <w:sz w:val="56"/>
          <w:szCs w:val="56"/>
        </w:rPr>
      </w:pPr>
    </w:p>
    <w:p w14:paraId="15E4225C" w14:textId="77777777" w:rsidR="005C413D" w:rsidRDefault="005C413D" w:rsidP="00422325">
      <w:pPr>
        <w:pStyle w:val="Title"/>
        <w:rPr>
          <w:sz w:val="56"/>
          <w:szCs w:val="56"/>
        </w:rPr>
      </w:pPr>
    </w:p>
    <w:p w14:paraId="6C06DACB" w14:textId="77777777" w:rsidR="00881187" w:rsidRDefault="00881187" w:rsidP="00422325">
      <w:pPr>
        <w:pStyle w:val="Title"/>
        <w:rPr>
          <w:sz w:val="56"/>
          <w:szCs w:val="56"/>
        </w:rPr>
      </w:pPr>
    </w:p>
    <w:p w14:paraId="5E048080" w14:textId="551D987B" w:rsidR="00DE0356" w:rsidRDefault="004D1F6B" w:rsidP="00DE0356">
      <w:pPr>
        <w:jc w:val="center"/>
        <w:rPr>
          <w:sz w:val="52"/>
        </w:rPr>
      </w:pPr>
      <w:r>
        <w:rPr>
          <w:b/>
          <w:noProof/>
          <w:sz w:val="26"/>
          <w:szCs w:val="26"/>
        </w:rPr>
        <mc:AlternateContent>
          <mc:Choice Requires="wps">
            <w:drawing>
              <wp:anchor distT="0" distB="0" distL="114300" distR="114300" simplePos="0" relativeHeight="251631616" behindDoc="0" locked="0" layoutInCell="1" allowOverlap="1" wp14:anchorId="61346159" wp14:editId="11E9E5B2">
                <wp:simplePos x="0" y="0"/>
                <wp:positionH relativeFrom="column">
                  <wp:posOffset>120015</wp:posOffset>
                </wp:positionH>
                <wp:positionV relativeFrom="paragraph">
                  <wp:posOffset>636270</wp:posOffset>
                </wp:positionV>
                <wp:extent cx="1438910" cy="1186815"/>
                <wp:effectExtent l="0" t="0" r="0" b="0"/>
                <wp:wrapNone/>
                <wp:docPr id="29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9C7D9" w14:textId="315BA648" w:rsidR="0072007A" w:rsidRDefault="004D1F6B" w:rsidP="00485560">
                            <w:r w:rsidRPr="00485560">
                              <w:rPr>
                                <w:b/>
                                <w:noProof/>
                                <w:sz w:val="26"/>
                                <w:szCs w:val="26"/>
                              </w:rPr>
                              <w:drawing>
                                <wp:inline distT="0" distB="0" distL="0" distR="0" wp14:anchorId="238E8223" wp14:editId="626F09C1">
                                  <wp:extent cx="1257300" cy="1092200"/>
                                  <wp:effectExtent l="0" t="0" r="0" b="0"/>
                                  <wp:docPr id="18" name="Picture 18" descr="Picture of a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a ba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092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346159" id="Text Box 25" o:spid="_x0000_s1030" type="#_x0000_t202" style="position:absolute;left:0;text-align:left;margin-left:9.45pt;margin-top:50.1pt;width:113.3pt;height:93.45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" stroked="f">
                <v:textbox style="mso-fit-shape-to-text:t">
                  <w:txbxContent>
                    <w:p w14:paraId="15E9C7D9" w14:textId="315BA648" w:rsidR="0072007A" w:rsidRDefault="004D1F6B" w:rsidP="00485560">
                      <w:r w:rsidRPr="00485560">
                        <w:rPr>
                          <w:b/>
                          <w:noProof/>
                          <w:sz w:val="26"/>
                          <w:szCs w:val="26"/>
                        </w:rPr>
                        <w:drawing>
                          <wp:inline distT="0" distB="0" distL="0" distR="0" wp14:anchorId="238E8223" wp14:editId="626F09C1">
                            <wp:extent cx="1257300" cy="1092200"/>
                            <wp:effectExtent l="0" t="0" r="0" b="0"/>
                            <wp:docPr id="18" name="Picture 18" descr="Picture of a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a ba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1092200"/>
                                    </a:xfrm>
                                    <a:prstGeom prst="rect">
                                      <a:avLst/>
                                    </a:prstGeom>
                                    <a:noFill/>
                                    <a:ln>
                                      <a:noFill/>
                                    </a:ln>
                                  </pic:spPr>
                                </pic:pic>
                              </a:graphicData>
                            </a:graphic>
                          </wp:inline>
                        </w:drawing>
                      </w:r>
                    </w:p>
                  </w:txbxContent>
                </v:textbox>
              </v:shape>
            </w:pict>
          </mc:Fallback>
        </mc:AlternateContent>
      </w:r>
      <w:r w:rsidRPr="000D602B">
        <w:rPr>
          <w:rFonts w:ascii="Helvetica" w:hAnsi="Helvetica" w:cs="Helvetica"/>
          <w:noProof/>
          <w:color w:val="000000"/>
        </w:rPr>
        <w:drawing>
          <wp:inline distT="0" distB="0" distL="0" distR="0" wp14:anchorId="318777BD" wp14:editId="58D61A29">
            <wp:extent cx="7213600" cy="1289050"/>
            <wp:effectExtent l="0" t="0" r="0" b="0"/>
            <wp:docPr id="7" name="im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3600" cy="1289050"/>
                    </a:xfrm>
                    <a:prstGeom prst="rect">
                      <a:avLst/>
                    </a:prstGeom>
                    <a:noFill/>
                    <a:ln>
                      <a:noFill/>
                    </a:ln>
                  </pic:spPr>
                </pic:pic>
              </a:graphicData>
            </a:graphic>
          </wp:inline>
        </w:drawing>
      </w:r>
    </w:p>
    <w:p w14:paraId="6DC297EC" w14:textId="77777777" w:rsidR="00485560" w:rsidRDefault="00485560" w:rsidP="00485560">
      <w:pPr>
        <w:pStyle w:val="Title"/>
        <w:rPr>
          <w:color w:val="0000FF"/>
          <w:sz w:val="52"/>
        </w:rPr>
      </w:pPr>
      <w:r>
        <w:rPr>
          <w:color w:val="0000FF"/>
          <w:sz w:val="52"/>
        </w:rPr>
        <w:t>Back Safety</w:t>
      </w:r>
    </w:p>
    <w:p w14:paraId="5D4B2860" w14:textId="77777777" w:rsidR="00485560" w:rsidRPr="00B6191B" w:rsidRDefault="00485560" w:rsidP="00485560">
      <w:pPr>
        <w:pStyle w:val="Title"/>
        <w:rPr>
          <w:color w:val="0000FF"/>
          <w:sz w:val="16"/>
          <w:szCs w:val="16"/>
        </w:rPr>
      </w:pPr>
    </w:p>
    <w:p w14:paraId="2758DD98" w14:textId="77777777" w:rsidR="00485560" w:rsidRPr="007E18FB" w:rsidRDefault="0063068D" w:rsidP="007E18FB">
      <w:pPr>
        <w:pStyle w:val="Title"/>
        <w:ind w:left="2880"/>
        <w:jc w:val="both"/>
        <w:rPr>
          <w:b w:val="0"/>
          <w:sz w:val="24"/>
          <w:szCs w:val="24"/>
        </w:rPr>
      </w:pPr>
      <w:r w:rsidRPr="007E18FB">
        <w:rPr>
          <w:b w:val="0"/>
          <w:sz w:val="24"/>
          <w:szCs w:val="24"/>
        </w:rPr>
        <w:t>E</w:t>
      </w:r>
      <w:r w:rsidR="00485560" w:rsidRPr="007E18FB">
        <w:rPr>
          <w:b w:val="0"/>
          <w:sz w:val="24"/>
          <w:szCs w:val="24"/>
        </w:rPr>
        <w:t>veryone needs to take care of their backs and practice safe lifting techniques. Anyone whose job requires lifting, pulling, or pushing is at risk for back injuries.</w:t>
      </w:r>
    </w:p>
    <w:p w14:paraId="1739C738" w14:textId="77777777" w:rsidR="00485560" w:rsidRPr="0063068D" w:rsidRDefault="00485560" w:rsidP="00485560">
      <w:pPr>
        <w:pStyle w:val="Title"/>
        <w:ind w:left="720"/>
        <w:jc w:val="left"/>
        <w:rPr>
          <w:b w:val="0"/>
          <w:sz w:val="30"/>
          <w:szCs w:val="30"/>
        </w:rPr>
      </w:pPr>
    </w:p>
    <w:p w14:paraId="1E9C6F43" w14:textId="77777777" w:rsidR="00485560" w:rsidRPr="0063068D" w:rsidRDefault="00485560" w:rsidP="007E18FB">
      <w:pPr>
        <w:pStyle w:val="Title"/>
        <w:ind w:left="720"/>
        <w:jc w:val="both"/>
        <w:rPr>
          <w:sz w:val="28"/>
          <w:szCs w:val="28"/>
        </w:rPr>
      </w:pPr>
      <w:r w:rsidRPr="0063068D">
        <w:rPr>
          <w:sz w:val="28"/>
          <w:szCs w:val="28"/>
        </w:rPr>
        <w:t>Proper Lifting Techniques</w:t>
      </w:r>
    </w:p>
    <w:p w14:paraId="72650E7D" w14:textId="77777777" w:rsidR="00485560" w:rsidRPr="0063068D" w:rsidRDefault="00485560" w:rsidP="00953267">
      <w:pPr>
        <w:pStyle w:val="Title"/>
        <w:numPr>
          <w:ilvl w:val="0"/>
          <w:numId w:val="3"/>
        </w:numPr>
        <w:jc w:val="both"/>
        <w:rPr>
          <w:sz w:val="26"/>
          <w:szCs w:val="26"/>
        </w:rPr>
      </w:pPr>
      <w:r w:rsidRPr="0063068D">
        <w:rPr>
          <w:b w:val="0"/>
          <w:sz w:val="26"/>
          <w:szCs w:val="26"/>
        </w:rPr>
        <w:t>Plan how you will perform a lift.</w:t>
      </w:r>
    </w:p>
    <w:p w14:paraId="29E9D79C" w14:textId="77777777" w:rsidR="00485560" w:rsidRPr="0063068D" w:rsidRDefault="00485560" w:rsidP="00953267">
      <w:pPr>
        <w:pStyle w:val="Title"/>
        <w:numPr>
          <w:ilvl w:val="0"/>
          <w:numId w:val="3"/>
        </w:numPr>
        <w:jc w:val="both"/>
        <w:rPr>
          <w:sz w:val="26"/>
          <w:szCs w:val="26"/>
        </w:rPr>
      </w:pPr>
      <w:r w:rsidRPr="0063068D">
        <w:rPr>
          <w:b w:val="0"/>
          <w:sz w:val="26"/>
          <w:szCs w:val="26"/>
        </w:rPr>
        <w:t>Position yourself close to the object or patient you want to lift.</w:t>
      </w:r>
    </w:p>
    <w:p w14:paraId="0B013B70" w14:textId="77777777" w:rsidR="00485560" w:rsidRPr="0063068D" w:rsidRDefault="00485560" w:rsidP="00953267">
      <w:pPr>
        <w:pStyle w:val="Title"/>
        <w:numPr>
          <w:ilvl w:val="0"/>
          <w:numId w:val="3"/>
        </w:numPr>
        <w:jc w:val="both"/>
        <w:rPr>
          <w:sz w:val="26"/>
          <w:szCs w:val="26"/>
        </w:rPr>
      </w:pPr>
      <w:r w:rsidRPr="0063068D">
        <w:rPr>
          <w:b w:val="0"/>
          <w:sz w:val="26"/>
          <w:szCs w:val="26"/>
        </w:rPr>
        <w:t>Bring your feet shoulder width apart to give you a more stable base of support.</w:t>
      </w:r>
    </w:p>
    <w:p w14:paraId="49520144" w14:textId="77777777" w:rsidR="00485560" w:rsidRPr="0063068D" w:rsidRDefault="00485560" w:rsidP="00953267">
      <w:pPr>
        <w:pStyle w:val="Title"/>
        <w:numPr>
          <w:ilvl w:val="0"/>
          <w:numId w:val="3"/>
        </w:numPr>
        <w:jc w:val="both"/>
        <w:rPr>
          <w:sz w:val="26"/>
          <w:szCs w:val="26"/>
        </w:rPr>
      </w:pPr>
      <w:r w:rsidRPr="0063068D">
        <w:rPr>
          <w:b w:val="0"/>
          <w:sz w:val="26"/>
          <w:szCs w:val="26"/>
        </w:rPr>
        <w:t>Tighten your stomach muscles.</w:t>
      </w:r>
    </w:p>
    <w:p w14:paraId="6A0775C7" w14:textId="477199FE" w:rsidR="00485560" w:rsidRPr="0063068D" w:rsidRDefault="004D1F6B" w:rsidP="00953267">
      <w:pPr>
        <w:pStyle w:val="Title"/>
        <w:numPr>
          <w:ilvl w:val="0"/>
          <w:numId w:val="3"/>
        </w:numPr>
        <w:jc w:val="both"/>
        <w:rPr>
          <w:sz w:val="26"/>
          <w:szCs w:val="26"/>
        </w:rPr>
      </w:pPr>
      <w:r w:rsidRPr="0063068D">
        <w:rPr>
          <w:noProof/>
          <w:sz w:val="26"/>
          <w:szCs w:val="26"/>
        </w:rPr>
        <mc:AlternateContent>
          <mc:Choice Requires="wps">
            <w:drawing>
              <wp:anchor distT="0" distB="0" distL="114300" distR="114300" simplePos="0" relativeHeight="251632640" behindDoc="0" locked="0" layoutInCell="1" allowOverlap="1" wp14:anchorId="3509506C" wp14:editId="6C670682">
                <wp:simplePos x="0" y="0"/>
                <wp:positionH relativeFrom="column">
                  <wp:posOffset>5263515</wp:posOffset>
                </wp:positionH>
                <wp:positionV relativeFrom="paragraph">
                  <wp:posOffset>128270</wp:posOffset>
                </wp:positionV>
                <wp:extent cx="1693545" cy="1412240"/>
                <wp:effectExtent l="0" t="0" r="0" b="0"/>
                <wp:wrapNone/>
                <wp:docPr id="29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41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8289B" w14:textId="489521DF" w:rsidR="0072007A" w:rsidRDefault="004D1F6B">
                            <w:r w:rsidRPr="0063068D">
                              <w:rPr>
                                <w:noProof/>
                                <w:sz w:val="26"/>
                                <w:szCs w:val="26"/>
                              </w:rPr>
                              <w:drawing>
                                <wp:inline distT="0" distB="0" distL="0" distR="0" wp14:anchorId="2D23515B" wp14:editId="42FF016C">
                                  <wp:extent cx="1511300" cy="1320800"/>
                                  <wp:effectExtent l="0" t="0" r="0" b="0"/>
                                  <wp:docPr id="19" name="Picture 19" descr="picture of a doctor pointing to a s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of a doctor pointing to a sp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1300" cy="1320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09506C" id="Text Box 28" o:spid="_x0000_s1031" type="#_x0000_t202" style="position:absolute;left:0;text-align:left;margin-left:414.45pt;margin-top:10.1pt;width:133.35pt;height:111.2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" stroked="f">
                <v:textbox style="mso-fit-shape-to-text:t">
                  <w:txbxContent>
                    <w:p w14:paraId="7848289B" w14:textId="489521DF" w:rsidR="0072007A" w:rsidRDefault="004D1F6B">
                      <w:r w:rsidRPr="0063068D">
                        <w:rPr>
                          <w:noProof/>
                          <w:sz w:val="26"/>
                          <w:szCs w:val="26"/>
                        </w:rPr>
                        <w:drawing>
                          <wp:inline distT="0" distB="0" distL="0" distR="0" wp14:anchorId="2D23515B" wp14:editId="42FF016C">
                            <wp:extent cx="1511300" cy="1320800"/>
                            <wp:effectExtent l="0" t="0" r="0" b="0"/>
                            <wp:docPr id="19" name="Picture 19" descr="picture of a doctor pointing to a s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of a doctor pointing to a spi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0" cy="1320800"/>
                                    </a:xfrm>
                                    <a:prstGeom prst="rect">
                                      <a:avLst/>
                                    </a:prstGeom>
                                    <a:noFill/>
                                    <a:ln>
                                      <a:noFill/>
                                    </a:ln>
                                  </pic:spPr>
                                </pic:pic>
                              </a:graphicData>
                            </a:graphic>
                          </wp:inline>
                        </w:drawing>
                      </w:r>
                    </w:p>
                  </w:txbxContent>
                </v:textbox>
              </v:shape>
            </w:pict>
          </mc:Fallback>
        </mc:AlternateContent>
      </w:r>
      <w:r w:rsidR="00485560" w:rsidRPr="0063068D">
        <w:rPr>
          <w:b w:val="0"/>
          <w:sz w:val="26"/>
          <w:szCs w:val="26"/>
        </w:rPr>
        <w:t>Bend at your knees.</w:t>
      </w:r>
    </w:p>
    <w:p w14:paraId="3B3E3899" w14:textId="77777777" w:rsidR="00485560" w:rsidRPr="0063068D" w:rsidRDefault="00485560" w:rsidP="00953267">
      <w:pPr>
        <w:pStyle w:val="Title"/>
        <w:numPr>
          <w:ilvl w:val="0"/>
          <w:numId w:val="3"/>
        </w:numPr>
        <w:jc w:val="both"/>
        <w:rPr>
          <w:sz w:val="26"/>
          <w:szCs w:val="26"/>
        </w:rPr>
      </w:pPr>
      <w:r w:rsidRPr="0063068D">
        <w:rPr>
          <w:b w:val="0"/>
          <w:sz w:val="26"/>
          <w:szCs w:val="26"/>
        </w:rPr>
        <w:t xml:space="preserve">Lift with your leg muscles as you stand up. </w:t>
      </w:r>
    </w:p>
    <w:p w14:paraId="5D0E0F3C" w14:textId="77777777" w:rsidR="0063068D" w:rsidRPr="00B6191B" w:rsidRDefault="0063068D" w:rsidP="007E18FB">
      <w:pPr>
        <w:pStyle w:val="Title"/>
        <w:jc w:val="both"/>
        <w:rPr>
          <w:b w:val="0"/>
          <w:sz w:val="16"/>
          <w:szCs w:val="16"/>
        </w:rPr>
      </w:pPr>
    </w:p>
    <w:p w14:paraId="7F6B5FD6" w14:textId="77777777" w:rsidR="007E18FB" w:rsidRDefault="007E18FB" w:rsidP="007E18FB">
      <w:pPr>
        <w:pStyle w:val="Title"/>
        <w:ind w:left="720"/>
        <w:jc w:val="both"/>
        <w:rPr>
          <w:sz w:val="28"/>
          <w:szCs w:val="28"/>
        </w:rPr>
      </w:pPr>
    </w:p>
    <w:p w14:paraId="55489C49" w14:textId="77777777" w:rsidR="007E18FB" w:rsidRDefault="007E18FB" w:rsidP="007E18FB">
      <w:pPr>
        <w:pStyle w:val="Title"/>
        <w:ind w:left="720"/>
        <w:jc w:val="both"/>
        <w:rPr>
          <w:sz w:val="28"/>
          <w:szCs w:val="28"/>
        </w:rPr>
      </w:pPr>
    </w:p>
    <w:p w14:paraId="5DA08CFC" w14:textId="77777777" w:rsidR="0063068D" w:rsidRPr="0063068D" w:rsidRDefault="0063068D" w:rsidP="007E18FB">
      <w:pPr>
        <w:pStyle w:val="Title"/>
        <w:ind w:left="720"/>
        <w:jc w:val="both"/>
        <w:rPr>
          <w:sz w:val="28"/>
          <w:szCs w:val="28"/>
        </w:rPr>
      </w:pPr>
      <w:r w:rsidRPr="0063068D">
        <w:rPr>
          <w:sz w:val="28"/>
          <w:szCs w:val="28"/>
        </w:rPr>
        <w:t>Tips for Preventing Low Back Pain</w:t>
      </w:r>
    </w:p>
    <w:p w14:paraId="734D9209" w14:textId="77777777" w:rsidR="0063068D" w:rsidRPr="0063068D" w:rsidRDefault="0063068D" w:rsidP="00953267">
      <w:pPr>
        <w:pStyle w:val="Title"/>
        <w:numPr>
          <w:ilvl w:val="0"/>
          <w:numId w:val="3"/>
        </w:numPr>
        <w:jc w:val="both"/>
        <w:rPr>
          <w:sz w:val="26"/>
          <w:szCs w:val="26"/>
        </w:rPr>
      </w:pPr>
      <w:r w:rsidRPr="0063068D">
        <w:rPr>
          <w:b w:val="0"/>
          <w:sz w:val="26"/>
          <w:szCs w:val="26"/>
        </w:rPr>
        <w:t>Don’t lift by bending over! Lift by bending your knees.</w:t>
      </w:r>
    </w:p>
    <w:p w14:paraId="01E85218" w14:textId="77777777" w:rsidR="0063068D" w:rsidRPr="0063068D" w:rsidRDefault="0063068D" w:rsidP="00953267">
      <w:pPr>
        <w:pStyle w:val="Title"/>
        <w:numPr>
          <w:ilvl w:val="0"/>
          <w:numId w:val="3"/>
        </w:numPr>
        <w:jc w:val="both"/>
        <w:rPr>
          <w:sz w:val="26"/>
          <w:szCs w:val="26"/>
        </w:rPr>
      </w:pPr>
      <w:r w:rsidRPr="0063068D">
        <w:rPr>
          <w:b w:val="0"/>
          <w:sz w:val="26"/>
          <w:szCs w:val="26"/>
        </w:rPr>
        <w:t>Keep what you are lifting close to your body</w:t>
      </w:r>
    </w:p>
    <w:p w14:paraId="48A208B5" w14:textId="77777777" w:rsidR="0063068D" w:rsidRPr="0063068D" w:rsidRDefault="0063068D" w:rsidP="00953267">
      <w:pPr>
        <w:pStyle w:val="Title"/>
        <w:numPr>
          <w:ilvl w:val="0"/>
          <w:numId w:val="3"/>
        </w:numPr>
        <w:jc w:val="both"/>
        <w:rPr>
          <w:sz w:val="26"/>
          <w:szCs w:val="26"/>
        </w:rPr>
      </w:pPr>
      <w:r w:rsidRPr="0063068D">
        <w:rPr>
          <w:b w:val="0"/>
          <w:sz w:val="26"/>
          <w:szCs w:val="26"/>
        </w:rPr>
        <w:t>Don’t twist your body while lifting</w:t>
      </w:r>
    </w:p>
    <w:p w14:paraId="0B34E51F" w14:textId="77777777" w:rsidR="0063068D" w:rsidRPr="0063068D" w:rsidRDefault="0063068D" w:rsidP="00953267">
      <w:pPr>
        <w:pStyle w:val="Title"/>
        <w:numPr>
          <w:ilvl w:val="0"/>
          <w:numId w:val="3"/>
        </w:numPr>
        <w:jc w:val="both"/>
        <w:rPr>
          <w:sz w:val="26"/>
          <w:szCs w:val="26"/>
        </w:rPr>
      </w:pPr>
      <w:r w:rsidRPr="0063068D">
        <w:rPr>
          <w:b w:val="0"/>
          <w:sz w:val="26"/>
          <w:szCs w:val="26"/>
        </w:rPr>
        <w:t>PUSH! Don’t pull objects.</w:t>
      </w:r>
    </w:p>
    <w:p w14:paraId="074686D2" w14:textId="77777777" w:rsidR="0063068D" w:rsidRPr="007E18FB" w:rsidRDefault="0063068D" w:rsidP="00953267">
      <w:pPr>
        <w:pStyle w:val="Title"/>
        <w:numPr>
          <w:ilvl w:val="0"/>
          <w:numId w:val="3"/>
        </w:numPr>
        <w:jc w:val="both"/>
        <w:rPr>
          <w:sz w:val="26"/>
          <w:szCs w:val="26"/>
        </w:rPr>
      </w:pPr>
      <w:r w:rsidRPr="0063068D">
        <w:rPr>
          <w:b w:val="0"/>
          <w:sz w:val="26"/>
          <w:szCs w:val="26"/>
        </w:rPr>
        <w:t xml:space="preserve">EXERCISE! An inactive lifestyle contributes to back pain. </w:t>
      </w:r>
    </w:p>
    <w:p w14:paraId="37AECE60" w14:textId="77777777" w:rsidR="007E18FB" w:rsidRDefault="007E18FB" w:rsidP="007E18FB">
      <w:pPr>
        <w:pStyle w:val="Title"/>
        <w:jc w:val="both"/>
        <w:rPr>
          <w:b w:val="0"/>
          <w:sz w:val="26"/>
          <w:szCs w:val="26"/>
        </w:rPr>
      </w:pPr>
    </w:p>
    <w:p w14:paraId="48301988" w14:textId="77777777" w:rsidR="007E18FB" w:rsidRDefault="007E18FB" w:rsidP="007E18FB">
      <w:pPr>
        <w:pStyle w:val="Title"/>
        <w:jc w:val="left"/>
        <w:rPr>
          <w:b w:val="0"/>
          <w:sz w:val="26"/>
          <w:szCs w:val="26"/>
        </w:rPr>
      </w:pPr>
    </w:p>
    <w:p w14:paraId="78505C61" w14:textId="77777777" w:rsidR="007E18FB" w:rsidRDefault="007E18FB" w:rsidP="007E18FB">
      <w:pPr>
        <w:pStyle w:val="Title"/>
        <w:jc w:val="left"/>
        <w:rPr>
          <w:b w:val="0"/>
          <w:sz w:val="26"/>
          <w:szCs w:val="26"/>
        </w:rPr>
      </w:pPr>
    </w:p>
    <w:p w14:paraId="3DF4FD9C" w14:textId="77777777" w:rsidR="007E18FB" w:rsidRDefault="007E18FB" w:rsidP="007E18FB">
      <w:pPr>
        <w:pStyle w:val="Title"/>
        <w:jc w:val="left"/>
        <w:rPr>
          <w:b w:val="0"/>
          <w:sz w:val="26"/>
          <w:szCs w:val="26"/>
        </w:rPr>
      </w:pPr>
    </w:p>
    <w:p w14:paraId="7AB2139F" w14:textId="77777777" w:rsidR="007E18FB" w:rsidRDefault="007E18FB" w:rsidP="007E18FB">
      <w:pPr>
        <w:pStyle w:val="Title"/>
        <w:jc w:val="left"/>
        <w:rPr>
          <w:b w:val="0"/>
          <w:sz w:val="26"/>
          <w:szCs w:val="26"/>
        </w:rPr>
      </w:pPr>
    </w:p>
    <w:p w14:paraId="1CA7C5AE" w14:textId="77777777" w:rsidR="007E18FB" w:rsidRDefault="007E18FB" w:rsidP="007E18FB">
      <w:pPr>
        <w:pStyle w:val="Title"/>
        <w:jc w:val="left"/>
        <w:rPr>
          <w:b w:val="0"/>
          <w:sz w:val="26"/>
          <w:szCs w:val="26"/>
        </w:rPr>
      </w:pPr>
    </w:p>
    <w:p w14:paraId="6B57750E" w14:textId="77777777" w:rsidR="007E18FB" w:rsidRDefault="007E18FB" w:rsidP="007E18FB">
      <w:pPr>
        <w:pStyle w:val="Title"/>
        <w:jc w:val="left"/>
        <w:rPr>
          <w:b w:val="0"/>
          <w:sz w:val="26"/>
          <w:szCs w:val="26"/>
        </w:rPr>
      </w:pPr>
    </w:p>
    <w:p w14:paraId="153299EB" w14:textId="77777777" w:rsidR="007E18FB" w:rsidRDefault="007E18FB" w:rsidP="007E18FB">
      <w:pPr>
        <w:pStyle w:val="Title"/>
        <w:jc w:val="left"/>
        <w:rPr>
          <w:b w:val="0"/>
          <w:sz w:val="26"/>
          <w:szCs w:val="26"/>
        </w:rPr>
      </w:pPr>
    </w:p>
    <w:p w14:paraId="51477B5A" w14:textId="77777777" w:rsidR="007E18FB" w:rsidRDefault="007E18FB" w:rsidP="007E18FB">
      <w:pPr>
        <w:pStyle w:val="Title"/>
        <w:jc w:val="left"/>
        <w:rPr>
          <w:b w:val="0"/>
          <w:sz w:val="26"/>
          <w:szCs w:val="26"/>
        </w:rPr>
      </w:pPr>
    </w:p>
    <w:p w14:paraId="3E540144" w14:textId="77777777" w:rsidR="007E18FB" w:rsidRDefault="007E18FB" w:rsidP="007E18FB">
      <w:pPr>
        <w:pStyle w:val="Title"/>
        <w:jc w:val="left"/>
        <w:rPr>
          <w:b w:val="0"/>
          <w:sz w:val="26"/>
          <w:szCs w:val="26"/>
        </w:rPr>
      </w:pPr>
    </w:p>
    <w:p w14:paraId="37C151D0" w14:textId="77777777" w:rsidR="007E18FB" w:rsidRDefault="007E18FB" w:rsidP="007E18FB">
      <w:pPr>
        <w:pStyle w:val="Title"/>
        <w:jc w:val="left"/>
        <w:rPr>
          <w:b w:val="0"/>
          <w:sz w:val="26"/>
          <w:szCs w:val="26"/>
        </w:rPr>
      </w:pPr>
    </w:p>
    <w:p w14:paraId="0E6C76AD" w14:textId="77777777" w:rsidR="007E18FB" w:rsidRDefault="007E18FB" w:rsidP="007E18FB">
      <w:pPr>
        <w:pStyle w:val="Title"/>
        <w:jc w:val="left"/>
        <w:rPr>
          <w:b w:val="0"/>
          <w:sz w:val="26"/>
          <w:szCs w:val="26"/>
        </w:rPr>
      </w:pPr>
    </w:p>
    <w:p w14:paraId="721183B7" w14:textId="77777777" w:rsidR="007E18FB" w:rsidRDefault="007E18FB" w:rsidP="007E18FB">
      <w:pPr>
        <w:pStyle w:val="Title"/>
        <w:jc w:val="left"/>
        <w:rPr>
          <w:b w:val="0"/>
          <w:sz w:val="26"/>
          <w:szCs w:val="26"/>
        </w:rPr>
      </w:pPr>
    </w:p>
    <w:p w14:paraId="24F6FE84" w14:textId="77777777" w:rsidR="007E18FB" w:rsidRDefault="007E18FB" w:rsidP="007E18FB">
      <w:pPr>
        <w:pStyle w:val="Title"/>
        <w:jc w:val="left"/>
        <w:rPr>
          <w:b w:val="0"/>
          <w:sz w:val="26"/>
          <w:szCs w:val="26"/>
        </w:rPr>
      </w:pPr>
    </w:p>
    <w:p w14:paraId="328ECB52" w14:textId="77777777" w:rsidR="007E18FB" w:rsidRDefault="007E18FB" w:rsidP="007E18FB">
      <w:pPr>
        <w:pStyle w:val="Title"/>
        <w:jc w:val="left"/>
        <w:rPr>
          <w:b w:val="0"/>
          <w:sz w:val="26"/>
          <w:szCs w:val="26"/>
        </w:rPr>
      </w:pPr>
    </w:p>
    <w:p w14:paraId="2B1AD990" w14:textId="77777777" w:rsidR="007E18FB" w:rsidRPr="009919B7" w:rsidRDefault="007E18FB" w:rsidP="007E18FB">
      <w:pPr>
        <w:pStyle w:val="Title"/>
        <w:jc w:val="left"/>
        <w:rPr>
          <w:sz w:val="26"/>
          <w:szCs w:val="26"/>
        </w:rPr>
      </w:pPr>
    </w:p>
    <w:p w14:paraId="40193BCF" w14:textId="77777777" w:rsidR="0063068D" w:rsidRPr="00B6191B" w:rsidRDefault="0063068D" w:rsidP="0063068D">
      <w:pPr>
        <w:pStyle w:val="Title"/>
        <w:ind w:left="720"/>
        <w:jc w:val="left"/>
        <w:rPr>
          <w:sz w:val="16"/>
          <w:szCs w:val="16"/>
        </w:rPr>
      </w:pPr>
    </w:p>
    <w:p w14:paraId="23184D84" w14:textId="5EDF0885" w:rsidR="00485560" w:rsidRDefault="004D1F6B" w:rsidP="00DE0356">
      <w:pPr>
        <w:jc w:val="center"/>
        <w:rPr>
          <w:sz w:val="52"/>
        </w:rPr>
      </w:pPr>
      <w:r w:rsidRPr="000D602B">
        <w:rPr>
          <w:rFonts w:ascii="Helvetica" w:hAnsi="Helvetica" w:cs="Helvetica"/>
          <w:noProof/>
          <w:color w:val="000000"/>
        </w:rPr>
        <w:drawing>
          <wp:inline distT="0" distB="0" distL="0" distR="0" wp14:anchorId="415F1301" wp14:editId="4BE659A3">
            <wp:extent cx="7207250" cy="990600"/>
            <wp:effectExtent l="0" t="0" r="0" b="0"/>
            <wp:docPr id="8" name="im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7250" cy="990600"/>
                    </a:xfrm>
                    <a:prstGeom prst="rect">
                      <a:avLst/>
                    </a:prstGeom>
                    <a:noFill/>
                    <a:ln>
                      <a:noFill/>
                    </a:ln>
                  </pic:spPr>
                </pic:pic>
              </a:graphicData>
            </a:graphic>
          </wp:inline>
        </w:drawing>
      </w:r>
    </w:p>
    <w:p w14:paraId="76628835" w14:textId="77777777" w:rsidR="009919B7" w:rsidRDefault="009919B7" w:rsidP="009919B7">
      <w:pPr>
        <w:pStyle w:val="Title"/>
        <w:rPr>
          <w:color w:val="0000FF"/>
          <w:sz w:val="52"/>
        </w:rPr>
      </w:pPr>
      <w:r>
        <w:rPr>
          <w:color w:val="0000FF"/>
          <w:sz w:val="52"/>
        </w:rPr>
        <w:t>Infection Control and Employee Health</w:t>
      </w:r>
    </w:p>
    <w:p w14:paraId="3D104F7E" w14:textId="77777777" w:rsidR="009919B7" w:rsidRPr="009919B7" w:rsidRDefault="009919B7" w:rsidP="009919B7">
      <w:pPr>
        <w:pStyle w:val="Title"/>
        <w:rPr>
          <w:color w:val="0000FF"/>
          <w:sz w:val="8"/>
          <w:szCs w:val="8"/>
        </w:rPr>
      </w:pPr>
    </w:p>
    <w:p w14:paraId="35C66087" w14:textId="77777777" w:rsidR="009919B7" w:rsidRDefault="009919B7" w:rsidP="009919B7">
      <w:pPr>
        <w:ind w:left="720"/>
        <w:rPr>
          <w:b/>
          <w:sz w:val="30"/>
          <w:szCs w:val="30"/>
        </w:rPr>
      </w:pPr>
      <w:r>
        <w:rPr>
          <w:b/>
          <w:sz w:val="30"/>
          <w:szCs w:val="30"/>
        </w:rPr>
        <w:t>Bloodborne Pathogens</w:t>
      </w:r>
    </w:p>
    <w:p w14:paraId="1671E706" w14:textId="0CA35BFC" w:rsidR="0063068D" w:rsidRPr="0063068D" w:rsidRDefault="004D1F6B" w:rsidP="0063068D">
      <w:pPr>
        <w:pStyle w:val="Title"/>
        <w:jc w:val="left"/>
        <w:rPr>
          <w:b w:val="0"/>
          <w:sz w:val="16"/>
          <w:szCs w:val="16"/>
        </w:rPr>
      </w:pPr>
      <w:r>
        <w:rPr>
          <w:noProof/>
        </w:rPr>
        <mc:AlternateContent>
          <mc:Choice Requires="wps">
            <w:drawing>
              <wp:anchor distT="0" distB="0" distL="114300" distR="114300" simplePos="0" relativeHeight="251633664" behindDoc="0" locked="0" layoutInCell="1" allowOverlap="1" wp14:anchorId="7768EA0C" wp14:editId="2B26DAC4">
                <wp:simplePos x="0" y="0"/>
                <wp:positionH relativeFrom="column">
                  <wp:posOffset>5715</wp:posOffset>
                </wp:positionH>
                <wp:positionV relativeFrom="paragraph">
                  <wp:posOffset>37465</wp:posOffset>
                </wp:positionV>
                <wp:extent cx="1403985" cy="1478280"/>
                <wp:effectExtent l="0" t="0" r="0" b="0"/>
                <wp:wrapSquare wrapText="bothSides"/>
                <wp:docPr id="29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47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DA7E7" w14:textId="629BD786" w:rsidR="0072007A" w:rsidRPr="00A6086C" w:rsidRDefault="004D1F6B" w:rsidP="0072007A">
                            <w:pPr>
                              <w:jc w:val="center"/>
                              <w:rPr>
                                <w:sz w:val="30"/>
                                <w:szCs w:val="30"/>
                              </w:rPr>
                            </w:pPr>
                            <w:r w:rsidRPr="00C15F8A">
                              <w:rPr>
                                <w:b/>
                                <w:noProof/>
                                <w:sz w:val="26"/>
                                <w:szCs w:val="26"/>
                              </w:rPr>
                              <w:drawing>
                                <wp:inline distT="0" distB="0" distL="0" distR="0" wp14:anchorId="3EF4E554" wp14:editId="4223DC53">
                                  <wp:extent cx="1219200" cy="1384300"/>
                                  <wp:effectExtent l="0" t="0" r="0" b="0"/>
                                  <wp:docPr id="20" name="Picture 20" descr="picture of a bag of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a bag of bloo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1384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68EA0C" id="Text Box 29" o:spid="_x0000_s1032" type="#_x0000_t202" style="position:absolute;margin-left:.45pt;margin-top:2.95pt;width:110.55pt;height:116.4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" stroked="f">
                <v:textbox style="mso-fit-shape-to-text:t">
                  <w:txbxContent>
                    <w:p w14:paraId="668DA7E7" w14:textId="629BD786" w:rsidR="0072007A" w:rsidRPr="00A6086C" w:rsidRDefault="004D1F6B" w:rsidP="0072007A">
                      <w:pPr>
                        <w:jc w:val="center"/>
                        <w:rPr>
                          <w:sz w:val="30"/>
                          <w:szCs w:val="30"/>
                        </w:rPr>
                      </w:pPr>
                      <w:r w:rsidRPr="00C15F8A">
                        <w:rPr>
                          <w:b/>
                          <w:noProof/>
                          <w:sz w:val="26"/>
                          <w:szCs w:val="26"/>
                        </w:rPr>
                        <w:drawing>
                          <wp:inline distT="0" distB="0" distL="0" distR="0" wp14:anchorId="3EF4E554" wp14:editId="4223DC53">
                            <wp:extent cx="1219200" cy="1384300"/>
                            <wp:effectExtent l="0" t="0" r="0" b="0"/>
                            <wp:docPr id="20" name="Picture 20" descr="picture of a bag of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a bag of blo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1384300"/>
                                    </a:xfrm>
                                    <a:prstGeom prst="rect">
                                      <a:avLst/>
                                    </a:prstGeom>
                                    <a:noFill/>
                                    <a:ln>
                                      <a:noFill/>
                                    </a:ln>
                                  </pic:spPr>
                                </pic:pic>
                              </a:graphicData>
                            </a:graphic>
                          </wp:inline>
                        </w:drawing>
                      </w:r>
                    </w:p>
                  </w:txbxContent>
                </v:textbox>
                <w10:wrap type="square"/>
              </v:shape>
            </w:pict>
          </mc:Fallback>
        </mc:AlternateContent>
      </w:r>
    </w:p>
    <w:p w14:paraId="2AB88BB3" w14:textId="77777777" w:rsidR="0063068D" w:rsidRPr="00C40220" w:rsidRDefault="0063068D" w:rsidP="007E18FB">
      <w:pPr>
        <w:pStyle w:val="Title"/>
        <w:tabs>
          <w:tab w:val="left" w:pos="1440"/>
        </w:tabs>
        <w:ind w:left="2970"/>
        <w:jc w:val="both"/>
        <w:rPr>
          <w:b w:val="0"/>
          <w:color w:val="0000FF"/>
          <w:sz w:val="24"/>
          <w:szCs w:val="24"/>
        </w:rPr>
      </w:pPr>
      <w:r w:rsidRPr="00C40220">
        <w:rPr>
          <w:b w:val="0"/>
          <w:sz w:val="24"/>
          <w:szCs w:val="24"/>
        </w:rPr>
        <w:t>The OSHA Blood</w:t>
      </w:r>
      <w:r w:rsidR="00147379" w:rsidRPr="00C40220">
        <w:rPr>
          <w:b w:val="0"/>
          <w:sz w:val="24"/>
          <w:szCs w:val="24"/>
        </w:rPr>
        <w:t xml:space="preserve"> </w:t>
      </w:r>
      <w:r w:rsidRPr="00C40220">
        <w:rPr>
          <w:b w:val="0"/>
          <w:sz w:val="24"/>
          <w:szCs w:val="24"/>
        </w:rPr>
        <w:t>borne Pathogens Standard became effective in 1992 to protect any employee who has a reasonable anticipated risk of exposure to blood or body fluid on the job. This law provides for the protection of healthcare workers and patients. The targeted diseases specifically include human immunodeficiency virus (HIV) and hepatitis B virus (HBV), among</w:t>
      </w:r>
      <w:r w:rsidR="008B01C5" w:rsidRPr="00C40220">
        <w:rPr>
          <w:b w:val="0"/>
          <w:sz w:val="24"/>
          <w:szCs w:val="24"/>
        </w:rPr>
        <w:t xml:space="preserve"> other blood</w:t>
      </w:r>
      <w:r w:rsidR="00147379" w:rsidRPr="00C40220">
        <w:rPr>
          <w:b w:val="0"/>
          <w:sz w:val="24"/>
          <w:szCs w:val="24"/>
        </w:rPr>
        <w:t xml:space="preserve"> </w:t>
      </w:r>
      <w:r w:rsidR="008B01C5" w:rsidRPr="00C40220">
        <w:rPr>
          <w:b w:val="0"/>
          <w:sz w:val="24"/>
          <w:szCs w:val="24"/>
        </w:rPr>
        <w:t>borne diseases such as syphilis, malaria, babesiosis, brucellosis, leptospirosis, arboviral i</w:t>
      </w:r>
      <w:r w:rsidR="00C3248D" w:rsidRPr="00C40220">
        <w:rPr>
          <w:b w:val="0"/>
          <w:sz w:val="24"/>
          <w:szCs w:val="24"/>
        </w:rPr>
        <w:t xml:space="preserve">nfections, relapsing fever, </w:t>
      </w:r>
      <w:proofErr w:type="spellStart"/>
      <w:r w:rsidR="00C3248D" w:rsidRPr="00C40220">
        <w:rPr>
          <w:b w:val="0"/>
          <w:sz w:val="24"/>
          <w:szCs w:val="24"/>
        </w:rPr>
        <w:t>C</w:t>
      </w:r>
      <w:r w:rsidR="00C15F8A" w:rsidRPr="00C40220">
        <w:rPr>
          <w:b w:val="0"/>
          <w:sz w:val="24"/>
          <w:szCs w:val="24"/>
        </w:rPr>
        <w:t>reu</w:t>
      </w:r>
      <w:r w:rsidR="00C3248D" w:rsidRPr="00C40220">
        <w:rPr>
          <w:b w:val="0"/>
          <w:sz w:val="24"/>
          <w:szCs w:val="24"/>
        </w:rPr>
        <w:t>tzfelt</w:t>
      </w:r>
      <w:proofErr w:type="spellEnd"/>
      <w:r w:rsidR="00C3248D" w:rsidRPr="00C40220">
        <w:rPr>
          <w:b w:val="0"/>
          <w:sz w:val="24"/>
          <w:szCs w:val="24"/>
        </w:rPr>
        <w:t>-J</w:t>
      </w:r>
      <w:r w:rsidR="008B01C5" w:rsidRPr="00C40220">
        <w:rPr>
          <w:b w:val="0"/>
          <w:sz w:val="24"/>
          <w:szCs w:val="24"/>
        </w:rPr>
        <w:t>akob, human T-</w:t>
      </w:r>
      <w:proofErr w:type="spellStart"/>
      <w:r w:rsidR="008B01C5" w:rsidRPr="00C40220">
        <w:rPr>
          <w:b w:val="0"/>
          <w:sz w:val="24"/>
          <w:szCs w:val="24"/>
        </w:rPr>
        <w:t>lymphotrope</w:t>
      </w:r>
      <w:proofErr w:type="spellEnd"/>
      <w:r w:rsidR="008B01C5" w:rsidRPr="00C40220">
        <w:rPr>
          <w:b w:val="0"/>
          <w:sz w:val="24"/>
          <w:szCs w:val="24"/>
        </w:rPr>
        <w:t xml:space="preserve"> virus Type 1 and viral hemorrhagic fever. The Standa</w:t>
      </w:r>
      <w:r w:rsidR="00C15F8A" w:rsidRPr="00C40220">
        <w:rPr>
          <w:b w:val="0"/>
          <w:sz w:val="24"/>
          <w:szCs w:val="24"/>
        </w:rPr>
        <w:t>rd</w:t>
      </w:r>
      <w:r w:rsidR="008B01C5" w:rsidRPr="00C40220">
        <w:rPr>
          <w:b w:val="0"/>
          <w:sz w:val="24"/>
          <w:szCs w:val="24"/>
        </w:rPr>
        <w:t xml:space="preserve"> was revised in 2001.</w:t>
      </w:r>
      <w:r w:rsidRPr="00C40220">
        <w:rPr>
          <w:b w:val="0"/>
          <w:sz w:val="24"/>
          <w:szCs w:val="24"/>
        </w:rPr>
        <w:t xml:space="preserve">  </w:t>
      </w:r>
    </w:p>
    <w:p w14:paraId="04D4268D" w14:textId="77777777" w:rsidR="009919B7" w:rsidRDefault="009919B7" w:rsidP="00C15F8A">
      <w:pPr>
        <w:ind w:left="540"/>
        <w:rPr>
          <w:sz w:val="26"/>
          <w:szCs w:val="26"/>
        </w:rPr>
      </w:pPr>
    </w:p>
    <w:p w14:paraId="59D79E80" w14:textId="77777777" w:rsidR="00C15F8A" w:rsidRPr="00C40220" w:rsidRDefault="00C15F8A" w:rsidP="00C40220">
      <w:pPr>
        <w:ind w:left="540"/>
        <w:jc w:val="both"/>
        <w:rPr>
          <w:sz w:val="24"/>
          <w:szCs w:val="24"/>
        </w:rPr>
      </w:pPr>
      <w:r w:rsidRPr="00C40220">
        <w:rPr>
          <w:sz w:val="24"/>
          <w:szCs w:val="24"/>
        </w:rPr>
        <w:t xml:space="preserve">All </w:t>
      </w:r>
      <w:r w:rsidR="00597D17" w:rsidRPr="00C40220">
        <w:rPr>
          <w:sz w:val="24"/>
          <w:szCs w:val="24"/>
        </w:rPr>
        <w:t>students are</w:t>
      </w:r>
      <w:r w:rsidRPr="00C40220">
        <w:rPr>
          <w:sz w:val="24"/>
          <w:szCs w:val="24"/>
        </w:rPr>
        <w:t xml:space="preserve"> required to follow Beaufort Memorial Hospital’s Exposure Control Plan. This plan is located on the BMH Intranet and can be reviewed in its entirety. </w:t>
      </w:r>
    </w:p>
    <w:p w14:paraId="3FE885F1" w14:textId="77777777" w:rsidR="00C15F8A" w:rsidRPr="00C40220" w:rsidRDefault="00C15F8A" w:rsidP="00C15F8A">
      <w:pPr>
        <w:ind w:left="540"/>
        <w:rPr>
          <w:sz w:val="24"/>
          <w:szCs w:val="24"/>
        </w:rPr>
      </w:pPr>
    </w:p>
    <w:p w14:paraId="5667488A" w14:textId="77777777" w:rsidR="00C15F8A" w:rsidRPr="008331CE" w:rsidRDefault="00C15F8A" w:rsidP="00C40220">
      <w:pPr>
        <w:ind w:left="540"/>
        <w:jc w:val="center"/>
        <w:rPr>
          <w:b/>
          <w:sz w:val="30"/>
          <w:szCs w:val="30"/>
        </w:rPr>
      </w:pPr>
      <w:r w:rsidRPr="008331CE">
        <w:rPr>
          <w:b/>
          <w:sz w:val="30"/>
          <w:szCs w:val="30"/>
        </w:rPr>
        <w:t>The Exposure Control Plan</w:t>
      </w:r>
    </w:p>
    <w:p w14:paraId="5356B5BE" w14:textId="77777777" w:rsidR="00C15F8A" w:rsidRPr="00C40220" w:rsidRDefault="00C15F8A" w:rsidP="00C40220">
      <w:pPr>
        <w:ind w:left="3600"/>
        <w:rPr>
          <w:sz w:val="24"/>
          <w:szCs w:val="24"/>
        </w:rPr>
      </w:pPr>
      <w:r w:rsidRPr="00C40220">
        <w:rPr>
          <w:sz w:val="24"/>
          <w:szCs w:val="24"/>
        </w:rPr>
        <w:t>The Exposure Control Plan (ECP) addresses the following:</w:t>
      </w:r>
    </w:p>
    <w:p w14:paraId="40870B2C" w14:textId="77777777" w:rsidR="00C15F8A" w:rsidRPr="00C40220" w:rsidRDefault="00C15F8A" w:rsidP="00C15F8A">
      <w:pPr>
        <w:ind w:left="1260"/>
        <w:rPr>
          <w:sz w:val="24"/>
          <w:szCs w:val="24"/>
        </w:rPr>
      </w:pPr>
    </w:p>
    <w:p w14:paraId="17C465F6" w14:textId="77777777" w:rsidR="00C15F8A" w:rsidRPr="00C40220" w:rsidRDefault="00C15F8A" w:rsidP="00953267">
      <w:pPr>
        <w:numPr>
          <w:ilvl w:val="0"/>
          <w:numId w:val="4"/>
        </w:numPr>
        <w:tabs>
          <w:tab w:val="clear" w:pos="1620"/>
          <w:tab w:val="num" w:pos="3600"/>
        </w:tabs>
        <w:ind w:left="3600" w:firstLine="0"/>
        <w:rPr>
          <w:sz w:val="24"/>
          <w:szCs w:val="24"/>
        </w:rPr>
      </w:pPr>
      <w:r w:rsidRPr="00C40220">
        <w:rPr>
          <w:sz w:val="24"/>
          <w:szCs w:val="24"/>
        </w:rPr>
        <w:t>Exposure Determination</w:t>
      </w:r>
    </w:p>
    <w:p w14:paraId="64885313" w14:textId="77777777" w:rsidR="0053455B" w:rsidRPr="00C40220" w:rsidRDefault="0053455B" w:rsidP="0053455B">
      <w:pPr>
        <w:ind w:left="3600"/>
        <w:rPr>
          <w:sz w:val="24"/>
          <w:szCs w:val="24"/>
        </w:rPr>
      </w:pPr>
    </w:p>
    <w:p w14:paraId="5CE7EF65" w14:textId="1DC915B8" w:rsidR="00C15F8A" w:rsidRPr="00C40220" w:rsidRDefault="004D1F6B" w:rsidP="00953267">
      <w:pPr>
        <w:numPr>
          <w:ilvl w:val="0"/>
          <w:numId w:val="4"/>
        </w:numPr>
        <w:tabs>
          <w:tab w:val="clear" w:pos="1620"/>
          <w:tab w:val="num" w:pos="3600"/>
        </w:tabs>
        <w:ind w:left="3600" w:firstLine="0"/>
        <w:rPr>
          <w:sz w:val="24"/>
          <w:szCs w:val="24"/>
        </w:rPr>
      </w:pPr>
      <w:r w:rsidRPr="00C40220">
        <w:rPr>
          <w:noProof/>
          <w:sz w:val="24"/>
          <w:szCs w:val="24"/>
        </w:rPr>
        <mc:AlternateContent>
          <mc:Choice Requires="wps">
            <w:drawing>
              <wp:anchor distT="0" distB="0" distL="114300" distR="114300" simplePos="0" relativeHeight="251634688" behindDoc="0" locked="0" layoutInCell="1" allowOverlap="1" wp14:anchorId="0EE7C2A7" wp14:editId="55078D6B">
                <wp:simplePos x="0" y="0"/>
                <wp:positionH relativeFrom="column">
                  <wp:posOffset>120015</wp:posOffset>
                </wp:positionH>
                <wp:positionV relativeFrom="paragraph">
                  <wp:posOffset>59055</wp:posOffset>
                </wp:positionV>
                <wp:extent cx="1828800" cy="2058035"/>
                <wp:effectExtent l="0" t="0" r="0" b="0"/>
                <wp:wrapNone/>
                <wp:docPr id="29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5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E0992" w14:textId="08BF8246" w:rsidR="0072007A" w:rsidRDefault="004D1F6B" w:rsidP="0072007A">
                            <w:r w:rsidRPr="0072007A">
                              <w:rPr>
                                <w:b/>
                                <w:noProof/>
                                <w:sz w:val="26"/>
                                <w:szCs w:val="26"/>
                              </w:rPr>
                              <w:drawing>
                                <wp:inline distT="0" distB="0" distL="0" distR="0" wp14:anchorId="540E961D" wp14:editId="202A6C32">
                                  <wp:extent cx="1739900" cy="1739900"/>
                                  <wp:effectExtent l="0" t="0" r="0" b="0"/>
                                  <wp:docPr id="21" name="Picture 21" descr="picture of someone wearing a mask and g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 of someone wearing a mask and gow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9900" cy="1739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7C2A7" id="Text Box 36" o:spid="_x0000_s1033" type="#_x0000_t202" style="position:absolute;left:0;text-align:left;margin-left:9.45pt;margin-top:4.65pt;width:2in;height:162.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" stroked="f">
                <v:textbox>
                  <w:txbxContent>
                    <w:p w14:paraId="3D5E0992" w14:textId="08BF8246" w:rsidR="0072007A" w:rsidRDefault="004D1F6B" w:rsidP="0072007A">
                      <w:r w:rsidRPr="0072007A">
                        <w:rPr>
                          <w:b/>
                          <w:noProof/>
                          <w:sz w:val="26"/>
                          <w:szCs w:val="26"/>
                        </w:rPr>
                        <w:drawing>
                          <wp:inline distT="0" distB="0" distL="0" distR="0" wp14:anchorId="540E961D" wp14:editId="202A6C32">
                            <wp:extent cx="1739900" cy="1739900"/>
                            <wp:effectExtent l="0" t="0" r="0" b="0"/>
                            <wp:docPr id="21" name="Picture 21" descr="picture of someone wearing a mask and g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 of someone wearing a mask and gow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9900" cy="1739900"/>
                                    </a:xfrm>
                                    <a:prstGeom prst="rect">
                                      <a:avLst/>
                                    </a:prstGeom>
                                    <a:noFill/>
                                    <a:ln>
                                      <a:noFill/>
                                    </a:ln>
                                  </pic:spPr>
                                </pic:pic>
                              </a:graphicData>
                            </a:graphic>
                          </wp:inline>
                        </w:drawing>
                      </w:r>
                    </w:p>
                  </w:txbxContent>
                </v:textbox>
              </v:shape>
            </w:pict>
          </mc:Fallback>
        </mc:AlternateContent>
      </w:r>
      <w:r w:rsidR="00C15F8A" w:rsidRPr="00C40220">
        <w:rPr>
          <w:sz w:val="24"/>
          <w:szCs w:val="24"/>
        </w:rPr>
        <w:t>Implementation Schedule and Methodology</w:t>
      </w:r>
    </w:p>
    <w:p w14:paraId="48D7DA52" w14:textId="77777777" w:rsidR="0053455B" w:rsidRPr="00C40220" w:rsidRDefault="0053455B" w:rsidP="0053455B">
      <w:pPr>
        <w:ind w:left="5040"/>
        <w:rPr>
          <w:sz w:val="24"/>
          <w:szCs w:val="24"/>
        </w:rPr>
      </w:pPr>
    </w:p>
    <w:p w14:paraId="1BDF5375" w14:textId="77777777" w:rsidR="0072007A" w:rsidRPr="00C40220" w:rsidRDefault="0072007A" w:rsidP="00953267">
      <w:pPr>
        <w:numPr>
          <w:ilvl w:val="5"/>
          <w:numId w:val="4"/>
        </w:numPr>
        <w:rPr>
          <w:sz w:val="24"/>
          <w:szCs w:val="24"/>
        </w:rPr>
      </w:pPr>
      <w:r w:rsidRPr="00C40220">
        <w:rPr>
          <w:sz w:val="24"/>
          <w:szCs w:val="24"/>
        </w:rPr>
        <w:t>Methods of compliance.</w:t>
      </w:r>
    </w:p>
    <w:p w14:paraId="619176E9" w14:textId="77777777" w:rsidR="008331CE" w:rsidRPr="00C40220" w:rsidRDefault="00C3248D" w:rsidP="00953267">
      <w:pPr>
        <w:numPr>
          <w:ilvl w:val="0"/>
          <w:numId w:val="5"/>
        </w:numPr>
        <w:tabs>
          <w:tab w:val="num" w:pos="3600"/>
        </w:tabs>
        <w:rPr>
          <w:sz w:val="24"/>
          <w:szCs w:val="24"/>
        </w:rPr>
      </w:pPr>
      <w:r w:rsidRPr="00C40220">
        <w:rPr>
          <w:sz w:val="24"/>
          <w:szCs w:val="24"/>
        </w:rPr>
        <w:t>Standard Precautions</w:t>
      </w:r>
    </w:p>
    <w:p w14:paraId="248BA675" w14:textId="77777777" w:rsidR="008331CE" w:rsidRPr="00C40220" w:rsidRDefault="0072007A" w:rsidP="00953267">
      <w:pPr>
        <w:numPr>
          <w:ilvl w:val="0"/>
          <w:numId w:val="5"/>
        </w:numPr>
        <w:tabs>
          <w:tab w:val="num" w:pos="3600"/>
        </w:tabs>
        <w:rPr>
          <w:sz w:val="24"/>
          <w:szCs w:val="24"/>
        </w:rPr>
      </w:pPr>
      <w:r w:rsidRPr="00C40220">
        <w:rPr>
          <w:sz w:val="24"/>
          <w:szCs w:val="24"/>
        </w:rPr>
        <w:t>Engineering and work practice controls.</w:t>
      </w:r>
    </w:p>
    <w:p w14:paraId="1C7D99DE" w14:textId="77777777" w:rsidR="008331CE" w:rsidRPr="00C40220" w:rsidRDefault="0072007A" w:rsidP="00953267">
      <w:pPr>
        <w:numPr>
          <w:ilvl w:val="0"/>
          <w:numId w:val="5"/>
        </w:numPr>
        <w:tabs>
          <w:tab w:val="num" w:pos="3600"/>
        </w:tabs>
        <w:rPr>
          <w:sz w:val="24"/>
          <w:szCs w:val="24"/>
        </w:rPr>
      </w:pPr>
      <w:r w:rsidRPr="00C40220">
        <w:rPr>
          <w:sz w:val="24"/>
          <w:szCs w:val="24"/>
        </w:rPr>
        <w:t>Hand washing facilities</w:t>
      </w:r>
    </w:p>
    <w:p w14:paraId="19849871" w14:textId="77777777" w:rsidR="008331CE" w:rsidRPr="00C40220" w:rsidRDefault="0072007A" w:rsidP="00953267">
      <w:pPr>
        <w:numPr>
          <w:ilvl w:val="0"/>
          <w:numId w:val="5"/>
        </w:numPr>
        <w:tabs>
          <w:tab w:val="num" w:pos="3600"/>
        </w:tabs>
        <w:rPr>
          <w:sz w:val="24"/>
          <w:szCs w:val="24"/>
        </w:rPr>
      </w:pPr>
      <w:r w:rsidRPr="00C40220">
        <w:rPr>
          <w:sz w:val="24"/>
          <w:szCs w:val="24"/>
        </w:rPr>
        <w:t>Waste management, including storage and disposal of sharps and potentially infected materials or equipment</w:t>
      </w:r>
    </w:p>
    <w:p w14:paraId="0ED8E2C6" w14:textId="77777777" w:rsidR="008331CE" w:rsidRPr="00C40220" w:rsidRDefault="0072007A" w:rsidP="00953267">
      <w:pPr>
        <w:numPr>
          <w:ilvl w:val="0"/>
          <w:numId w:val="5"/>
        </w:numPr>
        <w:tabs>
          <w:tab w:val="num" w:pos="3600"/>
        </w:tabs>
        <w:rPr>
          <w:sz w:val="24"/>
          <w:szCs w:val="24"/>
        </w:rPr>
      </w:pPr>
      <w:r w:rsidRPr="00C40220">
        <w:rPr>
          <w:sz w:val="24"/>
          <w:szCs w:val="24"/>
        </w:rPr>
        <w:t>Handling of fluid and tissue specimens</w:t>
      </w:r>
    </w:p>
    <w:p w14:paraId="3180707D" w14:textId="77777777" w:rsidR="008331CE" w:rsidRPr="00C40220" w:rsidRDefault="0072007A" w:rsidP="00953267">
      <w:pPr>
        <w:numPr>
          <w:ilvl w:val="0"/>
          <w:numId w:val="5"/>
        </w:numPr>
        <w:tabs>
          <w:tab w:val="num" w:pos="3600"/>
        </w:tabs>
        <w:rPr>
          <w:sz w:val="24"/>
          <w:szCs w:val="24"/>
        </w:rPr>
      </w:pPr>
      <w:r w:rsidRPr="00C40220">
        <w:rPr>
          <w:sz w:val="24"/>
          <w:szCs w:val="24"/>
        </w:rPr>
        <w:t>Availability and suitability of protective equipment</w:t>
      </w:r>
    </w:p>
    <w:p w14:paraId="27684BD8" w14:textId="77777777" w:rsidR="008331CE" w:rsidRPr="00C40220" w:rsidRDefault="0072007A" w:rsidP="00953267">
      <w:pPr>
        <w:numPr>
          <w:ilvl w:val="0"/>
          <w:numId w:val="5"/>
        </w:numPr>
        <w:tabs>
          <w:tab w:val="num" w:pos="3600"/>
        </w:tabs>
        <w:rPr>
          <w:sz w:val="24"/>
          <w:szCs w:val="24"/>
        </w:rPr>
      </w:pPr>
      <w:r w:rsidRPr="00C40220">
        <w:rPr>
          <w:sz w:val="24"/>
          <w:szCs w:val="24"/>
        </w:rPr>
        <w:t>Non-Managerial employee input</w:t>
      </w:r>
    </w:p>
    <w:p w14:paraId="67326E8A" w14:textId="4204675E" w:rsidR="007E18FB" w:rsidRPr="00C40220" w:rsidRDefault="004D1F6B" w:rsidP="00953267">
      <w:pPr>
        <w:numPr>
          <w:ilvl w:val="0"/>
          <w:numId w:val="5"/>
        </w:numPr>
        <w:tabs>
          <w:tab w:val="num" w:pos="3600"/>
        </w:tabs>
        <w:rPr>
          <w:sz w:val="24"/>
          <w:szCs w:val="24"/>
        </w:rPr>
      </w:pPr>
      <w:r w:rsidRPr="00C40220">
        <w:rPr>
          <w:noProof/>
          <w:sz w:val="24"/>
          <w:szCs w:val="24"/>
        </w:rPr>
        <mc:AlternateContent>
          <mc:Choice Requires="wps">
            <w:drawing>
              <wp:anchor distT="0" distB="0" distL="114300" distR="114300" simplePos="0" relativeHeight="251635712" behindDoc="0" locked="0" layoutInCell="1" allowOverlap="1" wp14:anchorId="6C23308B" wp14:editId="7B7491A5">
                <wp:simplePos x="0" y="0"/>
                <wp:positionH relativeFrom="column">
                  <wp:posOffset>234315</wp:posOffset>
                </wp:positionH>
                <wp:positionV relativeFrom="paragraph">
                  <wp:posOffset>479425</wp:posOffset>
                </wp:positionV>
                <wp:extent cx="1682115" cy="820420"/>
                <wp:effectExtent l="0" t="0" r="0" b="0"/>
                <wp:wrapNone/>
                <wp:docPr id="29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820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D0A27" w14:textId="012BA4BC" w:rsidR="0072007A" w:rsidRDefault="004D1F6B" w:rsidP="0072007A">
                            <w:r w:rsidRPr="00E10005">
                              <w:rPr>
                                <w:b/>
                                <w:noProof/>
                                <w:sz w:val="26"/>
                                <w:szCs w:val="26"/>
                              </w:rPr>
                              <w:drawing>
                                <wp:inline distT="0" distB="0" distL="0" distR="0" wp14:anchorId="4EA1C521" wp14:editId="46F3836C">
                                  <wp:extent cx="1498600" cy="730250"/>
                                  <wp:effectExtent l="0" t="0" r="0" b="0"/>
                                  <wp:docPr id="22" name="Picture 22" descr="picture of a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of a need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8600" cy="730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23308B" id="Text Box 37" o:spid="_x0000_s1034" type="#_x0000_t202" style="position:absolute;left:0;text-align:left;margin-left:18.45pt;margin-top:37.75pt;width:132.45pt;height:64.6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" stroked="f">
                <v:textbox style="mso-fit-shape-to-text:t">
                  <w:txbxContent>
                    <w:p w14:paraId="6E4D0A27" w14:textId="012BA4BC" w:rsidR="0072007A" w:rsidRDefault="004D1F6B" w:rsidP="0072007A">
                      <w:r w:rsidRPr="00E10005">
                        <w:rPr>
                          <w:b/>
                          <w:noProof/>
                          <w:sz w:val="26"/>
                          <w:szCs w:val="26"/>
                        </w:rPr>
                        <w:drawing>
                          <wp:inline distT="0" distB="0" distL="0" distR="0" wp14:anchorId="4EA1C521" wp14:editId="46F3836C">
                            <wp:extent cx="1498600" cy="730250"/>
                            <wp:effectExtent l="0" t="0" r="0" b="0"/>
                            <wp:docPr id="22" name="Picture 22" descr="picture of a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of a nee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8600" cy="730250"/>
                                    </a:xfrm>
                                    <a:prstGeom prst="rect">
                                      <a:avLst/>
                                    </a:prstGeom>
                                    <a:noFill/>
                                    <a:ln>
                                      <a:noFill/>
                                    </a:ln>
                                  </pic:spPr>
                                </pic:pic>
                              </a:graphicData>
                            </a:graphic>
                          </wp:inline>
                        </w:drawing>
                      </w:r>
                    </w:p>
                  </w:txbxContent>
                </v:textbox>
              </v:shape>
            </w:pict>
          </mc:Fallback>
        </mc:AlternateContent>
      </w:r>
      <w:r w:rsidR="0072007A" w:rsidRPr="00C40220">
        <w:rPr>
          <w:sz w:val="24"/>
          <w:szCs w:val="24"/>
        </w:rPr>
        <w:t>Housekeeping related to equipment, work areas and surface, protective coverings, waste and waste disposal containers and laundry.</w:t>
      </w:r>
    </w:p>
    <w:p w14:paraId="14C79281" w14:textId="77777777" w:rsidR="0053455B" w:rsidRPr="00C40220" w:rsidRDefault="0053455B" w:rsidP="0053455B">
      <w:pPr>
        <w:ind w:left="5040"/>
        <w:rPr>
          <w:sz w:val="24"/>
          <w:szCs w:val="24"/>
        </w:rPr>
      </w:pPr>
    </w:p>
    <w:p w14:paraId="474C27B2" w14:textId="77777777" w:rsidR="008331CE" w:rsidRPr="00C40220" w:rsidRDefault="0072007A" w:rsidP="00953267">
      <w:pPr>
        <w:numPr>
          <w:ilvl w:val="5"/>
          <w:numId w:val="4"/>
        </w:numPr>
        <w:rPr>
          <w:sz w:val="24"/>
          <w:szCs w:val="24"/>
        </w:rPr>
      </w:pPr>
      <w:r w:rsidRPr="00C40220">
        <w:rPr>
          <w:sz w:val="24"/>
          <w:szCs w:val="24"/>
        </w:rPr>
        <w:t>Hepatitis B vaccination (or waivers) and post-exposure evaluation and follow up.</w:t>
      </w:r>
    </w:p>
    <w:p w14:paraId="4F9BA06B" w14:textId="77777777" w:rsidR="008331CE" w:rsidRPr="00C40220" w:rsidRDefault="008331CE" w:rsidP="00953267">
      <w:pPr>
        <w:numPr>
          <w:ilvl w:val="6"/>
          <w:numId w:val="6"/>
        </w:numPr>
        <w:rPr>
          <w:sz w:val="24"/>
          <w:szCs w:val="24"/>
        </w:rPr>
      </w:pPr>
      <w:r w:rsidRPr="00C40220">
        <w:rPr>
          <w:sz w:val="24"/>
          <w:szCs w:val="24"/>
        </w:rPr>
        <w:t xml:space="preserve">Needle Stick Injury Log </w:t>
      </w:r>
    </w:p>
    <w:p w14:paraId="20661106" w14:textId="77777777" w:rsidR="0053455B" w:rsidRDefault="0053455B" w:rsidP="0053455B">
      <w:pPr>
        <w:ind w:left="5040"/>
        <w:rPr>
          <w:sz w:val="26"/>
          <w:szCs w:val="26"/>
        </w:rPr>
      </w:pPr>
    </w:p>
    <w:p w14:paraId="06A7D917" w14:textId="77777777" w:rsidR="0072007A" w:rsidRDefault="0072007A" w:rsidP="00953267">
      <w:pPr>
        <w:numPr>
          <w:ilvl w:val="5"/>
          <w:numId w:val="4"/>
        </w:numPr>
        <w:rPr>
          <w:sz w:val="26"/>
          <w:szCs w:val="26"/>
        </w:rPr>
      </w:pPr>
      <w:r w:rsidRPr="0053455B">
        <w:rPr>
          <w:sz w:val="26"/>
          <w:szCs w:val="26"/>
        </w:rPr>
        <w:t>Communication of hazards to employees through training, signs, and labels.</w:t>
      </w:r>
    </w:p>
    <w:p w14:paraId="70400CE3" w14:textId="77777777" w:rsidR="0053455B" w:rsidRPr="0053455B" w:rsidRDefault="0053455B" w:rsidP="0053455B">
      <w:pPr>
        <w:tabs>
          <w:tab w:val="num" w:pos="3600"/>
        </w:tabs>
        <w:ind w:left="5040"/>
        <w:rPr>
          <w:sz w:val="26"/>
          <w:szCs w:val="26"/>
        </w:rPr>
      </w:pPr>
    </w:p>
    <w:p w14:paraId="643B4FE2" w14:textId="77777777" w:rsidR="0072007A" w:rsidRPr="0053455B" w:rsidRDefault="0072007A" w:rsidP="00953267">
      <w:pPr>
        <w:numPr>
          <w:ilvl w:val="0"/>
          <w:numId w:val="4"/>
        </w:numPr>
        <w:tabs>
          <w:tab w:val="clear" w:pos="1620"/>
          <w:tab w:val="num" w:pos="3600"/>
        </w:tabs>
        <w:ind w:left="3600" w:firstLine="0"/>
        <w:rPr>
          <w:sz w:val="26"/>
          <w:szCs w:val="26"/>
        </w:rPr>
      </w:pPr>
      <w:r w:rsidRPr="0053455B">
        <w:rPr>
          <w:sz w:val="26"/>
          <w:szCs w:val="26"/>
        </w:rPr>
        <w:t xml:space="preserve">Procedures for evaluating circumstances surrounding exposure </w:t>
      </w:r>
      <w:r w:rsidR="008331CE" w:rsidRPr="0053455B">
        <w:rPr>
          <w:sz w:val="26"/>
          <w:szCs w:val="26"/>
        </w:rPr>
        <w:t xml:space="preserve"> </w:t>
      </w:r>
      <w:r w:rsidRPr="0053455B">
        <w:rPr>
          <w:sz w:val="26"/>
          <w:szCs w:val="26"/>
        </w:rPr>
        <w:t>incidents</w:t>
      </w:r>
    </w:p>
    <w:p w14:paraId="52746ED6" w14:textId="77777777" w:rsidR="0072007A" w:rsidRDefault="0072007A" w:rsidP="0072007A">
      <w:pPr>
        <w:rPr>
          <w:sz w:val="26"/>
          <w:szCs w:val="26"/>
        </w:rPr>
      </w:pPr>
    </w:p>
    <w:p w14:paraId="57CCEA7F" w14:textId="77777777" w:rsidR="005C4C7F" w:rsidRDefault="0072007A" w:rsidP="00C40220">
      <w:pPr>
        <w:jc w:val="both"/>
        <w:rPr>
          <w:b/>
          <w:sz w:val="26"/>
          <w:szCs w:val="26"/>
        </w:rPr>
      </w:pPr>
      <w:r>
        <w:rPr>
          <w:b/>
          <w:sz w:val="26"/>
          <w:szCs w:val="26"/>
        </w:rPr>
        <w:t xml:space="preserve">Bloodborne pathogens refer to </w:t>
      </w:r>
      <w:r w:rsidR="005C4C7F">
        <w:rPr>
          <w:b/>
          <w:sz w:val="26"/>
          <w:szCs w:val="26"/>
        </w:rPr>
        <w:t>pathogenic microorganisms that are present in human blood and that can infect and cause disease in persons who are exposed to blood containing these pathogens.</w:t>
      </w:r>
    </w:p>
    <w:p w14:paraId="6B4CF369" w14:textId="77777777" w:rsidR="0072007A" w:rsidRPr="0072007A" w:rsidRDefault="0072007A" w:rsidP="0072007A">
      <w:pPr>
        <w:jc w:val="center"/>
        <w:rPr>
          <w:b/>
          <w:sz w:val="26"/>
          <w:szCs w:val="26"/>
        </w:rPr>
      </w:pPr>
      <w:r>
        <w:rPr>
          <w:b/>
          <w:sz w:val="26"/>
          <w:szCs w:val="26"/>
        </w:rPr>
        <w:t xml:space="preserve"> </w:t>
      </w:r>
    </w:p>
    <w:p w14:paraId="0222E4DB" w14:textId="77777777" w:rsidR="00E10005" w:rsidRDefault="00E10005" w:rsidP="00E10005">
      <w:pPr>
        <w:ind w:left="720"/>
        <w:rPr>
          <w:b/>
          <w:sz w:val="30"/>
          <w:szCs w:val="30"/>
        </w:rPr>
      </w:pPr>
      <w:r w:rsidRPr="00C2575F">
        <w:rPr>
          <w:b/>
          <w:sz w:val="30"/>
          <w:szCs w:val="30"/>
        </w:rPr>
        <w:t>Standard Precautions</w:t>
      </w:r>
    </w:p>
    <w:p w14:paraId="0FB253A5" w14:textId="77777777" w:rsidR="00937E1C" w:rsidRPr="00C40220" w:rsidRDefault="00E10005" w:rsidP="00C40220">
      <w:pPr>
        <w:ind w:left="3060"/>
        <w:jc w:val="both"/>
        <w:rPr>
          <w:sz w:val="24"/>
          <w:szCs w:val="24"/>
        </w:rPr>
      </w:pPr>
      <w:r w:rsidRPr="00C40220">
        <w:rPr>
          <w:sz w:val="24"/>
          <w:szCs w:val="24"/>
        </w:rPr>
        <w:t xml:space="preserve">Standard Precautions, </w:t>
      </w:r>
      <w:r w:rsidR="00154483" w:rsidRPr="00C40220">
        <w:rPr>
          <w:sz w:val="24"/>
          <w:szCs w:val="24"/>
        </w:rPr>
        <w:t>previously known as Universal</w:t>
      </w:r>
      <w:r w:rsidRPr="00C40220">
        <w:rPr>
          <w:sz w:val="24"/>
          <w:szCs w:val="24"/>
        </w:rPr>
        <w:t xml:space="preserve"> Blood and Body Substance Precautions, are designed for the care of all patients regardless of their diagnosis or infection status and apply to blood, all body fluids (secretions and excretions </w:t>
      </w:r>
      <w:proofErr w:type="gramStart"/>
      <w:r w:rsidRPr="00C40220">
        <w:rPr>
          <w:sz w:val="24"/>
          <w:szCs w:val="24"/>
        </w:rPr>
        <w:t>with the exception of</w:t>
      </w:r>
      <w:proofErr w:type="gramEnd"/>
      <w:r w:rsidRPr="00C40220">
        <w:rPr>
          <w:sz w:val="24"/>
          <w:szCs w:val="24"/>
        </w:rPr>
        <w:t xml:space="preserve"> sweat), non-intact skin and mucous membranes.  </w:t>
      </w:r>
    </w:p>
    <w:p w14:paraId="473F8941" w14:textId="77777777" w:rsidR="009009ED" w:rsidRDefault="009009ED" w:rsidP="009009ED">
      <w:pPr>
        <w:ind w:left="3060"/>
        <w:rPr>
          <w:sz w:val="26"/>
          <w:szCs w:val="26"/>
        </w:rPr>
      </w:pPr>
    </w:p>
    <w:p w14:paraId="6B8168D0" w14:textId="77777777" w:rsidR="00E10005" w:rsidRDefault="00E10005" w:rsidP="00C40220">
      <w:pPr>
        <w:ind w:firstLine="720"/>
        <w:rPr>
          <w:b/>
          <w:sz w:val="30"/>
          <w:szCs w:val="30"/>
        </w:rPr>
      </w:pPr>
      <w:r w:rsidRPr="00C2575F">
        <w:rPr>
          <w:b/>
          <w:sz w:val="30"/>
          <w:szCs w:val="30"/>
        </w:rPr>
        <w:t>Personal Protective Equipment – PPE</w:t>
      </w:r>
    </w:p>
    <w:p w14:paraId="5E9EEA79" w14:textId="01381DE5" w:rsidR="00C15F8A" w:rsidRDefault="004D1F6B" w:rsidP="00C40220">
      <w:pPr>
        <w:tabs>
          <w:tab w:val="left" w:pos="630"/>
          <w:tab w:val="left" w:pos="810"/>
        </w:tabs>
        <w:ind w:left="3060"/>
        <w:jc w:val="both"/>
        <w:rPr>
          <w:sz w:val="26"/>
          <w:szCs w:val="26"/>
        </w:rPr>
      </w:pPr>
      <w:r>
        <w:rPr>
          <w:noProof/>
          <w:sz w:val="26"/>
          <w:szCs w:val="26"/>
        </w:rPr>
        <mc:AlternateContent>
          <mc:Choice Requires="wps">
            <w:drawing>
              <wp:anchor distT="0" distB="0" distL="114300" distR="114300" simplePos="0" relativeHeight="251636736" behindDoc="0" locked="0" layoutInCell="1" allowOverlap="1" wp14:anchorId="1D0A4753" wp14:editId="7D5D594F">
                <wp:simplePos x="0" y="0"/>
                <wp:positionH relativeFrom="column">
                  <wp:posOffset>4349115</wp:posOffset>
                </wp:positionH>
                <wp:positionV relativeFrom="paragraph">
                  <wp:posOffset>452755</wp:posOffset>
                </wp:positionV>
                <wp:extent cx="1694815" cy="1830705"/>
                <wp:effectExtent l="0" t="0" r="0" b="0"/>
                <wp:wrapNone/>
                <wp:docPr id="29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830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1F46F" w14:textId="39322433" w:rsidR="00C2575F" w:rsidRDefault="004D1F6B" w:rsidP="00C2575F">
                            <w:r w:rsidRPr="00C2575F">
                              <w:rPr>
                                <w:noProof/>
                                <w:sz w:val="26"/>
                                <w:szCs w:val="26"/>
                              </w:rPr>
                              <w:drawing>
                                <wp:inline distT="0" distB="0" distL="0" distR="0" wp14:anchorId="2F1460BA" wp14:editId="4141FAC0">
                                  <wp:extent cx="1511300" cy="1739900"/>
                                  <wp:effectExtent l="0" t="0" r="0" b="0"/>
                                  <wp:docPr id="23" name="Picture 23" descr="picture of a glove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cture of a gloved ha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1300" cy="1739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0A4753" id="Text Box 50" o:spid="_x0000_s1035" type="#_x0000_t202" style="position:absolute;left:0;text-align:left;margin-left:342.45pt;margin-top:35.65pt;width:133.45pt;height:144.1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" stroked="f">
                <v:textbox style="mso-fit-shape-to-text:t">
                  <w:txbxContent>
                    <w:p w14:paraId="2C21F46F" w14:textId="39322433" w:rsidR="00C2575F" w:rsidRDefault="004D1F6B" w:rsidP="00C2575F">
                      <w:r w:rsidRPr="00C2575F">
                        <w:rPr>
                          <w:noProof/>
                          <w:sz w:val="26"/>
                          <w:szCs w:val="26"/>
                        </w:rPr>
                        <w:drawing>
                          <wp:inline distT="0" distB="0" distL="0" distR="0" wp14:anchorId="2F1460BA" wp14:editId="4141FAC0">
                            <wp:extent cx="1511300" cy="1739900"/>
                            <wp:effectExtent l="0" t="0" r="0" b="0"/>
                            <wp:docPr id="23" name="Picture 23" descr="picture of a glove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cture of a gloved ha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300" cy="1739900"/>
                                    </a:xfrm>
                                    <a:prstGeom prst="rect">
                                      <a:avLst/>
                                    </a:prstGeom>
                                    <a:noFill/>
                                    <a:ln>
                                      <a:noFill/>
                                    </a:ln>
                                  </pic:spPr>
                                </pic:pic>
                              </a:graphicData>
                            </a:graphic>
                          </wp:inline>
                        </w:drawing>
                      </w:r>
                    </w:p>
                  </w:txbxContent>
                </v:textbox>
              </v:shape>
            </w:pict>
          </mc:Fallback>
        </mc:AlternateContent>
      </w:r>
      <w:r w:rsidR="00CE25FF">
        <w:rPr>
          <w:sz w:val="26"/>
          <w:szCs w:val="26"/>
        </w:rPr>
        <w:t>Personal P</w:t>
      </w:r>
      <w:r w:rsidR="00E10005">
        <w:rPr>
          <w:sz w:val="26"/>
          <w:szCs w:val="26"/>
        </w:rPr>
        <w:t xml:space="preserve">rotective Equipment (PPE) is to be worn when performing patient care, working with blood and body fluids and specimens, contaminated linens, medical waste, etc.  </w:t>
      </w:r>
    </w:p>
    <w:p w14:paraId="119607FD" w14:textId="77777777" w:rsidR="00E10005" w:rsidRDefault="00E10005" w:rsidP="00C40220">
      <w:pPr>
        <w:tabs>
          <w:tab w:val="left" w:pos="630"/>
          <w:tab w:val="left" w:pos="810"/>
        </w:tabs>
        <w:ind w:left="3060"/>
        <w:jc w:val="both"/>
        <w:rPr>
          <w:sz w:val="26"/>
          <w:szCs w:val="26"/>
        </w:rPr>
      </w:pPr>
      <w:r>
        <w:rPr>
          <w:sz w:val="26"/>
          <w:szCs w:val="26"/>
        </w:rPr>
        <w:t>PPE Includes:</w:t>
      </w:r>
    </w:p>
    <w:p w14:paraId="43BD3B31" w14:textId="77777777" w:rsidR="00C2575F" w:rsidRDefault="00C2575F" w:rsidP="00953267">
      <w:pPr>
        <w:numPr>
          <w:ilvl w:val="0"/>
          <w:numId w:val="7"/>
        </w:numPr>
        <w:tabs>
          <w:tab w:val="left" w:pos="630"/>
          <w:tab w:val="left" w:pos="810"/>
        </w:tabs>
        <w:jc w:val="both"/>
        <w:rPr>
          <w:sz w:val="26"/>
          <w:szCs w:val="26"/>
        </w:rPr>
      </w:pPr>
      <w:r>
        <w:rPr>
          <w:sz w:val="26"/>
          <w:szCs w:val="26"/>
        </w:rPr>
        <w:t>Gloves</w:t>
      </w:r>
    </w:p>
    <w:p w14:paraId="4D94AF2D" w14:textId="77777777" w:rsidR="00C2575F" w:rsidRDefault="00C2575F" w:rsidP="00953267">
      <w:pPr>
        <w:numPr>
          <w:ilvl w:val="0"/>
          <w:numId w:val="7"/>
        </w:numPr>
        <w:tabs>
          <w:tab w:val="left" w:pos="630"/>
          <w:tab w:val="left" w:pos="810"/>
        </w:tabs>
        <w:jc w:val="both"/>
        <w:rPr>
          <w:sz w:val="26"/>
          <w:szCs w:val="26"/>
        </w:rPr>
      </w:pPr>
      <w:r>
        <w:rPr>
          <w:sz w:val="26"/>
          <w:szCs w:val="26"/>
        </w:rPr>
        <w:t>Gowns</w:t>
      </w:r>
    </w:p>
    <w:p w14:paraId="5C112C29" w14:textId="77777777" w:rsidR="00C2575F" w:rsidRDefault="00C2575F" w:rsidP="00953267">
      <w:pPr>
        <w:numPr>
          <w:ilvl w:val="0"/>
          <w:numId w:val="7"/>
        </w:numPr>
        <w:tabs>
          <w:tab w:val="left" w:pos="630"/>
          <w:tab w:val="left" w:pos="810"/>
        </w:tabs>
        <w:jc w:val="both"/>
        <w:rPr>
          <w:sz w:val="26"/>
          <w:szCs w:val="26"/>
        </w:rPr>
      </w:pPr>
      <w:r>
        <w:rPr>
          <w:sz w:val="26"/>
          <w:szCs w:val="26"/>
        </w:rPr>
        <w:t>Aprons</w:t>
      </w:r>
    </w:p>
    <w:p w14:paraId="19D8006E" w14:textId="77777777" w:rsidR="00C2575F" w:rsidRDefault="00C2575F" w:rsidP="00953267">
      <w:pPr>
        <w:numPr>
          <w:ilvl w:val="0"/>
          <w:numId w:val="7"/>
        </w:numPr>
        <w:tabs>
          <w:tab w:val="left" w:pos="630"/>
          <w:tab w:val="left" w:pos="810"/>
        </w:tabs>
        <w:jc w:val="both"/>
        <w:rPr>
          <w:sz w:val="26"/>
          <w:szCs w:val="26"/>
        </w:rPr>
      </w:pPr>
      <w:r>
        <w:rPr>
          <w:sz w:val="26"/>
          <w:szCs w:val="26"/>
        </w:rPr>
        <w:t>Masks</w:t>
      </w:r>
    </w:p>
    <w:p w14:paraId="0E954625" w14:textId="77777777" w:rsidR="00C2575F" w:rsidRDefault="00C2575F" w:rsidP="00953267">
      <w:pPr>
        <w:numPr>
          <w:ilvl w:val="0"/>
          <w:numId w:val="7"/>
        </w:numPr>
        <w:tabs>
          <w:tab w:val="left" w:pos="630"/>
          <w:tab w:val="left" w:pos="810"/>
        </w:tabs>
        <w:jc w:val="both"/>
        <w:rPr>
          <w:sz w:val="26"/>
          <w:szCs w:val="26"/>
        </w:rPr>
      </w:pPr>
      <w:r>
        <w:rPr>
          <w:sz w:val="26"/>
          <w:szCs w:val="26"/>
        </w:rPr>
        <w:t>Eye Protection</w:t>
      </w:r>
    </w:p>
    <w:p w14:paraId="0FB0A62D" w14:textId="77777777" w:rsidR="00E1515A" w:rsidRPr="00C3248D" w:rsidRDefault="00C2575F" w:rsidP="00953267">
      <w:pPr>
        <w:numPr>
          <w:ilvl w:val="0"/>
          <w:numId w:val="7"/>
        </w:numPr>
        <w:tabs>
          <w:tab w:val="left" w:pos="630"/>
          <w:tab w:val="left" w:pos="810"/>
        </w:tabs>
        <w:jc w:val="both"/>
        <w:rPr>
          <w:sz w:val="26"/>
          <w:szCs w:val="26"/>
        </w:rPr>
      </w:pPr>
      <w:r w:rsidRPr="00C3248D">
        <w:rPr>
          <w:sz w:val="26"/>
          <w:szCs w:val="26"/>
        </w:rPr>
        <w:t>Face Shields</w:t>
      </w:r>
    </w:p>
    <w:p w14:paraId="06E3D0B0" w14:textId="77777777" w:rsidR="00C40220" w:rsidRDefault="00E10005" w:rsidP="00E10005">
      <w:pPr>
        <w:tabs>
          <w:tab w:val="left" w:pos="630"/>
          <w:tab w:val="left" w:pos="810"/>
        </w:tabs>
        <w:rPr>
          <w:sz w:val="30"/>
          <w:szCs w:val="30"/>
        </w:rPr>
      </w:pPr>
      <w:r w:rsidRPr="00C2575F">
        <w:rPr>
          <w:sz w:val="30"/>
          <w:szCs w:val="30"/>
        </w:rPr>
        <w:tab/>
      </w:r>
    </w:p>
    <w:p w14:paraId="6CC99639" w14:textId="77777777" w:rsidR="00E10005" w:rsidRDefault="00C40220" w:rsidP="00C40220">
      <w:pPr>
        <w:tabs>
          <w:tab w:val="left" w:pos="630"/>
          <w:tab w:val="left" w:pos="810"/>
        </w:tabs>
        <w:ind w:left="630"/>
        <w:jc w:val="both"/>
        <w:rPr>
          <w:b/>
          <w:sz w:val="30"/>
          <w:szCs w:val="30"/>
        </w:rPr>
      </w:pPr>
      <w:r>
        <w:rPr>
          <w:b/>
          <w:sz w:val="30"/>
          <w:szCs w:val="30"/>
        </w:rPr>
        <w:t xml:space="preserve"> </w:t>
      </w:r>
      <w:r w:rsidR="00E10005" w:rsidRPr="00C2575F">
        <w:rPr>
          <w:b/>
          <w:sz w:val="30"/>
          <w:szCs w:val="30"/>
        </w:rPr>
        <w:t>Hepatitis Vaccine</w:t>
      </w:r>
    </w:p>
    <w:p w14:paraId="0C9501F2" w14:textId="0EECB1BC" w:rsidR="00E10005" w:rsidRPr="00C40220" w:rsidRDefault="004D1F6B" w:rsidP="00C40220">
      <w:pPr>
        <w:tabs>
          <w:tab w:val="left" w:pos="630"/>
          <w:tab w:val="left" w:pos="810"/>
        </w:tabs>
        <w:ind w:left="3060"/>
        <w:jc w:val="both"/>
        <w:rPr>
          <w:sz w:val="24"/>
          <w:szCs w:val="24"/>
        </w:rPr>
      </w:pPr>
      <w:r w:rsidRPr="00C40220">
        <w:rPr>
          <w:noProof/>
          <w:sz w:val="24"/>
          <w:szCs w:val="24"/>
        </w:rPr>
        <mc:AlternateContent>
          <mc:Choice Requires="wps">
            <w:drawing>
              <wp:anchor distT="0" distB="0" distL="114300" distR="114300" simplePos="0" relativeHeight="251630592" behindDoc="0" locked="0" layoutInCell="1" allowOverlap="1" wp14:anchorId="2E5EF453" wp14:editId="2BD113AE">
                <wp:simplePos x="0" y="0"/>
                <wp:positionH relativeFrom="column">
                  <wp:posOffset>650875</wp:posOffset>
                </wp:positionH>
                <wp:positionV relativeFrom="paragraph">
                  <wp:posOffset>30480</wp:posOffset>
                </wp:positionV>
                <wp:extent cx="1014095" cy="1137285"/>
                <wp:effectExtent l="0" t="0" r="0" b="0"/>
                <wp:wrapNone/>
                <wp:docPr id="293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1137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361B8" w14:textId="037CA190" w:rsidR="00C2575F" w:rsidRDefault="004D1F6B" w:rsidP="00C2575F">
                            <w:r w:rsidRPr="00C2575F">
                              <w:rPr>
                                <w:b/>
                                <w:noProof/>
                                <w:sz w:val="26"/>
                                <w:szCs w:val="26"/>
                              </w:rPr>
                              <w:drawing>
                                <wp:inline distT="0" distB="0" distL="0" distR="0" wp14:anchorId="3BCF7BF7" wp14:editId="6A21C867">
                                  <wp:extent cx="831850" cy="1047750"/>
                                  <wp:effectExtent l="0" t="0" r="0" b="0"/>
                                  <wp:docPr id="24" name="Picture 24" descr="picture of  hand holding a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cture of  hand holding a need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1850" cy="1047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5EF453" id="Text Box 41" o:spid="_x0000_s1036" type="#_x0000_t202" style="position:absolute;left:0;text-align:left;margin-left:51.25pt;margin-top:2.4pt;width:79.85pt;height:89.55pt;z-index:25163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" stroked="f">
                <v:textbox style="mso-fit-shape-to-text:t">
                  <w:txbxContent>
                    <w:p w14:paraId="189361B8" w14:textId="037CA190" w:rsidR="00C2575F" w:rsidRDefault="004D1F6B" w:rsidP="00C2575F">
                      <w:r w:rsidRPr="00C2575F">
                        <w:rPr>
                          <w:b/>
                          <w:noProof/>
                          <w:sz w:val="26"/>
                          <w:szCs w:val="26"/>
                        </w:rPr>
                        <w:drawing>
                          <wp:inline distT="0" distB="0" distL="0" distR="0" wp14:anchorId="3BCF7BF7" wp14:editId="6A21C867">
                            <wp:extent cx="831850" cy="1047750"/>
                            <wp:effectExtent l="0" t="0" r="0" b="0"/>
                            <wp:docPr id="24" name="Picture 24" descr="picture of  hand holding a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cture of  hand holding a need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1850" cy="1047750"/>
                                    </a:xfrm>
                                    <a:prstGeom prst="rect">
                                      <a:avLst/>
                                    </a:prstGeom>
                                    <a:noFill/>
                                    <a:ln>
                                      <a:noFill/>
                                    </a:ln>
                                  </pic:spPr>
                                </pic:pic>
                              </a:graphicData>
                            </a:graphic>
                          </wp:inline>
                        </w:drawing>
                      </w:r>
                    </w:p>
                  </w:txbxContent>
                </v:textbox>
              </v:shape>
            </w:pict>
          </mc:Fallback>
        </mc:AlternateContent>
      </w:r>
      <w:r w:rsidR="00E10005" w:rsidRPr="00C40220">
        <w:rPr>
          <w:sz w:val="24"/>
          <w:szCs w:val="24"/>
        </w:rPr>
        <w:t>Hepatitis affects thousands of people in the US each year and millions worldwide</w:t>
      </w:r>
      <w:r w:rsidR="00C3248D" w:rsidRPr="00C40220">
        <w:rPr>
          <w:sz w:val="24"/>
          <w:szCs w:val="24"/>
        </w:rPr>
        <w:t xml:space="preserve">. Worldwide 240 million people are chronic Hepatitis B carriers. </w:t>
      </w:r>
      <w:r w:rsidR="00E10005" w:rsidRPr="00C40220">
        <w:rPr>
          <w:sz w:val="24"/>
          <w:szCs w:val="24"/>
        </w:rPr>
        <w:t xml:space="preserve"> The Hepatitis B vaccine series is the best protection against Hepatitis B. The vaccine, administered in three doses, </w:t>
      </w:r>
      <w:r w:rsidR="00C3248D" w:rsidRPr="00C40220">
        <w:rPr>
          <w:sz w:val="24"/>
          <w:szCs w:val="24"/>
        </w:rPr>
        <w:t>is 95% effective against Hepatitis B</w:t>
      </w:r>
      <w:r w:rsidR="00E10005" w:rsidRPr="00C40220">
        <w:rPr>
          <w:sz w:val="24"/>
          <w:szCs w:val="24"/>
        </w:rPr>
        <w:t>.</w:t>
      </w:r>
    </w:p>
    <w:p w14:paraId="4B78507E" w14:textId="77777777" w:rsidR="00E10005" w:rsidRDefault="00E10005" w:rsidP="00C2575F">
      <w:pPr>
        <w:tabs>
          <w:tab w:val="left" w:pos="630"/>
          <w:tab w:val="left" w:pos="810"/>
        </w:tabs>
        <w:ind w:left="3060"/>
        <w:rPr>
          <w:sz w:val="26"/>
          <w:szCs w:val="26"/>
        </w:rPr>
      </w:pPr>
    </w:p>
    <w:p w14:paraId="61B4D8B9" w14:textId="77777777" w:rsidR="0096068C" w:rsidRDefault="0096068C" w:rsidP="00C2575F">
      <w:pPr>
        <w:tabs>
          <w:tab w:val="left" w:pos="630"/>
          <w:tab w:val="left" w:pos="810"/>
        </w:tabs>
        <w:ind w:left="3060"/>
        <w:rPr>
          <w:sz w:val="26"/>
          <w:szCs w:val="26"/>
        </w:rPr>
      </w:pPr>
    </w:p>
    <w:p w14:paraId="71EB2112" w14:textId="77777777" w:rsidR="00C2575F" w:rsidRDefault="00C2575F" w:rsidP="00C2575F">
      <w:pPr>
        <w:tabs>
          <w:tab w:val="left" w:pos="630"/>
          <w:tab w:val="left" w:pos="810"/>
        </w:tabs>
        <w:rPr>
          <w:sz w:val="12"/>
          <w:szCs w:val="12"/>
        </w:rPr>
      </w:pPr>
    </w:p>
    <w:p w14:paraId="6460B702" w14:textId="77777777" w:rsidR="00E1515A" w:rsidRDefault="00E1515A" w:rsidP="00C2575F">
      <w:pPr>
        <w:tabs>
          <w:tab w:val="left" w:pos="630"/>
          <w:tab w:val="left" w:pos="810"/>
        </w:tabs>
        <w:rPr>
          <w:sz w:val="12"/>
          <w:szCs w:val="12"/>
        </w:rPr>
      </w:pPr>
    </w:p>
    <w:p w14:paraId="6D59B126" w14:textId="77777777" w:rsidR="00C3248D" w:rsidRDefault="00C3248D" w:rsidP="00C2575F">
      <w:pPr>
        <w:tabs>
          <w:tab w:val="left" w:pos="630"/>
          <w:tab w:val="left" w:pos="810"/>
        </w:tabs>
        <w:rPr>
          <w:sz w:val="26"/>
          <w:szCs w:val="26"/>
        </w:rPr>
      </w:pPr>
    </w:p>
    <w:p w14:paraId="24EDEE73" w14:textId="77777777" w:rsidR="00C2575F" w:rsidRPr="00386CD1" w:rsidRDefault="00C2575F" w:rsidP="00C2575F">
      <w:pPr>
        <w:tabs>
          <w:tab w:val="left" w:pos="630"/>
          <w:tab w:val="left" w:pos="810"/>
        </w:tabs>
        <w:rPr>
          <w:b/>
          <w:sz w:val="30"/>
          <w:szCs w:val="30"/>
        </w:rPr>
      </w:pPr>
      <w:r>
        <w:rPr>
          <w:sz w:val="26"/>
          <w:szCs w:val="26"/>
        </w:rPr>
        <w:tab/>
      </w:r>
      <w:r w:rsidR="00C40220">
        <w:rPr>
          <w:sz w:val="26"/>
          <w:szCs w:val="26"/>
        </w:rPr>
        <w:t xml:space="preserve"> </w:t>
      </w:r>
      <w:r w:rsidRPr="00386CD1">
        <w:rPr>
          <w:b/>
          <w:sz w:val="30"/>
          <w:szCs w:val="30"/>
        </w:rPr>
        <w:t>Regulated Waste</w:t>
      </w:r>
    </w:p>
    <w:p w14:paraId="56E17E21" w14:textId="77777777" w:rsidR="00C2575F" w:rsidRPr="00C40220" w:rsidRDefault="00C2575F" w:rsidP="00953267">
      <w:pPr>
        <w:numPr>
          <w:ilvl w:val="0"/>
          <w:numId w:val="8"/>
        </w:numPr>
        <w:tabs>
          <w:tab w:val="left" w:pos="630"/>
          <w:tab w:val="left" w:pos="810"/>
        </w:tabs>
        <w:jc w:val="both"/>
        <w:rPr>
          <w:b/>
          <w:sz w:val="24"/>
          <w:szCs w:val="24"/>
        </w:rPr>
      </w:pPr>
      <w:r w:rsidRPr="00C40220">
        <w:rPr>
          <w:sz w:val="24"/>
          <w:szCs w:val="24"/>
        </w:rPr>
        <w:t>Sharps (needles, broken glass, scalpels, or other items that could cause a cut or puncture wound) must be placed in rigid sharps containers.</w:t>
      </w:r>
    </w:p>
    <w:p w14:paraId="23B0955A" w14:textId="77777777" w:rsidR="00C2575F" w:rsidRPr="00C40220" w:rsidRDefault="00C2575F" w:rsidP="00953267">
      <w:pPr>
        <w:numPr>
          <w:ilvl w:val="0"/>
          <w:numId w:val="8"/>
        </w:numPr>
        <w:tabs>
          <w:tab w:val="left" w:pos="630"/>
          <w:tab w:val="left" w:pos="810"/>
        </w:tabs>
        <w:jc w:val="both"/>
        <w:rPr>
          <w:b/>
          <w:sz w:val="24"/>
          <w:szCs w:val="24"/>
        </w:rPr>
      </w:pPr>
      <w:r w:rsidRPr="00C40220">
        <w:rPr>
          <w:sz w:val="24"/>
          <w:szCs w:val="24"/>
        </w:rPr>
        <w:t>Biological waste containing visible blood or body fluids must be placed in waste containers lined with red bags.</w:t>
      </w:r>
    </w:p>
    <w:p w14:paraId="485E5D9C" w14:textId="77777777" w:rsidR="00C2575F" w:rsidRPr="00C40220" w:rsidRDefault="00C2575F" w:rsidP="00953267">
      <w:pPr>
        <w:numPr>
          <w:ilvl w:val="0"/>
          <w:numId w:val="8"/>
        </w:numPr>
        <w:tabs>
          <w:tab w:val="left" w:pos="630"/>
          <w:tab w:val="left" w:pos="810"/>
        </w:tabs>
        <w:jc w:val="both"/>
        <w:rPr>
          <w:b/>
          <w:sz w:val="24"/>
          <w:szCs w:val="24"/>
        </w:rPr>
      </w:pPr>
      <w:r w:rsidRPr="00C40220">
        <w:rPr>
          <w:sz w:val="24"/>
          <w:szCs w:val="24"/>
        </w:rPr>
        <w:t>Reusable contaminated sharps should be placed</w:t>
      </w:r>
      <w:r w:rsidR="00154483" w:rsidRPr="00C40220">
        <w:rPr>
          <w:sz w:val="24"/>
          <w:szCs w:val="24"/>
        </w:rPr>
        <w:t xml:space="preserve"> </w:t>
      </w:r>
      <w:r w:rsidRPr="00C40220">
        <w:rPr>
          <w:sz w:val="24"/>
          <w:szCs w:val="24"/>
        </w:rPr>
        <w:t>in rigid containers and returned to Central Sterile Reprocessing (CSR).</w:t>
      </w:r>
    </w:p>
    <w:p w14:paraId="673A0130" w14:textId="77777777" w:rsidR="00A267A5" w:rsidRDefault="00A267A5" w:rsidP="00A267A5">
      <w:pPr>
        <w:tabs>
          <w:tab w:val="left" w:pos="630"/>
          <w:tab w:val="left" w:pos="810"/>
        </w:tabs>
        <w:rPr>
          <w:b/>
          <w:sz w:val="30"/>
          <w:szCs w:val="30"/>
        </w:rPr>
      </w:pPr>
      <w:r>
        <w:rPr>
          <w:b/>
          <w:sz w:val="30"/>
          <w:szCs w:val="30"/>
        </w:rPr>
        <w:tab/>
      </w:r>
      <w:r w:rsidR="00C40220">
        <w:rPr>
          <w:b/>
          <w:sz w:val="30"/>
          <w:szCs w:val="30"/>
        </w:rPr>
        <w:t xml:space="preserve"> </w:t>
      </w:r>
      <w:r w:rsidR="00E1515A">
        <w:rPr>
          <w:b/>
          <w:sz w:val="30"/>
          <w:szCs w:val="30"/>
        </w:rPr>
        <w:t>L</w:t>
      </w:r>
      <w:r>
        <w:rPr>
          <w:b/>
          <w:sz w:val="30"/>
          <w:szCs w:val="30"/>
        </w:rPr>
        <w:t>inen</w:t>
      </w:r>
      <w:r>
        <w:rPr>
          <w:b/>
          <w:sz w:val="30"/>
          <w:szCs w:val="30"/>
        </w:rPr>
        <w:tab/>
      </w:r>
    </w:p>
    <w:p w14:paraId="374C6E46" w14:textId="3D8A6ABF" w:rsidR="00A267A5" w:rsidRPr="00C40220" w:rsidRDefault="004D1F6B" w:rsidP="00953267">
      <w:pPr>
        <w:numPr>
          <w:ilvl w:val="0"/>
          <w:numId w:val="8"/>
        </w:numPr>
        <w:tabs>
          <w:tab w:val="left" w:pos="630"/>
          <w:tab w:val="left" w:pos="810"/>
        </w:tabs>
        <w:jc w:val="both"/>
        <w:rPr>
          <w:b/>
          <w:sz w:val="24"/>
          <w:szCs w:val="24"/>
        </w:rPr>
      </w:pPr>
      <w:r w:rsidRPr="00C40220">
        <w:rPr>
          <w:noProof/>
          <w:sz w:val="24"/>
          <w:szCs w:val="24"/>
        </w:rPr>
        <mc:AlternateContent>
          <mc:Choice Requires="wps">
            <w:drawing>
              <wp:anchor distT="0" distB="0" distL="114300" distR="114300" simplePos="0" relativeHeight="251638784" behindDoc="0" locked="0" layoutInCell="1" allowOverlap="1" wp14:anchorId="0BCFDE56" wp14:editId="5A2E4E9B">
                <wp:simplePos x="0" y="0"/>
                <wp:positionH relativeFrom="column">
                  <wp:posOffset>462915</wp:posOffset>
                </wp:positionH>
                <wp:positionV relativeFrom="paragraph">
                  <wp:posOffset>33655</wp:posOffset>
                </wp:positionV>
                <wp:extent cx="1198880" cy="800100"/>
                <wp:effectExtent l="0" t="0" r="0" b="0"/>
                <wp:wrapNone/>
                <wp:docPr id="29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C14EA" w14:textId="2D28EB66" w:rsidR="00FD27EC" w:rsidRDefault="004D1F6B" w:rsidP="00FD27EC">
                            <w:r w:rsidRPr="00FD27EC">
                              <w:rPr>
                                <w:b/>
                                <w:noProof/>
                                <w:sz w:val="26"/>
                                <w:szCs w:val="26"/>
                              </w:rPr>
                              <w:drawing>
                                <wp:inline distT="0" distB="0" distL="0" distR="0" wp14:anchorId="21D375A5" wp14:editId="2E660CAC">
                                  <wp:extent cx="1130300" cy="831850"/>
                                  <wp:effectExtent l="0" t="0" r="0" b="0"/>
                                  <wp:docPr id="25" name="Picture 25" descr="picture of l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 of lin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0300" cy="831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FDE56" id="Text Box 54" o:spid="_x0000_s1037" type="#_x0000_t202" style="position:absolute;left:0;text-align:left;margin-left:36.45pt;margin-top:2.65pt;width:94.4pt;height:6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" stroked="f">
                <v:textbox>
                  <w:txbxContent>
                    <w:p w14:paraId="6C3C14EA" w14:textId="2D28EB66" w:rsidR="00FD27EC" w:rsidRDefault="004D1F6B" w:rsidP="00FD27EC">
                      <w:r w:rsidRPr="00FD27EC">
                        <w:rPr>
                          <w:b/>
                          <w:noProof/>
                          <w:sz w:val="26"/>
                          <w:szCs w:val="26"/>
                        </w:rPr>
                        <w:drawing>
                          <wp:inline distT="0" distB="0" distL="0" distR="0" wp14:anchorId="21D375A5" wp14:editId="2E660CAC">
                            <wp:extent cx="1130300" cy="831850"/>
                            <wp:effectExtent l="0" t="0" r="0" b="0"/>
                            <wp:docPr id="25" name="Picture 25" descr="picture of l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 of lin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0300" cy="831850"/>
                                    </a:xfrm>
                                    <a:prstGeom prst="rect">
                                      <a:avLst/>
                                    </a:prstGeom>
                                    <a:noFill/>
                                    <a:ln>
                                      <a:noFill/>
                                    </a:ln>
                                  </pic:spPr>
                                </pic:pic>
                              </a:graphicData>
                            </a:graphic>
                          </wp:inline>
                        </w:drawing>
                      </w:r>
                    </w:p>
                  </w:txbxContent>
                </v:textbox>
              </v:shape>
            </w:pict>
          </mc:Fallback>
        </mc:AlternateContent>
      </w:r>
      <w:r w:rsidR="00A267A5" w:rsidRPr="00C40220">
        <w:rPr>
          <w:sz w:val="24"/>
          <w:szCs w:val="24"/>
        </w:rPr>
        <w:t xml:space="preserve">All soiled linen is considered contaminated and is to be placed in linen containers. </w:t>
      </w:r>
    </w:p>
    <w:p w14:paraId="0A2F331F" w14:textId="77777777" w:rsidR="00A267A5" w:rsidRPr="00C40220" w:rsidRDefault="00A267A5" w:rsidP="00953267">
      <w:pPr>
        <w:numPr>
          <w:ilvl w:val="0"/>
          <w:numId w:val="8"/>
        </w:numPr>
        <w:tabs>
          <w:tab w:val="left" w:pos="630"/>
          <w:tab w:val="left" w:pos="810"/>
        </w:tabs>
        <w:jc w:val="both"/>
        <w:rPr>
          <w:b/>
          <w:sz w:val="24"/>
          <w:szCs w:val="24"/>
        </w:rPr>
      </w:pPr>
      <w:r w:rsidRPr="00C40220">
        <w:rPr>
          <w:sz w:val="24"/>
          <w:szCs w:val="24"/>
        </w:rPr>
        <w:t>Always carry soiled linen away from your body to prevent soiling clothing.</w:t>
      </w:r>
    </w:p>
    <w:p w14:paraId="4FC8EEDF" w14:textId="77777777" w:rsidR="00A267A5" w:rsidRPr="00C40220" w:rsidRDefault="00A267A5" w:rsidP="00953267">
      <w:pPr>
        <w:numPr>
          <w:ilvl w:val="0"/>
          <w:numId w:val="8"/>
        </w:numPr>
        <w:tabs>
          <w:tab w:val="left" w:pos="630"/>
          <w:tab w:val="left" w:pos="810"/>
        </w:tabs>
        <w:jc w:val="both"/>
        <w:rPr>
          <w:b/>
          <w:sz w:val="24"/>
          <w:szCs w:val="24"/>
        </w:rPr>
      </w:pPr>
      <w:r w:rsidRPr="00C40220">
        <w:rPr>
          <w:sz w:val="24"/>
          <w:szCs w:val="24"/>
        </w:rPr>
        <w:t>Never place linen on the floor.</w:t>
      </w:r>
    </w:p>
    <w:p w14:paraId="6A80CD35" w14:textId="77777777" w:rsidR="00E10005" w:rsidRPr="00FD27EC" w:rsidRDefault="00E10005" w:rsidP="00C15F8A">
      <w:pPr>
        <w:ind w:left="540"/>
        <w:rPr>
          <w:b/>
          <w:sz w:val="16"/>
          <w:szCs w:val="16"/>
        </w:rPr>
      </w:pPr>
    </w:p>
    <w:p w14:paraId="6A4D4F2E" w14:textId="77777777" w:rsidR="00A267A5" w:rsidRDefault="00A267A5" w:rsidP="00A267A5">
      <w:pPr>
        <w:tabs>
          <w:tab w:val="left" w:pos="630"/>
          <w:tab w:val="left" w:pos="810"/>
        </w:tabs>
        <w:rPr>
          <w:b/>
          <w:sz w:val="30"/>
          <w:szCs w:val="30"/>
        </w:rPr>
      </w:pPr>
      <w:r>
        <w:rPr>
          <w:b/>
          <w:sz w:val="30"/>
          <w:szCs w:val="30"/>
        </w:rPr>
        <w:tab/>
        <w:t>Environmental Surfaces</w:t>
      </w:r>
    </w:p>
    <w:p w14:paraId="32E38B40" w14:textId="77777777" w:rsidR="004135D5" w:rsidRPr="00C40220" w:rsidRDefault="00A267A5" w:rsidP="00C72B22">
      <w:pPr>
        <w:tabs>
          <w:tab w:val="left" w:pos="630"/>
          <w:tab w:val="left" w:pos="810"/>
        </w:tabs>
        <w:ind w:left="2880"/>
        <w:jc w:val="both"/>
        <w:rPr>
          <w:sz w:val="24"/>
          <w:szCs w:val="24"/>
        </w:rPr>
      </w:pPr>
      <w:r w:rsidRPr="00C40220">
        <w:rPr>
          <w:sz w:val="24"/>
          <w:szCs w:val="24"/>
        </w:rPr>
        <w:t xml:space="preserve">All equipment and environmental/working surfaces must be cleaned and decontaminated as soon as possible after contact with blood or other potentially infections material. </w:t>
      </w:r>
    </w:p>
    <w:p w14:paraId="5E61F389" w14:textId="77777777" w:rsidR="00A267A5" w:rsidRPr="00C40220" w:rsidRDefault="00C3248D" w:rsidP="00C72B22">
      <w:pPr>
        <w:tabs>
          <w:tab w:val="left" w:pos="630"/>
          <w:tab w:val="left" w:pos="810"/>
        </w:tabs>
        <w:ind w:left="3600"/>
        <w:jc w:val="both"/>
        <w:rPr>
          <w:b/>
          <w:sz w:val="24"/>
          <w:szCs w:val="24"/>
        </w:rPr>
      </w:pPr>
      <w:r w:rsidRPr="00C40220">
        <w:rPr>
          <w:sz w:val="24"/>
          <w:szCs w:val="24"/>
        </w:rPr>
        <w:t>T</w:t>
      </w:r>
      <w:r w:rsidR="00A267A5" w:rsidRPr="00C40220">
        <w:rPr>
          <w:sz w:val="24"/>
          <w:szCs w:val="24"/>
        </w:rPr>
        <w:t>o reduce the chance of infection:</w:t>
      </w:r>
      <w:r w:rsidR="00A267A5" w:rsidRPr="00C40220">
        <w:rPr>
          <w:b/>
          <w:sz w:val="24"/>
          <w:szCs w:val="24"/>
        </w:rPr>
        <w:tab/>
      </w:r>
    </w:p>
    <w:p w14:paraId="6EC8AE13" w14:textId="77777777" w:rsidR="00A267A5" w:rsidRPr="00C40220" w:rsidRDefault="00A267A5" w:rsidP="00953267">
      <w:pPr>
        <w:numPr>
          <w:ilvl w:val="0"/>
          <w:numId w:val="7"/>
        </w:numPr>
        <w:tabs>
          <w:tab w:val="left" w:pos="630"/>
          <w:tab w:val="left" w:pos="810"/>
        </w:tabs>
        <w:jc w:val="both"/>
        <w:rPr>
          <w:sz w:val="24"/>
          <w:szCs w:val="24"/>
        </w:rPr>
      </w:pPr>
      <w:r w:rsidRPr="00C40220">
        <w:rPr>
          <w:sz w:val="24"/>
          <w:szCs w:val="24"/>
        </w:rPr>
        <w:t>Clean and disinfect surfaces on a regular schedule</w:t>
      </w:r>
    </w:p>
    <w:p w14:paraId="23CB10E8" w14:textId="77777777" w:rsidR="00A267A5" w:rsidRPr="00C40220" w:rsidRDefault="00A267A5" w:rsidP="00953267">
      <w:pPr>
        <w:numPr>
          <w:ilvl w:val="0"/>
          <w:numId w:val="7"/>
        </w:numPr>
        <w:tabs>
          <w:tab w:val="left" w:pos="630"/>
          <w:tab w:val="left" w:pos="810"/>
        </w:tabs>
        <w:jc w:val="both"/>
        <w:rPr>
          <w:sz w:val="24"/>
          <w:szCs w:val="24"/>
        </w:rPr>
      </w:pPr>
      <w:r w:rsidRPr="00C40220">
        <w:rPr>
          <w:sz w:val="24"/>
          <w:szCs w:val="24"/>
        </w:rPr>
        <w:t>Use hospital approved disinfectants</w:t>
      </w:r>
    </w:p>
    <w:p w14:paraId="40544D74" w14:textId="77777777" w:rsidR="00A97301" w:rsidRPr="00C40220" w:rsidRDefault="00A97301" w:rsidP="00953267">
      <w:pPr>
        <w:numPr>
          <w:ilvl w:val="0"/>
          <w:numId w:val="7"/>
        </w:numPr>
        <w:tabs>
          <w:tab w:val="left" w:pos="630"/>
          <w:tab w:val="left" w:pos="810"/>
        </w:tabs>
        <w:jc w:val="both"/>
        <w:rPr>
          <w:sz w:val="24"/>
          <w:szCs w:val="24"/>
        </w:rPr>
      </w:pPr>
      <w:r w:rsidRPr="00C40220">
        <w:rPr>
          <w:sz w:val="24"/>
          <w:szCs w:val="24"/>
        </w:rPr>
        <w:t>Us</w:t>
      </w:r>
      <w:r w:rsidR="00C3248D" w:rsidRPr="00C40220">
        <w:rPr>
          <w:sz w:val="24"/>
          <w:szCs w:val="24"/>
        </w:rPr>
        <w:t>e</w:t>
      </w:r>
      <w:r w:rsidRPr="00C40220">
        <w:rPr>
          <w:sz w:val="24"/>
          <w:szCs w:val="24"/>
        </w:rPr>
        <w:t xml:space="preserve"> appropriate </w:t>
      </w:r>
      <w:r w:rsidR="00C3248D" w:rsidRPr="00C40220">
        <w:rPr>
          <w:sz w:val="24"/>
          <w:szCs w:val="24"/>
        </w:rPr>
        <w:t>disinfectant wipe</w:t>
      </w:r>
      <w:r w:rsidRPr="00C40220">
        <w:rPr>
          <w:sz w:val="24"/>
          <w:szCs w:val="24"/>
        </w:rPr>
        <w:t xml:space="preserve"> ‘dry times’ </w:t>
      </w:r>
      <w:r w:rsidR="00D52F22" w:rsidRPr="00C40220">
        <w:rPr>
          <w:sz w:val="24"/>
          <w:szCs w:val="24"/>
        </w:rPr>
        <w:t>or ‘contact times’</w:t>
      </w:r>
    </w:p>
    <w:p w14:paraId="7D2C2551" w14:textId="77777777" w:rsidR="00A267A5" w:rsidRPr="00C40220" w:rsidRDefault="00A267A5" w:rsidP="00953267">
      <w:pPr>
        <w:numPr>
          <w:ilvl w:val="0"/>
          <w:numId w:val="7"/>
        </w:numPr>
        <w:tabs>
          <w:tab w:val="left" w:pos="630"/>
          <w:tab w:val="left" w:pos="810"/>
        </w:tabs>
        <w:jc w:val="both"/>
        <w:rPr>
          <w:sz w:val="24"/>
          <w:szCs w:val="24"/>
        </w:rPr>
      </w:pPr>
      <w:r w:rsidRPr="00C40220">
        <w:rPr>
          <w:sz w:val="24"/>
          <w:szCs w:val="24"/>
        </w:rPr>
        <w:t>Wear appropriate PPE</w:t>
      </w:r>
    </w:p>
    <w:p w14:paraId="21A08DE3" w14:textId="77777777" w:rsidR="00C3248D" w:rsidRPr="00C40220" w:rsidRDefault="00C3248D" w:rsidP="00953267">
      <w:pPr>
        <w:numPr>
          <w:ilvl w:val="0"/>
          <w:numId w:val="7"/>
        </w:numPr>
        <w:tabs>
          <w:tab w:val="left" w:pos="630"/>
          <w:tab w:val="left" w:pos="810"/>
        </w:tabs>
        <w:jc w:val="both"/>
        <w:rPr>
          <w:sz w:val="24"/>
          <w:szCs w:val="24"/>
        </w:rPr>
      </w:pPr>
      <w:r w:rsidRPr="00C40220">
        <w:rPr>
          <w:sz w:val="24"/>
          <w:szCs w:val="24"/>
        </w:rPr>
        <w:t>Clean all equipment coming out of patient rooms with the appropriate disinfecting wipes.</w:t>
      </w:r>
    </w:p>
    <w:p w14:paraId="277001E0" w14:textId="77777777" w:rsidR="00A267A5" w:rsidRPr="00C40220" w:rsidRDefault="00A267A5" w:rsidP="00C40220">
      <w:pPr>
        <w:tabs>
          <w:tab w:val="left" w:pos="630"/>
          <w:tab w:val="left" w:pos="810"/>
        </w:tabs>
        <w:jc w:val="both"/>
        <w:rPr>
          <w:sz w:val="24"/>
          <w:szCs w:val="24"/>
        </w:rPr>
      </w:pPr>
    </w:p>
    <w:p w14:paraId="0F04C200" w14:textId="77777777" w:rsidR="00A267A5" w:rsidRDefault="00A267A5" w:rsidP="00A267A5">
      <w:pPr>
        <w:tabs>
          <w:tab w:val="left" w:pos="630"/>
          <w:tab w:val="left" w:pos="810"/>
        </w:tabs>
        <w:rPr>
          <w:b/>
          <w:sz w:val="30"/>
          <w:szCs w:val="30"/>
        </w:rPr>
      </w:pPr>
      <w:r>
        <w:rPr>
          <w:b/>
          <w:sz w:val="30"/>
          <w:szCs w:val="30"/>
        </w:rPr>
        <w:tab/>
        <w:t>Engineering Controls</w:t>
      </w:r>
    </w:p>
    <w:p w14:paraId="44932263" w14:textId="77777777" w:rsidR="004135D5" w:rsidRPr="00C40220" w:rsidRDefault="00C40220" w:rsidP="00C72B22">
      <w:pPr>
        <w:tabs>
          <w:tab w:val="left" w:pos="630"/>
          <w:tab w:val="left" w:pos="810"/>
        </w:tabs>
        <w:ind w:left="2880"/>
        <w:rPr>
          <w:sz w:val="24"/>
          <w:szCs w:val="24"/>
        </w:rPr>
      </w:pPr>
      <w:r w:rsidRPr="00C40220">
        <w:rPr>
          <w:sz w:val="24"/>
          <w:szCs w:val="24"/>
        </w:rPr>
        <w:t xml:space="preserve"> </w:t>
      </w:r>
      <w:r w:rsidR="00A267A5" w:rsidRPr="00C40220">
        <w:rPr>
          <w:sz w:val="24"/>
          <w:szCs w:val="24"/>
        </w:rPr>
        <w:t xml:space="preserve">Engineering and work practice controls are used to eliminate or minimize exposure to employees. </w:t>
      </w:r>
    </w:p>
    <w:p w14:paraId="5B9B0622" w14:textId="77777777" w:rsidR="004135D5" w:rsidRPr="00C40220" w:rsidRDefault="004135D5" w:rsidP="00A267A5">
      <w:pPr>
        <w:tabs>
          <w:tab w:val="left" w:pos="630"/>
          <w:tab w:val="left" w:pos="810"/>
        </w:tabs>
        <w:ind w:left="2880"/>
        <w:rPr>
          <w:sz w:val="24"/>
          <w:szCs w:val="24"/>
        </w:rPr>
      </w:pPr>
    </w:p>
    <w:p w14:paraId="65471BD8" w14:textId="77777777" w:rsidR="00A267A5" w:rsidRPr="00C40220" w:rsidRDefault="00A267A5" w:rsidP="00C72B22">
      <w:pPr>
        <w:tabs>
          <w:tab w:val="left" w:pos="630"/>
          <w:tab w:val="left" w:pos="810"/>
        </w:tabs>
        <w:ind w:left="3600"/>
        <w:rPr>
          <w:sz w:val="24"/>
          <w:szCs w:val="24"/>
        </w:rPr>
      </w:pPr>
      <w:r w:rsidRPr="00C40220">
        <w:rPr>
          <w:sz w:val="24"/>
          <w:szCs w:val="24"/>
        </w:rPr>
        <w:t>Examples of engineering controls include:</w:t>
      </w:r>
      <w:r w:rsidRPr="00C40220">
        <w:rPr>
          <w:sz w:val="24"/>
          <w:szCs w:val="24"/>
        </w:rPr>
        <w:tab/>
        <w:t xml:space="preserve"> </w:t>
      </w:r>
    </w:p>
    <w:p w14:paraId="740410F8" w14:textId="77777777" w:rsidR="00FD27EC" w:rsidRPr="00C40220" w:rsidRDefault="00FD27EC" w:rsidP="00953267">
      <w:pPr>
        <w:numPr>
          <w:ilvl w:val="0"/>
          <w:numId w:val="7"/>
        </w:numPr>
        <w:tabs>
          <w:tab w:val="left" w:pos="630"/>
          <w:tab w:val="left" w:pos="810"/>
        </w:tabs>
        <w:rPr>
          <w:sz w:val="24"/>
          <w:szCs w:val="24"/>
        </w:rPr>
      </w:pPr>
      <w:r w:rsidRPr="00C40220">
        <w:rPr>
          <w:sz w:val="24"/>
          <w:szCs w:val="24"/>
        </w:rPr>
        <w:t>Sinks</w:t>
      </w:r>
    </w:p>
    <w:p w14:paraId="5B0C02B0" w14:textId="77777777" w:rsidR="00FD27EC" w:rsidRPr="00C40220" w:rsidRDefault="00FD27EC" w:rsidP="00953267">
      <w:pPr>
        <w:numPr>
          <w:ilvl w:val="0"/>
          <w:numId w:val="7"/>
        </w:numPr>
        <w:tabs>
          <w:tab w:val="left" w:pos="630"/>
          <w:tab w:val="left" w:pos="810"/>
        </w:tabs>
        <w:rPr>
          <w:sz w:val="24"/>
          <w:szCs w:val="24"/>
        </w:rPr>
      </w:pPr>
      <w:r w:rsidRPr="00C40220">
        <w:rPr>
          <w:sz w:val="24"/>
          <w:szCs w:val="24"/>
        </w:rPr>
        <w:t>Safety Hoods</w:t>
      </w:r>
    </w:p>
    <w:p w14:paraId="76CFF8DE" w14:textId="77777777" w:rsidR="00FD27EC" w:rsidRPr="00C40220" w:rsidRDefault="00FD27EC" w:rsidP="00953267">
      <w:pPr>
        <w:numPr>
          <w:ilvl w:val="0"/>
          <w:numId w:val="7"/>
        </w:numPr>
        <w:tabs>
          <w:tab w:val="left" w:pos="630"/>
          <w:tab w:val="left" w:pos="810"/>
        </w:tabs>
        <w:rPr>
          <w:sz w:val="24"/>
          <w:szCs w:val="24"/>
        </w:rPr>
      </w:pPr>
      <w:r w:rsidRPr="00C40220">
        <w:rPr>
          <w:sz w:val="24"/>
          <w:szCs w:val="24"/>
        </w:rPr>
        <w:t>Safety Needles (IV insertion, IM, SQ, etc.)</w:t>
      </w:r>
    </w:p>
    <w:p w14:paraId="238B622C" w14:textId="77777777" w:rsidR="00A267A5" w:rsidRPr="00C40220" w:rsidRDefault="00FD27EC" w:rsidP="00953267">
      <w:pPr>
        <w:numPr>
          <w:ilvl w:val="0"/>
          <w:numId w:val="7"/>
        </w:numPr>
        <w:tabs>
          <w:tab w:val="left" w:pos="630"/>
          <w:tab w:val="left" w:pos="810"/>
        </w:tabs>
        <w:rPr>
          <w:sz w:val="24"/>
          <w:szCs w:val="24"/>
        </w:rPr>
      </w:pPr>
      <w:r w:rsidRPr="00C40220">
        <w:rPr>
          <w:sz w:val="24"/>
          <w:szCs w:val="24"/>
        </w:rPr>
        <w:t>Sharps Containers</w:t>
      </w:r>
    </w:p>
    <w:p w14:paraId="3541FFD6" w14:textId="77777777" w:rsidR="00A267A5" w:rsidRPr="004135D5" w:rsidRDefault="00A267A5" w:rsidP="00A267A5">
      <w:pPr>
        <w:tabs>
          <w:tab w:val="left" w:pos="630"/>
          <w:tab w:val="left" w:pos="810"/>
        </w:tabs>
        <w:rPr>
          <w:sz w:val="12"/>
          <w:szCs w:val="12"/>
        </w:rPr>
      </w:pPr>
    </w:p>
    <w:p w14:paraId="40008404" w14:textId="77777777" w:rsidR="00FD27EC" w:rsidRPr="00C40220" w:rsidRDefault="00FD27EC" w:rsidP="006D4356">
      <w:pPr>
        <w:tabs>
          <w:tab w:val="left" w:pos="630"/>
          <w:tab w:val="left" w:pos="810"/>
        </w:tabs>
        <w:ind w:left="3600" w:hanging="2880"/>
        <w:rPr>
          <w:sz w:val="24"/>
          <w:szCs w:val="24"/>
        </w:rPr>
      </w:pPr>
      <w:r>
        <w:rPr>
          <w:b/>
          <w:sz w:val="30"/>
          <w:szCs w:val="30"/>
        </w:rPr>
        <w:tab/>
        <w:t>Handwashing</w:t>
      </w:r>
      <w:r w:rsidR="006D4356">
        <w:rPr>
          <w:b/>
          <w:sz w:val="30"/>
          <w:szCs w:val="30"/>
        </w:rPr>
        <w:tab/>
      </w:r>
      <w:r w:rsidR="006D4356" w:rsidRPr="00C40220">
        <w:rPr>
          <w:b/>
          <w:i/>
          <w:sz w:val="28"/>
          <w:szCs w:val="28"/>
        </w:rPr>
        <w:t xml:space="preserve">Clean </w:t>
      </w:r>
      <w:proofErr w:type="gramStart"/>
      <w:r w:rsidR="006D4356" w:rsidRPr="00C40220">
        <w:rPr>
          <w:b/>
          <w:i/>
          <w:sz w:val="28"/>
          <w:szCs w:val="28"/>
        </w:rPr>
        <w:t>In</w:t>
      </w:r>
      <w:proofErr w:type="gramEnd"/>
      <w:r w:rsidR="006D4356" w:rsidRPr="00C40220">
        <w:rPr>
          <w:b/>
          <w:i/>
          <w:sz w:val="28"/>
          <w:szCs w:val="28"/>
        </w:rPr>
        <w:t xml:space="preserve"> and Clean Out every time</w:t>
      </w:r>
      <w:r w:rsidR="006D4356" w:rsidRPr="00C40220">
        <w:rPr>
          <w:b/>
          <w:sz w:val="28"/>
          <w:szCs w:val="28"/>
        </w:rPr>
        <w:t>.</w:t>
      </w:r>
      <w:r w:rsidRPr="00C40220">
        <w:rPr>
          <w:sz w:val="28"/>
          <w:szCs w:val="26"/>
        </w:rPr>
        <w:t xml:space="preserve"> </w:t>
      </w:r>
      <w:r w:rsidRPr="00C40220">
        <w:rPr>
          <w:sz w:val="24"/>
          <w:szCs w:val="24"/>
        </w:rPr>
        <w:t xml:space="preserve">Handwashing is the single most important factor in controlling infections. </w:t>
      </w:r>
      <w:r w:rsidR="006D4356" w:rsidRPr="00C40220">
        <w:rPr>
          <w:sz w:val="24"/>
          <w:szCs w:val="24"/>
        </w:rPr>
        <w:t xml:space="preserve">Before and after any patient contact wash your hands with soap and water or use the </w:t>
      </w:r>
      <w:proofErr w:type="gramStart"/>
      <w:r w:rsidR="006D4356" w:rsidRPr="00C40220">
        <w:rPr>
          <w:sz w:val="24"/>
          <w:szCs w:val="24"/>
        </w:rPr>
        <w:t>alcohol based</w:t>
      </w:r>
      <w:proofErr w:type="gramEnd"/>
      <w:r w:rsidR="006D4356" w:rsidRPr="00C40220">
        <w:rPr>
          <w:sz w:val="24"/>
          <w:szCs w:val="24"/>
        </w:rPr>
        <w:t xml:space="preserve"> hand sanitizer located at each patient room.  The instructions for proper hand washing with soap and water </w:t>
      </w:r>
      <w:r w:rsidR="00C40220">
        <w:rPr>
          <w:sz w:val="24"/>
          <w:szCs w:val="24"/>
        </w:rPr>
        <w:t>are</w:t>
      </w:r>
      <w:r w:rsidR="006D4356" w:rsidRPr="00C40220">
        <w:rPr>
          <w:sz w:val="24"/>
          <w:szCs w:val="24"/>
        </w:rPr>
        <w:t>:</w:t>
      </w:r>
    </w:p>
    <w:p w14:paraId="6ED56E08" w14:textId="77777777" w:rsidR="006D4356" w:rsidRPr="00C40220" w:rsidRDefault="006D4356" w:rsidP="006D4356">
      <w:pPr>
        <w:tabs>
          <w:tab w:val="left" w:pos="630"/>
          <w:tab w:val="left" w:pos="810"/>
        </w:tabs>
        <w:ind w:left="3600" w:hanging="2880"/>
        <w:rPr>
          <w:sz w:val="24"/>
          <w:szCs w:val="24"/>
        </w:rPr>
      </w:pPr>
    </w:p>
    <w:p w14:paraId="0CEB2E48" w14:textId="28E8960D" w:rsidR="00FD27EC" w:rsidRPr="00C40220" w:rsidRDefault="004D1F6B" w:rsidP="00953267">
      <w:pPr>
        <w:numPr>
          <w:ilvl w:val="0"/>
          <w:numId w:val="9"/>
        </w:numPr>
        <w:tabs>
          <w:tab w:val="left" w:pos="630"/>
          <w:tab w:val="left" w:pos="810"/>
        </w:tabs>
        <w:rPr>
          <w:sz w:val="24"/>
          <w:szCs w:val="24"/>
        </w:rPr>
      </w:pPr>
      <w:r w:rsidRPr="00C40220">
        <w:rPr>
          <w:noProof/>
          <w:sz w:val="24"/>
          <w:szCs w:val="24"/>
        </w:rPr>
        <mc:AlternateContent>
          <mc:Choice Requires="wps">
            <w:drawing>
              <wp:anchor distT="0" distB="0" distL="114300" distR="114300" simplePos="0" relativeHeight="251637760" behindDoc="0" locked="0" layoutInCell="1" allowOverlap="1" wp14:anchorId="409135FA" wp14:editId="33F3BEB9">
                <wp:simplePos x="0" y="0"/>
                <wp:positionH relativeFrom="column">
                  <wp:posOffset>577215</wp:posOffset>
                </wp:positionH>
                <wp:positionV relativeFrom="paragraph">
                  <wp:posOffset>14605</wp:posOffset>
                </wp:positionV>
                <wp:extent cx="1314450" cy="1246505"/>
                <wp:effectExtent l="0" t="0" r="0" b="0"/>
                <wp:wrapNone/>
                <wp:docPr id="293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24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BE87F" w14:textId="2EDB6963" w:rsidR="00FD27EC" w:rsidRDefault="004D1F6B" w:rsidP="00FD27EC">
                            <w:r w:rsidRPr="00FD27EC">
                              <w:rPr>
                                <w:b/>
                                <w:noProof/>
                                <w:sz w:val="26"/>
                                <w:szCs w:val="26"/>
                              </w:rPr>
                              <w:drawing>
                                <wp:inline distT="0" distB="0" distL="0" distR="0" wp14:anchorId="4854F649" wp14:editId="444653B8">
                                  <wp:extent cx="1130300" cy="1155700"/>
                                  <wp:effectExtent l="0" t="0" r="0" b="0"/>
                                  <wp:docPr id="26" name="Picture 26" descr="picture of a person wearing a stethoscope at a sink washing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icture of a person wearing a stethoscope at a sink washing their hand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0300" cy="1155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9135FA" id="Text Box 53" o:spid="_x0000_s1038" type="#_x0000_t202" style="position:absolute;left:0;text-align:left;margin-left:45.45pt;margin-top:1.15pt;width:103.5pt;height:98.1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" stroked="f">
                <v:textbox style="mso-fit-shape-to-text:t">
                  <w:txbxContent>
                    <w:p w14:paraId="602BE87F" w14:textId="2EDB6963" w:rsidR="00FD27EC" w:rsidRDefault="004D1F6B" w:rsidP="00FD27EC">
                      <w:r w:rsidRPr="00FD27EC">
                        <w:rPr>
                          <w:b/>
                          <w:noProof/>
                          <w:sz w:val="26"/>
                          <w:szCs w:val="26"/>
                        </w:rPr>
                        <w:drawing>
                          <wp:inline distT="0" distB="0" distL="0" distR="0" wp14:anchorId="4854F649" wp14:editId="444653B8">
                            <wp:extent cx="1130300" cy="1155700"/>
                            <wp:effectExtent l="0" t="0" r="0" b="0"/>
                            <wp:docPr id="26" name="Picture 26" descr="picture of a person wearing a stethoscope at a sink washing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icture of a person wearing a stethoscope at a sink washing their hand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0300" cy="1155700"/>
                                    </a:xfrm>
                                    <a:prstGeom prst="rect">
                                      <a:avLst/>
                                    </a:prstGeom>
                                    <a:noFill/>
                                    <a:ln>
                                      <a:noFill/>
                                    </a:ln>
                                  </pic:spPr>
                                </pic:pic>
                              </a:graphicData>
                            </a:graphic>
                          </wp:inline>
                        </w:drawing>
                      </w:r>
                    </w:p>
                  </w:txbxContent>
                </v:textbox>
              </v:shape>
            </w:pict>
          </mc:Fallback>
        </mc:AlternateContent>
      </w:r>
      <w:r w:rsidR="00FD27EC" w:rsidRPr="00C40220">
        <w:rPr>
          <w:sz w:val="24"/>
          <w:szCs w:val="24"/>
        </w:rPr>
        <w:t>Wash hands with soap and running water.</w:t>
      </w:r>
    </w:p>
    <w:p w14:paraId="355B3FEC" w14:textId="77777777" w:rsidR="00FD27EC" w:rsidRPr="00C40220" w:rsidRDefault="00FD27EC" w:rsidP="00953267">
      <w:pPr>
        <w:numPr>
          <w:ilvl w:val="0"/>
          <w:numId w:val="9"/>
        </w:numPr>
        <w:tabs>
          <w:tab w:val="left" w:pos="630"/>
          <w:tab w:val="left" w:pos="810"/>
        </w:tabs>
        <w:rPr>
          <w:sz w:val="24"/>
          <w:szCs w:val="24"/>
        </w:rPr>
      </w:pPr>
      <w:r w:rsidRPr="00C40220">
        <w:rPr>
          <w:sz w:val="24"/>
          <w:szCs w:val="24"/>
        </w:rPr>
        <w:t>Rinse hands under running water.</w:t>
      </w:r>
    </w:p>
    <w:p w14:paraId="08B00A51" w14:textId="77777777" w:rsidR="00FD27EC" w:rsidRPr="00C40220" w:rsidRDefault="00FD27EC" w:rsidP="00953267">
      <w:pPr>
        <w:numPr>
          <w:ilvl w:val="0"/>
          <w:numId w:val="9"/>
        </w:numPr>
        <w:tabs>
          <w:tab w:val="left" w:pos="630"/>
          <w:tab w:val="left" w:pos="810"/>
        </w:tabs>
        <w:rPr>
          <w:sz w:val="24"/>
          <w:szCs w:val="24"/>
        </w:rPr>
      </w:pPr>
      <w:r w:rsidRPr="00C40220">
        <w:rPr>
          <w:sz w:val="24"/>
          <w:szCs w:val="24"/>
        </w:rPr>
        <w:t>Dry hands well with paper towel.</w:t>
      </w:r>
    </w:p>
    <w:p w14:paraId="64888723" w14:textId="77777777" w:rsidR="00FD27EC" w:rsidRPr="00C40220" w:rsidRDefault="00FD27EC" w:rsidP="00953267">
      <w:pPr>
        <w:numPr>
          <w:ilvl w:val="0"/>
          <w:numId w:val="9"/>
        </w:numPr>
        <w:tabs>
          <w:tab w:val="left" w:pos="630"/>
          <w:tab w:val="left" w:pos="810"/>
        </w:tabs>
        <w:rPr>
          <w:sz w:val="24"/>
          <w:szCs w:val="24"/>
        </w:rPr>
      </w:pPr>
      <w:r w:rsidRPr="00C40220">
        <w:rPr>
          <w:sz w:val="24"/>
          <w:szCs w:val="24"/>
        </w:rPr>
        <w:t>Use paper towel to turn off faucet. All manually controlled faucets are considered contaminated.</w:t>
      </w:r>
    </w:p>
    <w:p w14:paraId="64B52F04" w14:textId="77777777" w:rsidR="00FD27EC" w:rsidRPr="00C40220" w:rsidRDefault="00FD27EC" w:rsidP="00953267">
      <w:pPr>
        <w:numPr>
          <w:ilvl w:val="0"/>
          <w:numId w:val="9"/>
        </w:numPr>
        <w:tabs>
          <w:tab w:val="left" w:pos="630"/>
          <w:tab w:val="left" w:pos="810"/>
        </w:tabs>
        <w:rPr>
          <w:sz w:val="24"/>
          <w:szCs w:val="24"/>
        </w:rPr>
      </w:pPr>
      <w:r w:rsidRPr="00C40220">
        <w:rPr>
          <w:sz w:val="24"/>
          <w:szCs w:val="24"/>
        </w:rPr>
        <w:t xml:space="preserve">Dispose of single use or linen towels in appropriately marked closable containers. </w:t>
      </w:r>
    </w:p>
    <w:p w14:paraId="15D99C79" w14:textId="77777777" w:rsidR="004135D5" w:rsidRPr="00C40220" w:rsidRDefault="004135D5" w:rsidP="004135D5">
      <w:pPr>
        <w:tabs>
          <w:tab w:val="left" w:pos="630"/>
          <w:tab w:val="left" w:pos="810"/>
        </w:tabs>
        <w:ind w:left="3600"/>
        <w:rPr>
          <w:sz w:val="24"/>
          <w:szCs w:val="24"/>
        </w:rPr>
      </w:pPr>
    </w:p>
    <w:p w14:paraId="585496A3" w14:textId="77777777" w:rsidR="00E1515A" w:rsidRPr="00C40220" w:rsidRDefault="00E57832" w:rsidP="00C72B22">
      <w:pPr>
        <w:rPr>
          <w:sz w:val="24"/>
          <w:szCs w:val="24"/>
        </w:rPr>
      </w:pPr>
      <w:r w:rsidRPr="00C40220">
        <w:rPr>
          <w:sz w:val="24"/>
          <w:szCs w:val="24"/>
        </w:rPr>
        <w:t>*</w:t>
      </w:r>
      <w:r w:rsidR="00154483" w:rsidRPr="00C40220">
        <w:rPr>
          <w:sz w:val="24"/>
          <w:szCs w:val="24"/>
        </w:rPr>
        <w:t xml:space="preserve">Alcohol-based hand sanitizer may be used instead of soap &amp; water to cleanse hands </w:t>
      </w:r>
      <w:r w:rsidR="00154483" w:rsidRPr="00C40220">
        <w:rPr>
          <w:b/>
          <w:sz w:val="24"/>
          <w:szCs w:val="24"/>
        </w:rPr>
        <w:t>unless</w:t>
      </w:r>
      <w:r w:rsidR="00154483" w:rsidRPr="00C40220">
        <w:rPr>
          <w:sz w:val="24"/>
          <w:szCs w:val="24"/>
        </w:rPr>
        <w:t xml:space="preserve"> visibly soiled or contaminated with blood or other body fluids.    </w:t>
      </w:r>
    </w:p>
    <w:p w14:paraId="4023CC66" w14:textId="77777777" w:rsidR="00D52F22" w:rsidRPr="00C40220" w:rsidRDefault="00D52F22" w:rsidP="00154483">
      <w:pPr>
        <w:jc w:val="center"/>
        <w:rPr>
          <w:b/>
          <w:sz w:val="24"/>
          <w:szCs w:val="24"/>
        </w:rPr>
      </w:pPr>
      <w:r w:rsidRPr="00C40220">
        <w:rPr>
          <w:b/>
          <w:sz w:val="24"/>
          <w:szCs w:val="24"/>
        </w:rPr>
        <w:t xml:space="preserve">**Wash hands with soap and water after </w:t>
      </w:r>
      <w:r w:rsidR="006D4356" w:rsidRPr="00C40220">
        <w:rPr>
          <w:b/>
          <w:sz w:val="24"/>
          <w:szCs w:val="24"/>
        </w:rPr>
        <w:t>using alcohol-based hand sanitizer</w:t>
      </w:r>
      <w:r w:rsidRPr="00C40220">
        <w:rPr>
          <w:b/>
          <w:sz w:val="24"/>
          <w:szCs w:val="24"/>
        </w:rPr>
        <w:t xml:space="preserve"> 4 or 5 times in a row!</w:t>
      </w:r>
    </w:p>
    <w:p w14:paraId="38652F16" w14:textId="77777777" w:rsidR="00937E1C" w:rsidRPr="00D52F22" w:rsidRDefault="00937E1C" w:rsidP="00154483">
      <w:pPr>
        <w:jc w:val="center"/>
        <w:rPr>
          <w:b/>
          <w:sz w:val="26"/>
          <w:szCs w:val="26"/>
        </w:rPr>
      </w:pPr>
    </w:p>
    <w:p w14:paraId="1CCC2427" w14:textId="77777777" w:rsidR="00C40220" w:rsidRDefault="000501A5" w:rsidP="004147C3">
      <w:pPr>
        <w:tabs>
          <w:tab w:val="left" w:pos="630"/>
          <w:tab w:val="left" w:pos="810"/>
        </w:tabs>
        <w:rPr>
          <w:b/>
          <w:sz w:val="30"/>
          <w:szCs w:val="30"/>
        </w:rPr>
      </w:pPr>
      <w:r>
        <w:rPr>
          <w:b/>
          <w:sz w:val="30"/>
          <w:szCs w:val="30"/>
        </w:rPr>
        <w:tab/>
      </w:r>
    </w:p>
    <w:p w14:paraId="5E93B8BE" w14:textId="77777777" w:rsidR="00C40220" w:rsidRDefault="00C40220" w:rsidP="004147C3">
      <w:pPr>
        <w:tabs>
          <w:tab w:val="left" w:pos="630"/>
          <w:tab w:val="left" w:pos="810"/>
        </w:tabs>
        <w:rPr>
          <w:b/>
          <w:sz w:val="30"/>
          <w:szCs w:val="30"/>
        </w:rPr>
      </w:pPr>
    </w:p>
    <w:p w14:paraId="6423434A" w14:textId="77777777" w:rsidR="00C40220" w:rsidRDefault="00C40220" w:rsidP="004147C3">
      <w:pPr>
        <w:tabs>
          <w:tab w:val="left" w:pos="630"/>
          <w:tab w:val="left" w:pos="810"/>
        </w:tabs>
        <w:rPr>
          <w:b/>
          <w:sz w:val="30"/>
          <w:szCs w:val="30"/>
        </w:rPr>
      </w:pPr>
    </w:p>
    <w:p w14:paraId="37D947CC" w14:textId="77777777" w:rsidR="00C40220" w:rsidRDefault="00C40220" w:rsidP="004147C3">
      <w:pPr>
        <w:tabs>
          <w:tab w:val="left" w:pos="630"/>
          <w:tab w:val="left" w:pos="810"/>
        </w:tabs>
        <w:rPr>
          <w:b/>
          <w:sz w:val="30"/>
          <w:szCs w:val="30"/>
        </w:rPr>
      </w:pPr>
    </w:p>
    <w:p w14:paraId="25A435C0" w14:textId="77777777" w:rsidR="00C40220" w:rsidRDefault="00C40220" w:rsidP="004147C3">
      <w:pPr>
        <w:tabs>
          <w:tab w:val="left" w:pos="630"/>
          <w:tab w:val="left" w:pos="810"/>
        </w:tabs>
        <w:rPr>
          <w:b/>
          <w:sz w:val="30"/>
          <w:szCs w:val="30"/>
        </w:rPr>
      </w:pPr>
    </w:p>
    <w:p w14:paraId="27AEDC05" w14:textId="77777777" w:rsidR="00C40220" w:rsidRDefault="00C40220" w:rsidP="004147C3">
      <w:pPr>
        <w:tabs>
          <w:tab w:val="left" w:pos="630"/>
          <w:tab w:val="left" w:pos="810"/>
        </w:tabs>
        <w:rPr>
          <w:b/>
          <w:sz w:val="30"/>
          <w:szCs w:val="30"/>
        </w:rPr>
      </w:pPr>
    </w:p>
    <w:p w14:paraId="7A3B7A6A" w14:textId="77777777" w:rsidR="00C40220" w:rsidRDefault="00C40220" w:rsidP="004147C3">
      <w:pPr>
        <w:tabs>
          <w:tab w:val="left" w:pos="630"/>
          <w:tab w:val="left" w:pos="810"/>
        </w:tabs>
        <w:rPr>
          <w:b/>
          <w:sz w:val="30"/>
          <w:szCs w:val="30"/>
        </w:rPr>
      </w:pPr>
    </w:p>
    <w:p w14:paraId="56D4231A" w14:textId="77777777" w:rsidR="00C40220" w:rsidRDefault="00C40220" w:rsidP="004147C3">
      <w:pPr>
        <w:tabs>
          <w:tab w:val="left" w:pos="630"/>
          <w:tab w:val="left" w:pos="810"/>
        </w:tabs>
        <w:rPr>
          <w:b/>
          <w:sz w:val="30"/>
          <w:szCs w:val="30"/>
        </w:rPr>
      </w:pPr>
    </w:p>
    <w:p w14:paraId="23537A2F" w14:textId="77777777" w:rsidR="004147C3" w:rsidRDefault="004147C3" w:rsidP="00C40220">
      <w:pPr>
        <w:tabs>
          <w:tab w:val="left" w:pos="630"/>
          <w:tab w:val="left" w:pos="810"/>
        </w:tabs>
        <w:jc w:val="center"/>
        <w:rPr>
          <w:b/>
          <w:sz w:val="30"/>
          <w:szCs w:val="30"/>
        </w:rPr>
      </w:pPr>
      <w:r>
        <w:rPr>
          <w:b/>
          <w:sz w:val="30"/>
          <w:szCs w:val="30"/>
        </w:rPr>
        <w:t>Multi-Drug Resistant Organisms</w:t>
      </w:r>
      <w:r w:rsidR="00580D12">
        <w:rPr>
          <w:b/>
          <w:sz w:val="30"/>
          <w:szCs w:val="30"/>
        </w:rPr>
        <w:t xml:space="preserve"> (MDROs)</w:t>
      </w:r>
    </w:p>
    <w:p w14:paraId="54831977" w14:textId="77777777" w:rsidR="004147C3" w:rsidRPr="00C40220" w:rsidRDefault="004147C3" w:rsidP="00C40220">
      <w:pPr>
        <w:tabs>
          <w:tab w:val="left" w:pos="630"/>
          <w:tab w:val="left" w:pos="810"/>
        </w:tabs>
        <w:ind w:left="720"/>
        <w:jc w:val="both"/>
        <w:rPr>
          <w:sz w:val="24"/>
          <w:szCs w:val="24"/>
        </w:rPr>
      </w:pPr>
      <w:r w:rsidRPr="00C40220">
        <w:rPr>
          <w:sz w:val="24"/>
          <w:szCs w:val="24"/>
        </w:rPr>
        <w:t xml:space="preserve">MDROs are resistant to three or more classes of antibiotics </w:t>
      </w:r>
      <w:proofErr w:type="gramStart"/>
      <w:r w:rsidRPr="00C40220">
        <w:rPr>
          <w:sz w:val="24"/>
          <w:szCs w:val="24"/>
        </w:rPr>
        <w:t>and;</w:t>
      </w:r>
      <w:proofErr w:type="gramEnd"/>
      <w:r w:rsidRPr="00C40220">
        <w:rPr>
          <w:sz w:val="24"/>
          <w:szCs w:val="24"/>
        </w:rPr>
        <w:t xml:space="preserve"> therefore, have limited treatment options. Poor compliance with infection control measures, such as hand hygiene and isolation techniques, contribute to their development. MDROs are associated with increased length of stay, increased cost, and increased morbidity and mortality. </w:t>
      </w:r>
    </w:p>
    <w:p w14:paraId="4474D381" w14:textId="77777777" w:rsidR="00A9682A" w:rsidRPr="00C40220" w:rsidRDefault="00A9682A" w:rsidP="00C40220">
      <w:pPr>
        <w:tabs>
          <w:tab w:val="left" w:pos="630"/>
          <w:tab w:val="left" w:pos="810"/>
        </w:tabs>
        <w:jc w:val="both"/>
        <w:rPr>
          <w:sz w:val="24"/>
          <w:szCs w:val="24"/>
        </w:rPr>
      </w:pPr>
    </w:p>
    <w:p w14:paraId="50E2DD92" w14:textId="77777777" w:rsidR="006D4356" w:rsidRPr="00C40220" w:rsidRDefault="00A9682A" w:rsidP="00C40220">
      <w:pPr>
        <w:tabs>
          <w:tab w:val="left" w:pos="630"/>
          <w:tab w:val="left" w:pos="810"/>
        </w:tabs>
        <w:ind w:left="720"/>
        <w:jc w:val="both"/>
        <w:rPr>
          <w:sz w:val="24"/>
          <w:szCs w:val="24"/>
          <w:lang w:val="en"/>
        </w:rPr>
      </w:pPr>
      <w:r w:rsidRPr="00C40220">
        <w:rPr>
          <w:sz w:val="24"/>
          <w:szCs w:val="24"/>
        </w:rPr>
        <w:t xml:space="preserve">Two very common MDROs are </w:t>
      </w:r>
      <w:r w:rsidRPr="00C40220">
        <w:rPr>
          <w:bCs/>
          <w:sz w:val="24"/>
          <w:szCs w:val="24"/>
          <w:lang w:val="en"/>
        </w:rPr>
        <w:t xml:space="preserve">Methicillin-resistant </w:t>
      </w:r>
      <w:r w:rsidRPr="00C40220">
        <w:rPr>
          <w:bCs/>
          <w:i/>
          <w:iCs/>
          <w:sz w:val="24"/>
          <w:szCs w:val="24"/>
          <w:lang w:val="en"/>
        </w:rPr>
        <w:t xml:space="preserve">Staphylococcus aureus </w:t>
      </w:r>
      <w:r w:rsidRPr="00C40220">
        <w:rPr>
          <w:bCs/>
          <w:iCs/>
          <w:sz w:val="24"/>
          <w:szCs w:val="24"/>
          <w:lang w:val="en"/>
        </w:rPr>
        <w:t xml:space="preserve">(MRSA) and </w:t>
      </w:r>
      <w:r w:rsidRPr="00C40220">
        <w:rPr>
          <w:sz w:val="24"/>
          <w:szCs w:val="24"/>
          <w:lang w:val="en"/>
        </w:rPr>
        <w:t xml:space="preserve">Vancomycin-resistant enterococci (VRE). </w:t>
      </w:r>
      <w:r w:rsidR="000501A5" w:rsidRPr="00C40220">
        <w:rPr>
          <w:sz w:val="24"/>
          <w:szCs w:val="24"/>
          <w:lang w:val="en"/>
        </w:rPr>
        <w:t xml:space="preserve">  </w:t>
      </w:r>
    </w:p>
    <w:p w14:paraId="2A5AFE7C" w14:textId="77777777" w:rsidR="006D4356" w:rsidRPr="00C40220" w:rsidRDefault="006D4356" w:rsidP="00C40220">
      <w:pPr>
        <w:tabs>
          <w:tab w:val="left" w:pos="630"/>
          <w:tab w:val="left" w:pos="810"/>
        </w:tabs>
        <w:ind w:left="2880"/>
        <w:jc w:val="both"/>
        <w:rPr>
          <w:sz w:val="24"/>
          <w:szCs w:val="24"/>
          <w:lang w:val="en"/>
        </w:rPr>
      </w:pPr>
    </w:p>
    <w:p w14:paraId="7FE1A9B8" w14:textId="77777777" w:rsidR="00A9682A" w:rsidRPr="00C40220" w:rsidRDefault="00C40220" w:rsidP="00C40220">
      <w:pPr>
        <w:tabs>
          <w:tab w:val="left" w:pos="630"/>
          <w:tab w:val="left" w:pos="810"/>
        </w:tabs>
        <w:ind w:left="630"/>
        <w:jc w:val="both"/>
        <w:rPr>
          <w:sz w:val="24"/>
          <w:szCs w:val="24"/>
        </w:rPr>
      </w:pPr>
      <w:r w:rsidRPr="00C40220">
        <w:rPr>
          <w:i/>
          <w:sz w:val="24"/>
          <w:szCs w:val="24"/>
          <w:lang w:val="en"/>
        </w:rPr>
        <w:t xml:space="preserve"> </w:t>
      </w:r>
      <w:r w:rsidR="006D4356" w:rsidRPr="00C40220">
        <w:rPr>
          <w:i/>
          <w:sz w:val="24"/>
          <w:szCs w:val="24"/>
          <w:lang w:val="en"/>
        </w:rPr>
        <w:t>Clostridium d</w:t>
      </w:r>
      <w:r w:rsidR="00A9682A" w:rsidRPr="00C40220">
        <w:rPr>
          <w:i/>
          <w:sz w:val="24"/>
          <w:szCs w:val="24"/>
          <w:lang w:val="en"/>
        </w:rPr>
        <w:t>ifficile</w:t>
      </w:r>
      <w:r w:rsidR="00A9682A" w:rsidRPr="00C40220">
        <w:rPr>
          <w:sz w:val="24"/>
          <w:szCs w:val="24"/>
          <w:lang w:val="en"/>
        </w:rPr>
        <w:t xml:space="preserve"> (</w:t>
      </w:r>
      <w:r w:rsidR="006D4356" w:rsidRPr="00C40220">
        <w:rPr>
          <w:i/>
          <w:sz w:val="24"/>
          <w:szCs w:val="24"/>
          <w:lang w:val="en"/>
        </w:rPr>
        <w:t>C. d</w:t>
      </w:r>
      <w:r w:rsidR="00A9682A" w:rsidRPr="00C40220">
        <w:rPr>
          <w:i/>
          <w:sz w:val="24"/>
          <w:szCs w:val="24"/>
          <w:lang w:val="en"/>
        </w:rPr>
        <w:t>iff</w:t>
      </w:r>
      <w:r w:rsidR="00A9682A" w:rsidRPr="00C40220">
        <w:rPr>
          <w:sz w:val="24"/>
          <w:szCs w:val="24"/>
          <w:lang w:val="en"/>
        </w:rPr>
        <w:t xml:space="preserve">) is </w:t>
      </w:r>
      <w:r w:rsidR="006D4356" w:rsidRPr="00C40220">
        <w:rPr>
          <w:sz w:val="24"/>
          <w:szCs w:val="24"/>
          <w:lang w:val="en"/>
        </w:rPr>
        <w:t>not a</w:t>
      </w:r>
      <w:r w:rsidR="00A9682A" w:rsidRPr="00C40220">
        <w:rPr>
          <w:sz w:val="24"/>
          <w:szCs w:val="24"/>
          <w:lang w:val="en"/>
        </w:rPr>
        <w:t xml:space="preserve"> MDRO but </w:t>
      </w:r>
      <w:r w:rsidR="006D4356" w:rsidRPr="00C40220">
        <w:rPr>
          <w:sz w:val="24"/>
          <w:szCs w:val="24"/>
          <w:lang w:val="en"/>
        </w:rPr>
        <w:t xml:space="preserve">it is </w:t>
      </w:r>
      <w:r w:rsidR="00A9682A" w:rsidRPr="00C40220">
        <w:rPr>
          <w:sz w:val="24"/>
          <w:szCs w:val="24"/>
          <w:lang w:val="en"/>
        </w:rPr>
        <w:t xml:space="preserve">just as </w:t>
      </w:r>
      <w:r w:rsidR="006D4356" w:rsidRPr="00C40220">
        <w:rPr>
          <w:sz w:val="24"/>
          <w:szCs w:val="24"/>
          <w:lang w:val="en"/>
        </w:rPr>
        <w:t>dangerous</w:t>
      </w:r>
      <w:r w:rsidR="00A9682A" w:rsidRPr="00C40220">
        <w:rPr>
          <w:sz w:val="24"/>
          <w:szCs w:val="24"/>
          <w:lang w:val="en"/>
        </w:rPr>
        <w:t>.</w:t>
      </w:r>
    </w:p>
    <w:p w14:paraId="0F38ED69" w14:textId="77777777" w:rsidR="00A9682A" w:rsidRPr="00C40220" w:rsidRDefault="00A9682A" w:rsidP="00C40220">
      <w:pPr>
        <w:tabs>
          <w:tab w:val="left" w:pos="630"/>
          <w:tab w:val="left" w:pos="810"/>
        </w:tabs>
        <w:jc w:val="both"/>
        <w:rPr>
          <w:sz w:val="24"/>
          <w:szCs w:val="24"/>
        </w:rPr>
      </w:pPr>
    </w:p>
    <w:p w14:paraId="15F88879" w14:textId="77777777" w:rsidR="004147C3" w:rsidRPr="00C40220" w:rsidRDefault="004135D5" w:rsidP="00C40220">
      <w:pPr>
        <w:tabs>
          <w:tab w:val="left" w:pos="630"/>
          <w:tab w:val="left" w:pos="810"/>
        </w:tabs>
        <w:ind w:left="720"/>
        <w:jc w:val="both"/>
        <w:rPr>
          <w:sz w:val="24"/>
          <w:szCs w:val="24"/>
        </w:rPr>
      </w:pPr>
      <w:r w:rsidRPr="00C40220">
        <w:rPr>
          <w:b/>
          <w:sz w:val="24"/>
          <w:szCs w:val="24"/>
          <w:u w:val="single"/>
        </w:rPr>
        <w:t>Colonization vs. Infection</w:t>
      </w:r>
      <w:r w:rsidR="00580D12" w:rsidRPr="00C40220">
        <w:rPr>
          <w:b/>
          <w:sz w:val="24"/>
          <w:szCs w:val="24"/>
        </w:rPr>
        <w:t xml:space="preserve">: </w:t>
      </w:r>
      <w:r w:rsidR="004147C3" w:rsidRPr="00C40220">
        <w:rPr>
          <w:sz w:val="24"/>
          <w:szCs w:val="24"/>
        </w:rPr>
        <w:t>Although often confused, colonization is not the same as infection. Colonization occurs when microorganisms inhabit a specific body site but do not cause signs and symptoms of infection. Colonized pathogens</w:t>
      </w:r>
      <w:r w:rsidR="009009ED" w:rsidRPr="00C40220">
        <w:rPr>
          <w:sz w:val="24"/>
          <w:szCs w:val="24"/>
        </w:rPr>
        <w:t xml:space="preserve"> </w:t>
      </w:r>
      <w:r w:rsidR="004147C3" w:rsidRPr="00C40220">
        <w:rPr>
          <w:sz w:val="24"/>
          <w:szCs w:val="24"/>
        </w:rPr>
        <w:t>do have the potential to cause infection if they spread to a different site on the same person or to another person.</w:t>
      </w:r>
      <w:r w:rsidRPr="00C40220">
        <w:rPr>
          <w:sz w:val="24"/>
          <w:szCs w:val="24"/>
        </w:rPr>
        <w:t xml:space="preserve"> </w:t>
      </w:r>
    </w:p>
    <w:p w14:paraId="7A984DB0" w14:textId="77777777" w:rsidR="00154483" w:rsidRPr="00C40220" w:rsidRDefault="00154483" w:rsidP="00A9682A">
      <w:pPr>
        <w:tabs>
          <w:tab w:val="left" w:pos="630"/>
          <w:tab w:val="left" w:pos="810"/>
        </w:tabs>
        <w:rPr>
          <w:sz w:val="24"/>
          <w:szCs w:val="24"/>
        </w:rPr>
      </w:pPr>
    </w:p>
    <w:p w14:paraId="3FE960EF" w14:textId="77777777" w:rsidR="006D4356" w:rsidRPr="004C2C54" w:rsidRDefault="004C2C54" w:rsidP="00A9682A">
      <w:pPr>
        <w:jc w:val="center"/>
        <w:rPr>
          <w:b/>
          <w:sz w:val="40"/>
          <w:szCs w:val="40"/>
        </w:rPr>
      </w:pPr>
      <w:r w:rsidRPr="004C2C54">
        <w:rPr>
          <w:b/>
          <w:sz w:val="40"/>
          <w:szCs w:val="40"/>
        </w:rPr>
        <w:t>Contact Precautions</w:t>
      </w:r>
    </w:p>
    <w:p w14:paraId="77387E5F" w14:textId="77777777" w:rsidR="004C2C54" w:rsidRPr="004C2C54" w:rsidRDefault="004C2C54" w:rsidP="00A9682A">
      <w:pPr>
        <w:jc w:val="center"/>
        <w:rPr>
          <w:b/>
          <w:sz w:val="40"/>
          <w:szCs w:val="40"/>
        </w:rPr>
      </w:pPr>
      <w:r w:rsidRPr="004C2C54">
        <w:rPr>
          <w:b/>
          <w:sz w:val="40"/>
          <w:szCs w:val="40"/>
        </w:rPr>
        <w:t>(</w:t>
      </w:r>
      <w:proofErr w:type="gramStart"/>
      <w:r w:rsidRPr="004C2C54">
        <w:rPr>
          <w:b/>
          <w:sz w:val="40"/>
          <w:szCs w:val="40"/>
        </w:rPr>
        <w:t>in</w:t>
      </w:r>
      <w:proofErr w:type="gramEnd"/>
      <w:r w:rsidRPr="004C2C54">
        <w:rPr>
          <w:b/>
          <w:sz w:val="40"/>
          <w:szCs w:val="40"/>
        </w:rPr>
        <w:t xml:space="preserve"> addition to standard precautions)</w:t>
      </w:r>
    </w:p>
    <w:p w14:paraId="4D5502A3" w14:textId="77777777" w:rsidR="006D4356" w:rsidRDefault="006D4356" w:rsidP="00A9682A">
      <w:pPr>
        <w:jc w:val="center"/>
        <w:rPr>
          <w:b/>
          <w:color w:val="FF0000"/>
          <w:sz w:val="26"/>
          <w:szCs w:val="26"/>
        </w:rPr>
      </w:pPr>
    </w:p>
    <w:p w14:paraId="5153186E" w14:textId="77777777" w:rsidR="006D4356" w:rsidRPr="004C2C54" w:rsidRDefault="006D4356" w:rsidP="00953267">
      <w:pPr>
        <w:numPr>
          <w:ilvl w:val="1"/>
          <w:numId w:val="14"/>
        </w:numPr>
        <w:jc w:val="both"/>
        <w:rPr>
          <w:b/>
          <w:color w:val="FF0000"/>
          <w:sz w:val="24"/>
          <w:szCs w:val="24"/>
        </w:rPr>
      </w:pPr>
      <w:r w:rsidRPr="004C2C54">
        <w:rPr>
          <w:b/>
          <w:color w:val="FF0000"/>
          <w:sz w:val="24"/>
          <w:szCs w:val="24"/>
        </w:rPr>
        <w:t>Patients must be in private rooms, but door may stay open.</w:t>
      </w:r>
    </w:p>
    <w:p w14:paraId="7BDD1F68" w14:textId="77777777" w:rsidR="006D4356" w:rsidRPr="004C2C54" w:rsidRDefault="006D4356" w:rsidP="00953267">
      <w:pPr>
        <w:numPr>
          <w:ilvl w:val="1"/>
          <w:numId w:val="14"/>
        </w:numPr>
        <w:jc w:val="both"/>
        <w:rPr>
          <w:b/>
          <w:color w:val="FF0000"/>
          <w:sz w:val="24"/>
          <w:szCs w:val="24"/>
        </w:rPr>
      </w:pPr>
      <w:r w:rsidRPr="004C2C54">
        <w:rPr>
          <w:b/>
          <w:color w:val="FF0000"/>
          <w:sz w:val="24"/>
          <w:szCs w:val="24"/>
        </w:rPr>
        <w:t>Gloves and gowns must be worn to enter this room.</w:t>
      </w:r>
    </w:p>
    <w:p w14:paraId="6D0AC4C0" w14:textId="77777777" w:rsidR="006D4356" w:rsidRPr="004C2C54" w:rsidRDefault="006D4356" w:rsidP="00953267">
      <w:pPr>
        <w:numPr>
          <w:ilvl w:val="1"/>
          <w:numId w:val="14"/>
        </w:numPr>
        <w:jc w:val="both"/>
        <w:rPr>
          <w:b/>
          <w:color w:val="FF0000"/>
          <w:sz w:val="24"/>
          <w:szCs w:val="24"/>
        </w:rPr>
      </w:pPr>
      <w:r w:rsidRPr="004C2C54">
        <w:rPr>
          <w:b/>
          <w:color w:val="FF0000"/>
          <w:sz w:val="24"/>
          <w:szCs w:val="24"/>
        </w:rPr>
        <w:t>Patient care equipment needs to be disposable when possible</w:t>
      </w:r>
    </w:p>
    <w:p w14:paraId="512AF036" w14:textId="77777777" w:rsidR="006D4356" w:rsidRPr="004C2C54" w:rsidRDefault="006D4356" w:rsidP="00953267">
      <w:pPr>
        <w:numPr>
          <w:ilvl w:val="1"/>
          <w:numId w:val="14"/>
        </w:numPr>
        <w:jc w:val="both"/>
        <w:rPr>
          <w:b/>
          <w:color w:val="FF0000"/>
          <w:sz w:val="24"/>
          <w:szCs w:val="24"/>
        </w:rPr>
      </w:pPr>
      <w:r w:rsidRPr="004C2C54">
        <w:rPr>
          <w:b/>
          <w:color w:val="FF0000"/>
          <w:sz w:val="24"/>
          <w:szCs w:val="24"/>
        </w:rPr>
        <w:t>Clean all equipment leaving this room.</w:t>
      </w:r>
    </w:p>
    <w:p w14:paraId="774E2832" w14:textId="77777777" w:rsidR="006D4356" w:rsidRPr="004C2C54" w:rsidRDefault="006D4356" w:rsidP="00953267">
      <w:pPr>
        <w:numPr>
          <w:ilvl w:val="1"/>
          <w:numId w:val="14"/>
        </w:numPr>
        <w:jc w:val="both"/>
        <w:rPr>
          <w:b/>
          <w:color w:val="FF0000"/>
          <w:sz w:val="24"/>
          <w:szCs w:val="24"/>
        </w:rPr>
      </w:pPr>
      <w:r w:rsidRPr="004C2C54">
        <w:rPr>
          <w:b/>
          <w:color w:val="FF0000"/>
          <w:sz w:val="24"/>
          <w:szCs w:val="24"/>
        </w:rPr>
        <w:t>Limit patient transport</w:t>
      </w:r>
    </w:p>
    <w:p w14:paraId="0C690B8A" w14:textId="77777777" w:rsidR="00DD4526" w:rsidRDefault="00DD4526" w:rsidP="00953267">
      <w:pPr>
        <w:numPr>
          <w:ilvl w:val="1"/>
          <w:numId w:val="14"/>
        </w:numPr>
        <w:jc w:val="both"/>
        <w:rPr>
          <w:b/>
          <w:color w:val="FF0000"/>
          <w:sz w:val="24"/>
          <w:szCs w:val="24"/>
        </w:rPr>
      </w:pPr>
      <w:r w:rsidRPr="004C2C54">
        <w:rPr>
          <w:b/>
          <w:color w:val="FF0000"/>
          <w:sz w:val="24"/>
          <w:szCs w:val="24"/>
        </w:rPr>
        <w:t>Perform hand hygiene prior to donning gloves and after glove removal.</w:t>
      </w:r>
    </w:p>
    <w:p w14:paraId="34EC6CE6" w14:textId="77777777" w:rsidR="004C2C54" w:rsidRPr="004C2C54" w:rsidRDefault="004C2C54" w:rsidP="004C2C54">
      <w:pPr>
        <w:ind w:left="1440"/>
        <w:jc w:val="both"/>
        <w:rPr>
          <w:b/>
          <w:color w:val="FF0000"/>
          <w:sz w:val="24"/>
          <w:szCs w:val="24"/>
        </w:rPr>
      </w:pPr>
    </w:p>
    <w:p w14:paraId="6D1A7D22" w14:textId="77777777" w:rsidR="00DD4526" w:rsidRPr="004C2C54" w:rsidRDefault="00DD4526" w:rsidP="00953267">
      <w:pPr>
        <w:numPr>
          <w:ilvl w:val="0"/>
          <w:numId w:val="14"/>
        </w:numPr>
        <w:jc w:val="both"/>
        <w:rPr>
          <w:b/>
          <w:color w:val="FF0000"/>
          <w:sz w:val="24"/>
          <w:szCs w:val="24"/>
        </w:rPr>
      </w:pPr>
      <w:r w:rsidRPr="004C2C54">
        <w:rPr>
          <w:b/>
          <w:color w:val="FF0000"/>
          <w:sz w:val="24"/>
          <w:szCs w:val="24"/>
        </w:rPr>
        <w:t>Examples:  MRSA, MDRO, ESBL, VRE, and CRE</w:t>
      </w:r>
    </w:p>
    <w:p w14:paraId="2C3F696E" w14:textId="77777777" w:rsidR="006D4356" w:rsidRDefault="006D4356" w:rsidP="006D4356">
      <w:pPr>
        <w:ind w:firstLine="1440"/>
        <w:rPr>
          <w:b/>
          <w:color w:val="FF0000"/>
          <w:sz w:val="26"/>
          <w:szCs w:val="26"/>
        </w:rPr>
      </w:pPr>
    </w:p>
    <w:p w14:paraId="17BC5FFA" w14:textId="77777777" w:rsidR="006D4356" w:rsidRDefault="006D4356" w:rsidP="00A9682A">
      <w:pPr>
        <w:jc w:val="center"/>
        <w:rPr>
          <w:b/>
          <w:color w:val="FF0000"/>
          <w:sz w:val="26"/>
          <w:szCs w:val="26"/>
        </w:rPr>
      </w:pPr>
    </w:p>
    <w:p w14:paraId="30BACA72" w14:textId="1812989C" w:rsidR="006D4356" w:rsidRDefault="004D1F6B" w:rsidP="00DD4526">
      <w:pPr>
        <w:jc w:val="center"/>
        <w:rPr>
          <w:b/>
          <w:color w:val="FF0000"/>
          <w:sz w:val="26"/>
          <w:szCs w:val="26"/>
        </w:rPr>
      </w:pPr>
      <w:r w:rsidRPr="00923B5C">
        <w:rPr>
          <w:noProof/>
        </w:rPr>
        <w:drawing>
          <wp:inline distT="0" distB="0" distL="0" distR="0" wp14:anchorId="1DD07C28" wp14:editId="4914E4D0">
            <wp:extent cx="5695950" cy="1549400"/>
            <wp:effectExtent l="0" t="0" r="0" b="0"/>
            <wp:docPr id="9" name="Picture 1" descr="Picture of a bee holding a stop sign. &#10;Contact &quot;Plus&quot; Precautions&#10;(in addition to Stand Precautions)&#10;VISITORS: Report to nurse before entering.&#10;VISITANTES: Favor de hablar con la enfermera antes de entrar enla habi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Picture of a bee holding a stop sign. &#10;Contact &quot;Plus&quot; Precautions&#10;(in addition to Stand Precautions)&#10;VISITORS: Report to nurse before entering.&#10;VISITANTES: Favor de hablar con la enfermera antes de entrar enla habitac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5950" cy="1549400"/>
                    </a:xfrm>
                    <a:prstGeom prst="rect">
                      <a:avLst/>
                    </a:prstGeom>
                    <a:noFill/>
                    <a:ln>
                      <a:noFill/>
                    </a:ln>
                  </pic:spPr>
                </pic:pic>
              </a:graphicData>
            </a:graphic>
          </wp:inline>
        </w:drawing>
      </w:r>
    </w:p>
    <w:p w14:paraId="08F53BFA" w14:textId="77777777" w:rsidR="006D4356" w:rsidRDefault="006D4356" w:rsidP="00A9682A">
      <w:pPr>
        <w:jc w:val="center"/>
        <w:rPr>
          <w:b/>
          <w:color w:val="FF0000"/>
          <w:sz w:val="26"/>
          <w:szCs w:val="26"/>
        </w:rPr>
      </w:pPr>
    </w:p>
    <w:p w14:paraId="430AA104" w14:textId="77777777" w:rsidR="006D4356" w:rsidRPr="004C2C54" w:rsidRDefault="00DD4526" w:rsidP="00A9682A">
      <w:pPr>
        <w:jc w:val="center"/>
        <w:rPr>
          <w:b/>
          <w:sz w:val="24"/>
          <w:szCs w:val="24"/>
        </w:rPr>
      </w:pPr>
      <w:r w:rsidRPr="004C2C54">
        <w:rPr>
          <w:b/>
          <w:sz w:val="24"/>
          <w:szCs w:val="24"/>
        </w:rPr>
        <w:t>This special designation is for patients with C. diff.</w:t>
      </w:r>
    </w:p>
    <w:p w14:paraId="09CFDCF7" w14:textId="77777777" w:rsidR="006D4356" w:rsidRPr="004C2C54" w:rsidRDefault="006D4356" w:rsidP="00A9682A">
      <w:pPr>
        <w:jc w:val="center"/>
        <w:rPr>
          <w:b/>
          <w:color w:val="FF0000"/>
          <w:sz w:val="24"/>
          <w:szCs w:val="24"/>
        </w:rPr>
      </w:pPr>
    </w:p>
    <w:p w14:paraId="065CA04A" w14:textId="77777777" w:rsidR="00A9682A" w:rsidRPr="004C2C54" w:rsidRDefault="00A9682A" w:rsidP="004C2C54">
      <w:pPr>
        <w:rPr>
          <w:b/>
          <w:color w:val="FF0000"/>
          <w:sz w:val="24"/>
          <w:szCs w:val="24"/>
        </w:rPr>
      </w:pPr>
      <w:r w:rsidRPr="004C2C54">
        <w:rPr>
          <w:b/>
          <w:color w:val="FF0000"/>
          <w:sz w:val="24"/>
          <w:szCs w:val="24"/>
        </w:rPr>
        <w:t xml:space="preserve">***Alcohol-based hand sanitizers are </w:t>
      </w:r>
      <w:r w:rsidR="00DD4526" w:rsidRPr="004C2C54">
        <w:rPr>
          <w:b/>
          <w:color w:val="FF0000"/>
          <w:sz w:val="24"/>
          <w:szCs w:val="24"/>
        </w:rPr>
        <w:t xml:space="preserve">not </w:t>
      </w:r>
      <w:r w:rsidRPr="004C2C54">
        <w:rPr>
          <w:b/>
          <w:color w:val="FF0000"/>
          <w:sz w:val="24"/>
          <w:szCs w:val="24"/>
        </w:rPr>
        <w:t>effective again</w:t>
      </w:r>
      <w:r w:rsidR="00444F1B" w:rsidRPr="004C2C54">
        <w:rPr>
          <w:b/>
          <w:color w:val="FF0000"/>
          <w:sz w:val="24"/>
          <w:szCs w:val="24"/>
        </w:rPr>
        <w:t>st</w:t>
      </w:r>
      <w:r w:rsidRPr="004C2C54">
        <w:rPr>
          <w:b/>
          <w:color w:val="FF0000"/>
          <w:sz w:val="24"/>
          <w:szCs w:val="24"/>
        </w:rPr>
        <w:t xml:space="preserve"> the C. Difficile spore. </w:t>
      </w:r>
    </w:p>
    <w:p w14:paraId="2A7DDEF9" w14:textId="77777777" w:rsidR="00A9682A" w:rsidRPr="004C2C54" w:rsidRDefault="004C2C54" w:rsidP="004C2C54">
      <w:pPr>
        <w:rPr>
          <w:b/>
          <w:color w:val="FF0000"/>
          <w:sz w:val="24"/>
          <w:szCs w:val="24"/>
        </w:rPr>
      </w:pPr>
      <w:r>
        <w:rPr>
          <w:b/>
          <w:color w:val="FF0000"/>
          <w:sz w:val="24"/>
          <w:szCs w:val="24"/>
        </w:rPr>
        <w:t xml:space="preserve">     </w:t>
      </w:r>
      <w:r w:rsidR="00A9682A" w:rsidRPr="004C2C54">
        <w:rPr>
          <w:b/>
          <w:color w:val="FF0000"/>
          <w:sz w:val="24"/>
          <w:szCs w:val="24"/>
        </w:rPr>
        <w:t xml:space="preserve">All healthcare personnel must wash their hands with soap &amp; water prior to exiting a patient’s room that has </w:t>
      </w:r>
      <w:r>
        <w:rPr>
          <w:b/>
          <w:color w:val="FF0000"/>
          <w:sz w:val="24"/>
          <w:szCs w:val="24"/>
        </w:rPr>
        <w:t xml:space="preserve">      </w:t>
      </w:r>
      <w:r w:rsidR="00A9682A" w:rsidRPr="004C2C54">
        <w:rPr>
          <w:b/>
          <w:color w:val="FF0000"/>
          <w:sz w:val="24"/>
          <w:szCs w:val="24"/>
        </w:rPr>
        <w:t>been placed on Contact “Plus” precautions.</w:t>
      </w:r>
    </w:p>
    <w:p w14:paraId="39DFB0C0" w14:textId="77777777" w:rsidR="00086279" w:rsidRDefault="00086279" w:rsidP="00FD27EC">
      <w:pPr>
        <w:tabs>
          <w:tab w:val="left" w:pos="630"/>
          <w:tab w:val="left" w:pos="810"/>
        </w:tabs>
        <w:rPr>
          <w:b/>
          <w:sz w:val="30"/>
          <w:szCs w:val="30"/>
        </w:rPr>
      </w:pPr>
    </w:p>
    <w:p w14:paraId="558C9BBA" w14:textId="125145FC" w:rsidR="00086279" w:rsidRDefault="004D1F6B" w:rsidP="00FD27EC">
      <w:pPr>
        <w:tabs>
          <w:tab w:val="left" w:pos="630"/>
          <w:tab w:val="left" w:pos="810"/>
        </w:tabs>
        <w:rPr>
          <w:b/>
          <w:sz w:val="30"/>
          <w:szCs w:val="30"/>
        </w:rPr>
      </w:pPr>
      <w:r>
        <w:rPr>
          <w:noProof/>
        </w:rPr>
        <w:drawing>
          <wp:anchor distT="0" distB="0" distL="114300" distR="114300" simplePos="0" relativeHeight="251663360" behindDoc="0" locked="0" layoutInCell="1" allowOverlap="1" wp14:anchorId="6237D72E" wp14:editId="6A42C171">
            <wp:simplePos x="0" y="0"/>
            <wp:positionH relativeFrom="column">
              <wp:align>center</wp:align>
            </wp:positionH>
            <wp:positionV relativeFrom="paragraph">
              <wp:posOffset>0</wp:posOffset>
            </wp:positionV>
            <wp:extent cx="1289685" cy="1146175"/>
            <wp:effectExtent l="0" t="0" r="0" b="0"/>
            <wp:wrapNone/>
            <wp:docPr id="147" name="Picture 147" descr="Picture of hands w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Picture of hands washin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28968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F1094" w14:textId="77777777" w:rsidR="000501A5" w:rsidRDefault="000501A5" w:rsidP="00FD27EC">
      <w:pPr>
        <w:tabs>
          <w:tab w:val="left" w:pos="630"/>
          <w:tab w:val="left" w:pos="810"/>
        </w:tabs>
        <w:rPr>
          <w:b/>
          <w:sz w:val="30"/>
          <w:szCs w:val="30"/>
        </w:rPr>
      </w:pPr>
    </w:p>
    <w:p w14:paraId="246BC7B9" w14:textId="77777777" w:rsidR="000501A5" w:rsidRDefault="000501A5" w:rsidP="00FD27EC">
      <w:pPr>
        <w:tabs>
          <w:tab w:val="left" w:pos="630"/>
          <w:tab w:val="left" w:pos="810"/>
        </w:tabs>
        <w:rPr>
          <w:b/>
          <w:sz w:val="30"/>
          <w:szCs w:val="30"/>
        </w:rPr>
      </w:pPr>
    </w:p>
    <w:p w14:paraId="55D9C266" w14:textId="77777777" w:rsidR="000501A5" w:rsidRDefault="000501A5" w:rsidP="00FD27EC">
      <w:pPr>
        <w:tabs>
          <w:tab w:val="left" w:pos="630"/>
          <w:tab w:val="left" w:pos="810"/>
        </w:tabs>
        <w:rPr>
          <w:b/>
          <w:sz w:val="30"/>
          <w:szCs w:val="30"/>
        </w:rPr>
      </w:pPr>
    </w:p>
    <w:p w14:paraId="1E0393C1" w14:textId="77777777" w:rsidR="000501A5" w:rsidRDefault="000501A5" w:rsidP="00FD27EC">
      <w:pPr>
        <w:tabs>
          <w:tab w:val="left" w:pos="630"/>
          <w:tab w:val="left" w:pos="810"/>
        </w:tabs>
        <w:rPr>
          <w:b/>
          <w:sz w:val="30"/>
          <w:szCs w:val="30"/>
        </w:rPr>
      </w:pPr>
    </w:p>
    <w:p w14:paraId="0A481EA5" w14:textId="77777777" w:rsidR="000501A5" w:rsidRDefault="000501A5" w:rsidP="00FD27EC">
      <w:pPr>
        <w:tabs>
          <w:tab w:val="left" w:pos="630"/>
          <w:tab w:val="left" w:pos="810"/>
        </w:tabs>
        <w:rPr>
          <w:b/>
          <w:sz w:val="30"/>
          <w:szCs w:val="30"/>
        </w:rPr>
      </w:pPr>
    </w:p>
    <w:p w14:paraId="0BCC5704" w14:textId="77777777" w:rsidR="00881187" w:rsidRDefault="00881187" w:rsidP="00086279">
      <w:pPr>
        <w:tabs>
          <w:tab w:val="left" w:pos="630"/>
          <w:tab w:val="left" w:pos="810"/>
        </w:tabs>
        <w:rPr>
          <w:b/>
          <w:sz w:val="30"/>
          <w:szCs w:val="30"/>
        </w:rPr>
      </w:pPr>
    </w:p>
    <w:p w14:paraId="3932FB56" w14:textId="77777777" w:rsidR="00086279" w:rsidRDefault="000501A5" w:rsidP="007E18FB">
      <w:pPr>
        <w:tabs>
          <w:tab w:val="left" w:pos="630"/>
          <w:tab w:val="left" w:pos="810"/>
        </w:tabs>
        <w:jc w:val="center"/>
        <w:rPr>
          <w:b/>
          <w:sz w:val="30"/>
          <w:szCs w:val="30"/>
        </w:rPr>
      </w:pPr>
      <w:r>
        <w:rPr>
          <w:b/>
          <w:sz w:val="30"/>
          <w:szCs w:val="30"/>
        </w:rPr>
        <w:t xml:space="preserve">Pulmonary </w:t>
      </w:r>
      <w:r w:rsidR="00086279">
        <w:rPr>
          <w:b/>
          <w:sz w:val="30"/>
          <w:szCs w:val="30"/>
        </w:rPr>
        <w:t>Tuberculosis</w:t>
      </w:r>
    </w:p>
    <w:p w14:paraId="73E0E5A2" w14:textId="2CC6247A" w:rsidR="00086279" w:rsidRPr="004C2C54" w:rsidRDefault="004D1F6B" w:rsidP="007E18FB">
      <w:pPr>
        <w:tabs>
          <w:tab w:val="left" w:pos="630"/>
          <w:tab w:val="left" w:pos="810"/>
        </w:tabs>
        <w:ind w:left="630"/>
        <w:rPr>
          <w:sz w:val="24"/>
          <w:szCs w:val="24"/>
        </w:rPr>
      </w:pPr>
      <w:r w:rsidRPr="004C2C54">
        <w:rPr>
          <w:noProof/>
          <w:sz w:val="24"/>
          <w:szCs w:val="24"/>
        </w:rPr>
        <w:drawing>
          <wp:anchor distT="0" distB="0" distL="114300" distR="114300" simplePos="0" relativeHeight="251661312" behindDoc="0" locked="0" layoutInCell="1" allowOverlap="1" wp14:anchorId="1346F8F3" wp14:editId="4F0E5669">
            <wp:simplePos x="0" y="0"/>
            <wp:positionH relativeFrom="column">
              <wp:posOffset>5720715</wp:posOffset>
            </wp:positionH>
            <wp:positionV relativeFrom="paragraph">
              <wp:posOffset>366395</wp:posOffset>
            </wp:positionV>
            <wp:extent cx="1714500" cy="1578610"/>
            <wp:effectExtent l="0" t="0" r="0" b="0"/>
            <wp:wrapNone/>
            <wp:docPr id="142" name="Picture 142" descr="picture of a man wearing blue pajamas who appears to be sick.  He is sweating with a thermometer in his mouth.  He is also holding a brown teddy b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picture of a man wearing blue pajamas who appears to be sick.  He is sweating with a thermometer in his mouth.  He is also holding a brown teddy bear. "/>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714500"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501A5" w:rsidRPr="004C2C54">
        <w:rPr>
          <w:sz w:val="24"/>
          <w:szCs w:val="24"/>
        </w:rPr>
        <w:t xml:space="preserve">Tuberculosis (TB) is a disease that is spread from person to person by breathing in </w:t>
      </w:r>
      <w:proofErr w:type="gramStart"/>
      <w:r w:rsidR="0053392F" w:rsidRPr="004C2C54">
        <w:rPr>
          <w:sz w:val="24"/>
          <w:szCs w:val="24"/>
        </w:rPr>
        <w:t xml:space="preserve">tiny </w:t>
      </w:r>
      <w:r w:rsidR="000501A5" w:rsidRPr="004C2C54">
        <w:rPr>
          <w:sz w:val="24"/>
          <w:szCs w:val="24"/>
        </w:rPr>
        <w:t>infected</w:t>
      </w:r>
      <w:proofErr w:type="gramEnd"/>
      <w:r w:rsidR="000501A5" w:rsidRPr="004C2C54">
        <w:rPr>
          <w:sz w:val="24"/>
          <w:szCs w:val="24"/>
        </w:rPr>
        <w:t xml:space="preserve"> droplets in the air. The usual symptoms include:</w:t>
      </w:r>
      <w:r w:rsidR="00086279" w:rsidRPr="004C2C54">
        <w:rPr>
          <w:sz w:val="24"/>
          <w:szCs w:val="24"/>
        </w:rPr>
        <w:t xml:space="preserve"> </w:t>
      </w:r>
    </w:p>
    <w:p w14:paraId="15D67E6D" w14:textId="77777777" w:rsidR="00086279" w:rsidRPr="004C2C54" w:rsidRDefault="000501A5" w:rsidP="00953267">
      <w:pPr>
        <w:numPr>
          <w:ilvl w:val="0"/>
          <w:numId w:val="7"/>
        </w:numPr>
        <w:tabs>
          <w:tab w:val="left" w:pos="630"/>
          <w:tab w:val="left" w:pos="810"/>
        </w:tabs>
        <w:rPr>
          <w:sz w:val="24"/>
          <w:szCs w:val="24"/>
        </w:rPr>
      </w:pPr>
      <w:r w:rsidRPr="004C2C54">
        <w:rPr>
          <w:sz w:val="24"/>
          <w:szCs w:val="24"/>
        </w:rPr>
        <w:t>Weight Loss</w:t>
      </w:r>
    </w:p>
    <w:p w14:paraId="60BCD7C3" w14:textId="77777777" w:rsidR="00086279" w:rsidRPr="004C2C54" w:rsidRDefault="000501A5" w:rsidP="00953267">
      <w:pPr>
        <w:numPr>
          <w:ilvl w:val="0"/>
          <w:numId w:val="7"/>
        </w:numPr>
        <w:tabs>
          <w:tab w:val="left" w:pos="630"/>
          <w:tab w:val="left" w:pos="810"/>
        </w:tabs>
        <w:rPr>
          <w:sz w:val="24"/>
          <w:szCs w:val="24"/>
        </w:rPr>
      </w:pPr>
      <w:r w:rsidRPr="004C2C54">
        <w:rPr>
          <w:sz w:val="24"/>
          <w:szCs w:val="24"/>
        </w:rPr>
        <w:t>Positive PPD</w:t>
      </w:r>
    </w:p>
    <w:p w14:paraId="47AE4E92" w14:textId="77777777" w:rsidR="00086279" w:rsidRPr="004C2C54" w:rsidRDefault="000501A5" w:rsidP="00953267">
      <w:pPr>
        <w:numPr>
          <w:ilvl w:val="0"/>
          <w:numId w:val="7"/>
        </w:numPr>
        <w:tabs>
          <w:tab w:val="left" w:pos="630"/>
          <w:tab w:val="left" w:pos="810"/>
        </w:tabs>
        <w:rPr>
          <w:sz w:val="24"/>
          <w:szCs w:val="24"/>
        </w:rPr>
      </w:pPr>
      <w:r w:rsidRPr="004C2C54">
        <w:rPr>
          <w:sz w:val="24"/>
          <w:szCs w:val="24"/>
        </w:rPr>
        <w:t>Chills</w:t>
      </w:r>
    </w:p>
    <w:p w14:paraId="0509251D" w14:textId="77777777" w:rsidR="000501A5" w:rsidRPr="004C2C54" w:rsidRDefault="000501A5" w:rsidP="00953267">
      <w:pPr>
        <w:numPr>
          <w:ilvl w:val="0"/>
          <w:numId w:val="7"/>
        </w:numPr>
        <w:tabs>
          <w:tab w:val="left" w:pos="630"/>
          <w:tab w:val="left" w:pos="810"/>
        </w:tabs>
        <w:rPr>
          <w:sz w:val="24"/>
          <w:szCs w:val="24"/>
        </w:rPr>
      </w:pPr>
      <w:r w:rsidRPr="004C2C54">
        <w:rPr>
          <w:sz w:val="24"/>
          <w:szCs w:val="24"/>
        </w:rPr>
        <w:t>Fever</w:t>
      </w:r>
    </w:p>
    <w:p w14:paraId="4AE1767E" w14:textId="77777777" w:rsidR="000501A5" w:rsidRPr="004C2C54" w:rsidRDefault="000501A5" w:rsidP="00953267">
      <w:pPr>
        <w:numPr>
          <w:ilvl w:val="0"/>
          <w:numId w:val="7"/>
        </w:numPr>
        <w:tabs>
          <w:tab w:val="left" w:pos="630"/>
          <w:tab w:val="left" w:pos="810"/>
        </w:tabs>
        <w:rPr>
          <w:sz w:val="24"/>
          <w:szCs w:val="24"/>
        </w:rPr>
      </w:pPr>
      <w:r w:rsidRPr="004C2C54">
        <w:rPr>
          <w:sz w:val="24"/>
          <w:szCs w:val="24"/>
        </w:rPr>
        <w:t>Fatigue</w:t>
      </w:r>
    </w:p>
    <w:p w14:paraId="468B9903" w14:textId="77777777" w:rsidR="000501A5" w:rsidRPr="004C2C54" w:rsidRDefault="000501A5" w:rsidP="00953267">
      <w:pPr>
        <w:numPr>
          <w:ilvl w:val="0"/>
          <w:numId w:val="7"/>
        </w:numPr>
        <w:tabs>
          <w:tab w:val="left" w:pos="630"/>
          <w:tab w:val="left" w:pos="810"/>
        </w:tabs>
        <w:rPr>
          <w:sz w:val="24"/>
          <w:szCs w:val="24"/>
        </w:rPr>
      </w:pPr>
      <w:r w:rsidRPr="004C2C54">
        <w:rPr>
          <w:sz w:val="24"/>
          <w:szCs w:val="24"/>
        </w:rPr>
        <w:t>Weakness</w:t>
      </w:r>
    </w:p>
    <w:p w14:paraId="7479EEBD" w14:textId="77777777" w:rsidR="000501A5" w:rsidRPr="004C2C54" w:rsidRDefault="000501A5" w:rsidP="00953267">
      <w:pPr>
        <w:numPr>
          <w:ilvl w:val="0"/>
          <w:numId w:val="7"/>
        </w:numPr>
        <w:tabs>
          <w:tab w:val="left" w:pos="630"/>
          <w:tab w:val="left" w:pos="810"/>
        </w:tabs>
        <w:rPr>
          <w:sz w:val="24"/>
          <w:szCs w:val="24"/>
        </w:rPr>
      </w:pPr>
      <w:r w:rsidRPr="004C2C54">
        <w:rPr>
          <w:sz w:val="24"/>
          <w:szCs w:val="24"/>
        </w:rPr>
        <w:t>Night Sweats</w:t>
      </w:r>
    </w:p>
    <w:p w14:paraId="04C8C306" w14:textId="77777777" w:rsidR="000501A5" w:rsidRPr="004C2C54" w:rsidRDefault="000501A5" w:rsidP="00953267">
      <w:pPr>
        <w:numPr>
          <w:ilvl w:val="0"/>
          <w:numId w:val="7"/>
        </w:numPr>
        <w:tabs>
          <w:tab w:val="left" w:pos="630"/>
          <w:tab w:val="left" w:pos="810"/>
        </w:tabs>
        <w:rPr>
          <w:sz w:val="24"/>
          <w:szCs w:val="24"/>
        </w:rPr>
      </w:pPr>
      <w:r w:rsidRPr="004C2C54">
        <w:rPr>
          <w:sz w:val="24"/>
          <w:szCs w:val="24"/>
        </w:rPr>
        <w:t>Hemoptysis</w:t>
      </w:r>
    </w:p>
    <w:p w14:paraId="24EE621F" w14:textId="77777777" w:rsidR="00A26517" w:rsidRDefault="00A26517" w:rsidP="00A26517">
      <w:pPr>
        <w:tabs>
          <w:tab w:val="left" w:pos="630"/>
          <w:tab w:val="left" w:pos="810"/>
        </w:tabs>
        <w:ind w:left="3600"/>
        <w:rPr>
          <w:sz w:val="26"/>
          <w:szCs w:val="26"/>
        </w:rPr>
      </w:pPr>
    </w:p>
    <w:p w14:paraId="683707CA" w14:textId="6E1EF40B" w:rsidR="008B27E9" w:rsidRDefault="004D1F6B" w:rsidP="008B27E9">
      <w:pPr>
        <w:tabs>
          <w:tab w:val="left" w:pos="630"/>
          <w:tab w:val="left" w:pos="810"/>
        </w:tabs>
        <w:jc w:val="center"/>
        <w:rPr>
          <w:b/>
          <w:sz w:val="26"/>
          <w:szCs w:val="26"/>
        </w:rPr>
      </w:pPr>
      <w:r>
        <w:rPr>
          <w:noProof/>
        </w:rPr>
        <w:drawing>
          <wp:anchor distT="0" distB="0" distL="114300" distR="114300" simplePos="0" relativeHeight="251676672" behindDoc="0" locked="0" layoutInCell="1" allowOverlap="1" wp14:anchorId="24C931B5" wp14:editId="7415DFE5">
            <wp:simplePos x="0" y="0"/>
            <wp:positionH relativeFrom="margin">
              <wp:posOffset>64135</wp:posOffset>
            </wp:positionH>
            <wp:positionV relativeFrom="margin">
              <wp:posOffset>5481320</wp:posOffset>
            </wp:positionV>
            <wp:extent cx="1320165" cy="962025"/>
            <wp:effectExtent l="0" t="0" r="0" b="0"/>
            <wp:wrapSquare wrapText="bothSides"/>
            <wp:docPr id="180" name="Pictur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016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BA9">
        <w:rPr>
          <w:b/>
          <w:noProof/>
          <w:sz w:val="26"/>
          <w:szCs w:val="26"/>
        </w:rPr>
        <w:drawing>
          <wp:inline distT="0" distB="0" distL="0" distR="0" wp14:anchorId="5584C5C5" wp14:editId="6C4A0837">
            <wp:extent cx="3689350" cy="1212850"/>
            <wp:effectExtent l="0" t="0" r="0" b="0"/>
            <wp:docPr id="10" name="Picture 10" descr="There is a stop sign.  &#10;Airborne Infection&#10;Isolation (AII) Precautions&#10;(in addition to Standard Precautions)&#10;&#10;VISITORS: Report to Nurse before entering&#10;VISITANTES:  Favor de hablar con la enfermera antes que entres la habi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re is a stop sign.  &#10;Airborne Infection&#10;Isolation (AII) Precautions&#10;(in addition to Standard Precautions)&#10;&#10;VISITORS: Report to Nurse before entering&#10;VISITANTES:  Favor de hablar con la enfermera antes que entres la habitacion"/>
                    <pic:cNvPicPr>
                      <a:picLocks noChangeAspect="1" noChangeArrowheads="1"/>
                    </pic:cNvPicPr>
                  </pic:nvPicPr>
                  <pic:blipFill>
                    <a:blip r:embed="rId42">
                      <a:extLst>
                        <a:ext uri="{28A0092B-C50C-407E-A947-70E740481C1C}">
                          <a14:useLocalDpi xmlns:a14="http://schemas.microsoft.com/office/drawing/2010/main" val="0"/>
                        </a:ext>
                      </a:extLst>
                    </a:blip>
                    <a:srcRect b="74763"/>
                    <a:stretch>
                      <a:fillRect/>
                    </a:stretch>
                  </pic:blipFill>
                  <pic:spPr bwMode="auto">
                    <a:xfrm>
                      <a:off x="0" y="0"/>
                      <a:ext cx="3689350" cy="1212850"/>
                    </a:xfrm>
                    <a:prstGeom prst="rect">
                      <a:avLst/>
                    </a:prstGeom>
                    <a:noFill/>
                    <a:ln>
                      <a:noFill/>
                    </a:ln>
                  </pic:spPr>
                </pic:pic>
              </a:graphicData>
            </a:graphic>
          </wp:inline>
        </w:drawing>
      </w:r>
    </w:p>
    <w:p w14:paraId="2232C9FE" w14:textId="77777777" w:rsidR="008B27E9" w:rsidRPr="004C2C54" w:rsidRDefault="008B27E9" w:rsidP="007E18FB">
      <w:pPr>
        <w:tabs>
          <w:tab w:val="left" w:pos="630"/>
          <w:tab w:val="left" w:pos="810"/>
        </w:tabs>
        <w:ind w:left="630"/>
        <w:rPr>
          <w:b/>
          <w:sz w:val="24"/>
          <w:szCs w:val="24"/>
        </w:rPr>
      </w:pPr>
      <w:r w:rsidRPr="004C2C54">
        <w:rPr>
          <w:b/>
          <w:sz w:val="24"/>
          <w:szCs w:val="24"/>
        </w:rPr>
        <w:t xml:space="preserve">Airborne Isolation is for isolation of tuberculosis, chicken pox, measles, and disseminated shingles.  </w:t>
      </w:r>
      <w:r w:rsidR="002E2ECD" w:rsidRPr="004C2C54">
        <w:rPr>
          <w:b/>
          <w:sz w:val="24"/>
          <w:szCs w:val="24"/>
        </w:rPr>
        <w:t>Make sure that:</w:t>
      </w:r>
    </w:p>
    <w:p w14:paraId="117BE78C" w14:textId="77777777" w:rsidR="002E2ECD" w:rsidRPr="004C2C54" w:rsidRDefault="002E2ECD" w:rsidP="00953267">
      <w:pPr>
        <w:numPr>
          <w:ilvl w:val="1"/>
          <w:numId w:val="15"/>
        </w:numPr>
        <w:tabs>
          <w:tab w:val="left" w:pos="630"/>
          <w:tab w:val="left" w:pos="810"/>
        </w:tabs>
        <w:rPr>
          <w:b/>
          <w:sz w:val="24"/>
          <w:szCs w:val="24"/>
        </w:rPr>
      </w:pPr>
      <w:r w:rsidRPr="004C2C54">
        <w:rPr>
          <w:b/>
          <w:sz w:val="24"/>
          <w:szCs w:val="24"/>
        </w:rPr>
        <w:t>Plant services is notified of a patient being placed in airborne isolation.</w:t>
      </w:r>
    </w:p>
    <w:p w14:paraId="596EAA45" w14:textId="77777777" w:rsidR="002E2ECD" w:rsidRPr="004C2C54" w:rsidRDefault="002E2ECD" w:rsidP="00953267">
      <w:pPr>
        <w:numPr>
          <w:ilvl w:val="1"/>
          <w:numId w:val="15"/>
        </w:numPr>
        <w:tabs>
          <w:tab w:val="left" w:pos="630"/>
          <w:tab w:val="left" w:pos="810"/>
        </w:tabs>
        <w:rPr>
          <w:b/>
          <w:sz w:val="24"/>
          <w:szCs w:val="24"/>
        </w:rPr>
      </w:pPr>
      <w:r w:rsidRPr="004C2C54">
        <w:rPr>
          <w:b/>
          <w:sz w:val="24"/>
          <w:szCs w:val="24"/>
        </w:rPr>
        <w:t>They have to  monitor the negative pressure.</w:t>
      </w:r>
    </w:p>
    <w:p w14:paraId="0586ECB1" w14:textId="77777777" w:rsidR="002E2ECD" w:rsidRPr="004C2C54" w:rsidRDefault="002E2ECD" w:rsidP="00953267">
      <w:pPr>
        <w:numPr>
          <w:ilvl w:val="1"/>
          <w:numId w:val="15"/>
        </w:numPr>
        <w:tabs>
          <w:tab w:val="left" w:pos="630"/>
          <w:tab w:val="left" w:pos="810"/>
        </w:tabs>
        <w:rPr>
          <w:b/>
          <w:sz w:val="24"/>
          <w:szCs w:val="24"/>
        </w:rPr>
      </w:pPr>
      <w:r w:rsidRPr="004C2C54">
        <w:rPr>
          <w:b/>
          <w:sz w:val="24"/>
          <w:szCs w:val="24"/>
        </w:rPr>
        <w:t>There should be 6 to 12 air exchanges an hour.</w:t>
      </w:r>
    </w:p>
    <w:p w14:paraId="2432EAB0" w14:textId="77777777" w:rsidR="002E2ECD" w:rsidRPr="004C2C54" w:rsidRDefault="002E2ECD" w:rsidP="00953267">
      <w:pPr>
        <w:numPr>
          <w:ilvl w:val="1"/>
          <w:numId w:val="15"/>
        </w:numPr>
        <w:tabs>
          <w:tab w:val="left" w:pos="630"/>
          <w:tab w:val="left" w:pos="810"/>
        </w:tabs>
        <w:rPr>
          <w:b/>
          <w:sz w:val="24"/>
          <w:szCs w:val="24"/>
        </w:rPr>
      </w:pPr>
      <w:r w:rsidRPr="004C2C54">
        <w:rPr>
          <w:b/>
          <w:sz w:val="24"/>
          <w:szCs w:val="24"/>
        </w:rPr>
        <w:t>The patient door should remain closed.</w:t>
      </w:r>
    </w:p>
    <w:p w14:paraId="5062381B" w14:textId="77777777" w:rsidR="002E2ECD" w:rsidRPr="004C2C54" w:rsidRDefault="002E2ECD" w:rsidP="00953267">
      <w:pPr>
        <w:numPr>
          <w:ilvl w:val="1"/>
          <w:numId w:val="15"/>
        </w:numPr>
        <w:tabs>
          <w:tab w:val="left" w:pos="630"/>
          <w:tab w:val="left" w:pos="810"/>
        </w:tabs>
        <w:rPr>
          <w:b/>
          <w:sz w:val="24"/>
          <w:szCs w:val="24"/>
        </w:rPr>
      </w:pPr>
      <w:r w:rsidRPr="004C2C54">
        <w:rPr>
          <w:b/>
          <w:sz w:val="24"/>
          <w:szCs w:val="24"/>
        </w:rPr>
        <w:t>The patient should not share this room with anyone.</w:t>
      </w:r>
    </w:p>
    <w:p w14:paraId="630F394D" w14:textId="77777777" w:rsidR="002E2ECD" w:rsidRPr="004C2C54" w:rsidRDefault="002E2ECD" w:rsidP="00953267">
      <w:pPr>
        <w:numPr>
          <w:ilvl w:val="0"/>
          <w:numId w:val="15"/>
        </w:numPr>
        <w:tabs>
          <w:tab w:val="left" w:pos="630"/>
          <w:tab w:val="left" w:pos="810"/>
        </w:tabs>
        <w:rPr>
          <w:b/>
          <w:i/>
          <w:sz w:val="24"/>
          <w:szCs w:val="24"/>
        </w:rPr>
      </w:pPr>
      <w:r w:rsidRPr="004C2C54">
        <w:rPr>
          <w:b/>
          <w:sz w:val="24"/>
          <w:szCs w:val="24"/>
        </w:rPr>
        <w:t xml:space="preserve">The </w:t>
      </w:r>
      <w:r w:rsidRPr="004C2C54">
        <w:rPr>
          <w:b/>
          <w:i/>
          <w:sz w:val="24"/>
          <w:szCs w:val="24"/>
        </w:rPr>
        <w:t>Controlled Air Pressure Respirators</w:t>
      </w:r>
      <w:r w:rsidR="00F149EE" w:rsidRPr="004C2C54">
        <w:rPr>
          <w:b/>
          <w:sz w:val="24"/>
          <w:szCs w:val="24"/>
        </w:rPr>
        <w:t xml:space="preserve"> (CAPRs)</w:t>
      </w:r>
      <w:r w:rsidRPr="004C2C54">
        <w:rPr>
          <w:b/>
          <w:sz w:val="24"/>
          <w:szCs w:val="24"/>
        </w:rPr>
        <w:t xml:space="preserve"> should be utilized by all staff entering the room.  </w:t>
      </w:r>
      <w:r w:rsidRPr="004C2C54">
        <w:rPr>
          <w:b/>
          <w:i/>
          <w:sz w:val="24"/>
          <w:szCs w:val="24"/>
        </w:rPr>
        <w:t>Instructions for use are in the cabinet in the anteroom.</w:t>
      </w:r>
    </w:p>
    <w:p w14:paraId="5A16227A" w14:textId="77777777" w:rsidR="002E2ECD" w:rsidRPr="004C2C54" w:rsidRDefault="002E2ECD" w:rsidP="00953267">
      <w:pPr>
        <w:numPr>
          <w:ilvl w:val="3"/>
          <w:numId w:val="15"/>
        </w:numPr>
        <w:tabs>
          <w:tab w:val="left" w:pos="630"/>
          <w:tab w:val="left" w:pos="810"/>
        </w:tabs>
        <w:rPr>
          <w:b/>
          <w:sz w:val="24"/>
          <w:szCs w:val="24"/>
        </w:rPr>
      </w:pPr>
      <w:r w:rsidRPr="004C2C54">
        <w:rPr>
          <w:b/>
          <w:sz w:val="24"/>
          <w:szCs w:val="24"/>
        </w:rPr>
        <w:t>If the patient is to be transported, they must wear a surgical mask.</w:t>
      </w:r>
    </w:p>
    <w:p w14:paraId="1E35848E" w14:textId="77777777" w:rsidR="00A26517" w:rsidRPr="004C2C54" w:rsidRDefault="00A26517" w:rsidP="002E2ECD">
      <w:pPr>
        <w:tabs>
          <w:tab w:val="left" w:pos="630"/>
          <w:tab w:val="left" w:pos="810"/>
        </w:tabs>
        <w:rPr>
          <w:b/>
          <w:sz w:val="24"/>
          <w:szCs w:val="24"/>
        </w:rPr>
      </w:pPr>
    </w:p>
    <w:p w14:paraId="062AF416" w14:textId="77777777" w:rsidR="0053392F" w:rsidRDefault="00A26517" w:rsidP="00A26517">
      <w:pPr>
        <w:tabs>
          <w:tab w:val="left" w:pos="630"/>
          <w:tab w:val="left" w:pos="810"/>
        </w:tabs>
        <w:jc w:val="center"/>
        <w:rPr>
          <w:b/>
          <w:i/>
          <w:color w:val="FF0000"/>
          <w:sz w:val="28"/>
          <w:szCs w:val="28"/>
        </w:rPr>
      </w:pPr>
      <w:r w:rsidRPr="00BF3D6A">
        <w:rPr>
          <w:b/>
          <w:i/>
          <w:color w:val="FF0000"/>
          <w:sz w:val="28"/>
          <w:szCs w:val="28"/>
        </w:rPr>
        <w:t xml:space="preserve">All </w:t>
      </w:r>
      <w:r w:rsidR="00597D17">
        <w:rPr>
          <w:b/>
          <w:i/>
          <w:color w:val="FF0000"/>
          <w:sz w:val="28"/>
          <w:szCs w:val="28"/>
        </w:rPr>
        <w:t>students</w:t>
      </w:r>
      <w:r w:rsidRPr="00BF3D6A">
        <w:rPr>
          <w:b/>
          <w:i/>
          <w:color w:val="FF0000"/>
          <w:sz w:val="28"/>
          <w:szCs w:val="28"/>
        </w:rPr>
        <w:t xml:space="preserve"> are required to receive a PPD at least annually</w:t>
      </w:r>
      <w:r w:rsidR="0053392F" w:rsidRPr="00BF3D6A">
        <w:rPr>
          <w:b/>
          <w:i/>
          <w:color w:val="FF0000"/>
          <w:sz w:val="28"/>
          <w:szCs w:val="28"/>
        </w:rPr>
        <w:t>.</w:t>
      </w:r>
    </w:p>
    <w:p w14:paraId="38E2A1D2" w14:textId="77777777" w:rsidR="004C2C54" w:rsidRDefault="004C2C54" w:rsidP="00A26517">
      <w:pPr>
        <w:tabs>
          <w:tab w:val="left" w:pos="630"/>
          <w:tab w:val="left" w:pos="810"/>
        </w:tabs>
        <w:jc w:val="center"/>
        <w:rPr>
          <w:b/>
          <w:i/>
          <w:color w:val="FF0000"/>
          <w:sz w:val="28"/>
          <w:szCs w:val="28"/>
        </w:rPr>
      </w:pPr>
    </w:p>
    <w:p w14:paraId="6966C71C" w14:textId="77777777" w:rsidR="004C2C54" w:rsidRDefault="004C2C54" w:rsidP="00A26517">
      <w:pPr>
        <w:tabs>
          <w:tab w:val="left" w:pos="630"/>
          <w:tab w:val="left" w:pos="810"/>
        </w:tabs>
        <w:jc w:val="center"/>
        <w:rPr>
          <w:b/>
          <w:i/>
          <w:color w:val="FF0000"/>
          <w:sz w:val="28"/>
          <w:szCs w:val="28"/>
        </w:rPr>
      </w:pPr>
    </w:p>
    <w:p w14:paraId="26F16480" w14:textId="77777777" w:rsidR="004C2C54" w:rsidRDefault="004C2C54" w:rsidP="00A26517">
      <w:pPr>
        <w:tabs>
          <w:tab w:val="left" w:pos="630"/>
          <w:tab w:val="left" w:pos="810"/>
        </w:tabs>
        <w:jc w:val="center"/>
        <w:rPr>
          <w:b/>
          <w:i/>
          <w:color w:val="FF0000"/>
          <w:sz w:val="28"/>
          <w:szCs w:val="28"/>
        </w:rPr>
      </w:pPr>
    </w:p>
    <w:p w14:paraId="15A9487C" w14:textId="77777777" w:rsidR="004C2C54" w:rsidRDefault="004C2C54" w:rsidP="00A26517">
      <w:pPr>
        <w:tabs>
          <w:tab w:val="left" w:pos="630"/>
          <w:tab w:val="left" w:pos="810"/>
        </w:tabs>
        <w:jc w:val="center"/>
        <w:rPr>
          <w:b/>
          <w:i/>
          <w:color w:val="FF0000"/>
          <w:sz w:val="28"/>
          <w:szCs w:val="28"/>
        </w:rPr>
      </w:pPr>
    </w:p>
    <w:p w14:paraId="1A4E898D" w14:textId="77777777" w:rsidR="004C2C54" w:rsidRDefault="004C2C54" w:rsidP="00A26517">
      <w:pPr>
        <w:tabs>
          <w:tab w:val="left" w:pos="630"/>
          <w:tab w:val="left" w:pos="810"/>
        </w:tabs>
        <w:jc w:val="center"/>
        <w:rPr>
          <w:b/>
          <w:i/>
          <w:color w:val="FF0000"/>
          <w:sz w:val="28"/>
          <w:szCs w:val="28"/>
        </w:rPr>
      </w:pPr>
    </w:p>
    <w:p w14:paraId="51FFAB28" w14:textId="77777777" w:rsidR="004C2C54" w:rsidRPr="00BF3D6A" w:rsidRDefault="004C2C54" w:rsidP="00A26517">
      <w:pPr>
        <w:tabs>
          <w:tab w:val="left" w:pos="630"/>
          <w:tab w:val="left" w:pos="810"/>
        </w:tabs>
        <w:jc w:val="center"/>
        <w:rPr>
          <w:b/>
          <w:i/>
          <w:color w:val="FF0000"/>
          <w:sz w:val="28"/>
          <w:szCs w:val="28"/>
        </w:rPr>
      </w:pPr>
    </w:p>
    <w:p w14:paraId="5855FB91" w14:textId="0671FE2C" w:rsidR="0053392F" w:rsidRDefault="004D1F6B" w:rsidP="00A26517">
      <w:pPr>
        <w:tabs>
          <w:tab w:val="left" w:pos="630"/>
          <w:tab w:val="left" w:pos="810"/>
        </w:tabs>
        <w:jc w:val="center"/>
        <w:rPr>
          <w:b/>
          <w:i/>
          <w:sz w:val="28"/>
          <w:szCs w:val="28"/>
        </w:rPr>
      </w:pPr>
      <w:r>
        <w:rPr>
          <w:b/>
          <w:i/>
          <w:noProof/>
          <w:sz w:val="28"/>
          <w:szCs w:val="28"/>
        </w:rPr>
        <mc:AlternateContent>
          <mc:Choice Requires="wps">
            <w:drawing>
              <wp:anchor distT="0" distB="0" distL="114300" distR="114300" simplePos="0" relativeHeight="251678720" behindDoc="0" locked="0" layoutInCell="1" allowOverlap="1" wp14:anchorId="61A3E850" wp14:editId="7A2F86EE">
                <wp:simplePos x="0" y="0"/>
                <wp:positionH relativeFrom="column">
                  <wp:posOffset>2397125</wp:posOffset>
                </wp:positionH>
                <wp:positionV relativeFrom="paragraph">
                  <wp:posOffset>38100</wp:posOffset>
                </wp:positionV>
                <wp:extent cx="2568575" cy="0"/>
                <wp:effectExtent l="0" t="0" r="0" b="0"/>
                <wp:wrapNone/>
                <wp:docPr id="2933" name="AutoShape 182" descr="Droplet Precautions&#10;in addition to Standard Precautions)&#10;STOP SIGN&#10;Visitors:  Report to nurse before entering"/>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8575"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FF7CC7" id="_x0000_t32" coordsize="21600,21600" o:spt="32" o:oned="t" path="m,l21600,21600e" filled="f">
                <v:path arrowok="t" fillok="f" o:connecttype="none"/>
                <o:lock v:ext="edit" shapetype="t"/>
              </v:shapetype>
              <v:shape id="AutoShape 182" o:spid="_x0000_s1026" type="#_x0000_t32" alt="Droplet Precautions&#10;in addition to Standard Precautions)&#10;STOP SIGN&#10;Visitors:  Report to nurse before entering" style="position:absolute;margin-left:188.75pt;margin-top:3pt;width:202.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" strokecolor="#f2f2f2" strokeweight="3pt">
                <v:shadow color="#4e6128" opacity=".5" offset="1pt"/>
              </v:shape>
            </w:pict>
          </mc:Fallback>
        </mc:AlternateContent>
      </w:r>
      <w:r>
        <w:rPr>
          <w:noProof/>
        </w:rPr>
        <w:drawing>
          <wp:anchor distT="0" distB="0" distL="114300" distR="114300" simplePos="0" relativeHeight="251662336" behindDoc="0" locked="0" layoutInCell="1" allowOverlap="1" wp14:anchorId="6814256B" wp14:editId="0C586328">
            <wp:simplePos x="0" y="0"/>
            <wp:positionH relativeFrom="column">
              <wp:posOffset>1671320</wp:posOffset>
            </wp:positionH>
            <wp:positionV relativeFrom="paragraph">
              <wp:posOffset>38100</wp:posOffset>
            </wp:positionV>
            <wp:extent cx="3759200" cy="1241425"/>
            <wp:effectExtent l="0" t="0" r="0" b="0"/>
            <wp:wrapNone/>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b="72696"/>
                    <a:stretch>
                      <a:fillRect/>
                    </a:stretch>
                  </pic:blipFill>
                  <pic:spPr bwMode="auto">
                    <a:xfrm>
                      <a:off x="0" y="0"/>
                      <a:ext cx="3759200" cy="124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0C1F0" w14:textId="77777777" w:rsidR="0053392F" w:rsidRDefault="0053392F" w:rsidP="00A26517">
      <w:pPr>
        <w:tabs>
          <w:tab w:val="left" w:pos="630"/>
          <w:tab w:val="left" w:pos="810"/>
        </w:tabs>
        <w:jc w:val="center"/>
        <w:rPr>
          <w:b/>
          <w:i/>
          <w:sz w:val="28"/>
          <w:szCs w:val="28"/>
        </w:rPr>
      </w:pPr>
    </w:p>
    <w:p w14:paraId="333D1358" w14:textId="77777777" w:rsidR="0053392F" w:rsidRDefault="0053392F" w:rsidP="00A26517">
      <w:pPr>
        <w:tabs>
          <w:tab w:val="left" w:pos="630"/>
          <w:tab w:val="left" w:pos="810"/>
        </w:tabs>
        <w:jc w:val="center"/>
        <w:rPr>
          <w:b/>
          <w:i/>
          <w:sz w:val="28"/>
          <w:szCs w:val="28"/>
        </w:rPr>
      </w:pPr>
    </w:p>
    <w:p w14:paraId="491BD3E3" w14:textId="77777777" w:rsidR="0053392F" w:rsidRDefault="0053392F" w:rsidP="00A26517">
      <w:pPr>
        <w:tabs>
          <w:tab w:val="left" w:pos="630"/>
          <w:tab w:val="left" w:pos="810"/>
        </w:tabs>
        <w:jc w:val="center"/>
        <w:rPr>
          <w:b/>
          <w:i/>
          <w:sz w:val="28"/>
          <w:szCs w:val="28"/>
        </w:rPr>
      </w:pPr>
    </w:p>
    <w:p w14:paraId="4B9C78CA" w14:textId="77777777" w:rsidR="0053392F" w:rsidRDefault="0053392F" w:rsidP="00A26517">
      <w:pPr>
        <w:tabs>
          <w:tab w:val="left" w:pos="630"/>
          <w:tab w:val="left" w:pos="810"/>
        </w:tabs>
        <w:jc w:val="center"/>
        <w:rPr>
          <w:b/>
          <w:i/>
          <w:sz w:val="28"/>
          <w:szCs w:val="28"/>
        </w:rPr>
      </w:pPr>
    </w:p>
    <w:p w14:paraId="4CD2C89B" w14:textId="77777777" w:rsidR="0053392F" w:rsidRDefault="0053392F" w:rsidP="00A26517">
      <w:pPr>
        <w:tabs>
          <w:tab w:val="left" w:pos="630"/>
          <w:tab w:val="left" w:pos="810"/>
        </w:tabs>
        <w:jc w:val="center"/>
        <w:rPr>
          <w:b/>
          <w:i/>
          <w:sz w:val="28"/>
          <w:szCs w:val="28"/>
        </w:rPr>
      </w:pPr>
    </w:p>
    <w:p w14:paraId="4D66B960" w14:textId="77777777" w:rsidR="0053392F" w:rsidRDefault="0053392F" w:rsidP="00A26517">
      <w:pPr>
        <w:tabs>
          <w:tab w:val="left" w:pos="630"/>
          <w:tab w:val="left" w:pos="810"/>
        </w:tabs>
        <w:jc w:val="center"/>
        <w:rPr>
          <w:b/>
          <w:sz w:val="28"/>
          <w:szCs w:val="28"/>
        </w:rPr>
      </w:pPr>
    </w:p>
    <w:p w14:paraId="78E27442" w14:textId="77777777" w:rsidR="00F149EE" w:rsidRDefault="00F149EE" w:rsidP="007E18FB">
      <w:pPr>
        <w:tabs>
          <w:tab w:val="left" w:pos="630"/>
          <w:tab w:val="left" w:pos="810"/>
        </w:tabs>
        <w:rPr>
          <w:b/>
          <w:sz w:val="28"/>
          <w:szCs w:val="28"/>
        </w:rPr>
      </w:pPr>
      <w:r>
        <w:rPr>
          <w:b/>
          <w:sz w:val="28"/>
          <w:szCs w:val="28"/>
        </w:rPr>
        <w:t xml:space="preserve">Drop precautions are for patients with Influenza, RSV, Strep Group A, Pertussis, </w:t>
      </w:r>
      <w:r w:rsidR="00230CBE">
        <w:rPr>
          <w:b/>
          <w:sz w:val="28"/>
          <w:szCs w:val="28"/>
        </w:rPr>
        <w:t>Neisseria meningitides, Rubella, and Mumps.</w:t>
      </w:r>
    </w:p>
    <w:p w14:paraId="229306C2" w14:textId="77777777" w:rsidR="00230CBE" w:rsidRPr="00230CBE" w:rsidRDefault="00230CBE" w:rsidP="004C2C54">
      <w:pPr>
        <w:tabs>
          <w:tab w:val="left" w:pos="630"/>
          <w:tab w:val="left" w:pos="810"/>
        </w:tabs>
        <w:rPr>
          <w:b/>
          <w:sz w:val="24"/>
          <w:szCs w:val="28"/>
        </w:rPr>
      </w:pPr>
      <w:r>
        <w:rPr>
          <w:b/>
          <w:sz w:val="28"/>
          <w:szCs w:val="28"/>
        </w:rPr>
        <w:tab/>
      </w:r>
      <w:r>
        <w:rPr>
          <w:b/>
          <w:sz w:val="28"/>
          <w:szCs w:val="28"/>
        </w:rPr>
        <w:tab/>
      </w:r>
      <w:r w:rsidRPr="00230CBE">
        <w:rPr>
          <w:b/>
          <w:sz w:val="24"/>
          <w:szCs w:val="28"/>
        </w:rPr>
        <w:t>This isolation includes:</w:t>
      </w:r>
    </w:p>
    <w:p w14:paraId="7D7700D6" w14:textId="77777777" w:rsidR="00230CBE" w:rsidRPr="004C2C54" w:rsidRDefault="00230CBE" w:rsidP="00953267">
      <w:pPr>
        <w:numPr>
          <w:ilvl w:val="0"/>
          <w:numId w:val="16"/>
        </w:numPr>
        <w:tabs>
          <w:tab w:val="left" w:pos="630"/>
          <w:tab w:val="left" w:pos="810"/>
        </w:tabs>
        <w:rPr>
          <w:b/>
          <w:sz w:val="24"/>
          <w:szCs w:val="24"/>
        </w:rPr>
      </w:pPr>
      <w:r w:rsidRPr="004C2C54">
        <w:rPr>
          <w:b/>
          <w:sz w:val="24"/>
          <w:szCs w:val="24"/>
        </w:rPr>
        <w:t>Patient must be in a private room</w:t>
      </w:r>
    </w:p>
    <w:p w14:paraId="59681311" w14:textId="77777777" w:rsidR="00230CBE" w:rsidRPr="004C2C54" w:rsidRDefault="00230CBE" w:rsidP="00953267">
      <w:pPr>
        <w:numPr>
          <w:ilvl w:val="0"/>
          <w:numId w:val="16"/>
        </w:numPr>
        <w:tabs>
          <w:tab w:val="left" w:pos="630"/>
          <w:tab w:val="left" w:pos="810"/>
        </w:tabs>
        <w:rPr>
          <w:b/>
          <w:sz w:val="24"/>
          <w:szCs w:val="24"/>
        </w:rPr>
      </w:pPr>
      <w:r w:rsidRPr="004C2C54">
        <w:rPr>
          <w:b/>
          <w:sz w:val="24"/>
          <w:szCs w:val="24"/>
        </w:rPr>
        <w:t xml:space="preserve">Wear a mask went entering this room.  </w:t>
      </w:r>
    </w:p>
    <w:p w14:paraId="08B060CD" w14:textId="77777777" w:rsidR="00230CBE" w:rsidRPr="004C2C54" w:rsidRDefault="00230CBE" w:rsidP="00953267">
      <w:pPr>
        <w:numPr>
          <w:ilvl w:val="0"/>
          <w:numId w:val="16"/>
        </w:numPr>
        <w:tabs>
          <w:tab w:val="left" w:pos="630"/>
          <w:tab w:val="left" w:pos="810"/>
        </w:tabs>
        <w:rPr>
          <w:b/>
          <w:sz w:val="24"/>
          <w:szCs w:val="24"/>
        </w:rPr>
      </w:pPr>
      <w:proofErr w:type="gramStart"/>
      <w:r w:rsidRPr="004C2C54">
        <w:rPr>
          <w:b/>
          <w:sz w:val="24"/>
          <w:szCs w:val="24"/>
        </w:rPr>
        <w:t>Eye glasses</w:t>
      </w:r>
      <w:proofErr w:type="gramEnd"/>
      <w:r w:rsidRPr="004C2C54">
        <w:rPr>
          <w:b/>
          <w:sz w:val="24"/>
          <w:szCs w:val="24"/>
        </w:rPr>
        <w:t xml:space="preserve"> may not provide adequate protection, so use masks with shields if indicated.</w:t>
      </w:r>
    </w:p>
    <w:p w14:paraId="717E41FB" w14:textId="77777777" w:rsidR="00230CBE" w:rsidRPr="004C2C54" w:rsidRDefault="00230CBE" w:rsidP="00953267">
      <w:pPr>
        <w:numPr>
          <w:ilvl w:val="0"/>
          <w:numId w:val="16"/>
        </w:numPr>
        <w:tabs>
          <w:tab w:val="left" w:pos="630"/>
          <w:tab w:val="left" w:pos="810"/>
        </w:tabs>
        <w:rPr>
          <w:b/>
          <w:sz w:val="24"/>
          <w:szCs w:val="24"/>
        </w:rPr>
      </w:pPr>
      <w:r w:rsidRPr="004C2C54">
        <w:rPr>
          <w:b/>
          <w:sz w:val="24"/>
          <w:szCs w:val="24"/>
        </w:rPr>
        <w:t xml:space="preserve">Use </w:t>
      </w:r>
      <w:proofErr w:type="gramStart"/>
      <w:r w:rsidRPr="004C2C54">
        <w:rPr>
          <w:b/>
          <w:sz w:val="24"/>
          <w:szCs w:val="24"/>
        </w:rPr>
        <w:t>make</w:t>
      </w:r>
      <w:proofErr w:type="gramEnd"/>
      <w:r w:rsidRPr="004C2C54">
        <w:rPr>
          <w:b/>
          <w:sz w:val="24"/>
          <w:szCs w:val="24"/>
        </w:rPr>
        <w:t xml:space="preserve"> on patient during transport.</w:t>
      </w:r>
    </w:p>
    <w:p w14:paraId="13B62C27" w14:textId="77777777" w:rsidR="00230CBE" w:rsidRDefault="00230CBE" w:rsidP="00953267">
      <w:pPr>
        <w:numPr>
          <w:ilvl w:val="0"/>
          <w:numId w:val="16"/>
        </w:numPr>
        <w:tabs>
          <w:tab w:val="left" w:pos="630"/>
          <w:tab w:val="left" w:pos="810"/>
        </w:tabs>
        <w:rPr>
          <w:b/>
          <w:i/>
          <w:sz w:val="24"/>
          <w:szCs w:val="24"/>
        </w:rPr>
      </w:pPr>
      <w:r w:rsidRPr="004C2C54">
        <w:rPr>
          <w:b/>
          <w:i/>
          <w:sz w:val="24"/>
          <w:szCs w:val="24"/>
        </w:rPr>
        <w:t>And always remove PPE when leaving the room and perform hand hygiene!!</w:t>
      </w:r>
    </w:p>
    <w:p w14:paraId="4EC89248" w14:textId="77777777" w:rsidR="004C2C54" w:rsidRPr="004C2C54" w:rsidRDefault="004C2C54" w:rsidP="004C2C54">
      <w:pPr>
        <w:tabs>
          <w:tab w:val="left" w:pos="630"/>
          <w:tab w:val="left" w:pos="810"/>
        </w:tabs>
        <w:ind w:left="1440"/>
        <w:rPr>
          <w:b/>
          <w:i/>
          <w:sz w:val="24"/>
          <w:szCs w:val="24"/>
        </w:rPr>
      </w:pPr>
    </w:p>
    <w:p w14:paraId="7FA0C43F" w14:textId="77777777" w:rsidR="004B7D67" w:rsidRPr="004C2C54" w:rsidRDefault="004B7D67" w:rsidP="004C2C54">
      <w:pPr>
        <w:tabs>
          <w:tab w:val="left" w:pos="630"/>
          <w:tab w:val="left" w:pos="810"/>
        </w:tabs>
        <w:ind w:left="1440"/>
        <w:jc w:val="center"/>
        <w:rPr>
          <w:b/>
          <w:i/>
          <w:sz w:val="24"/>
          <w:szCs w:val="24"/>
        </w:rPr>
      </w:pPr>
      <w:r w:rsidRPr="004C2C54">
        <w:rPr>
          <w:b/>
          <w:sz w:val="24"/>
          <w:szCs w:val="24"/>
        </w:rPr>
        <w:t>Neutropenic Patients</w:t>
      </w:r>
    </w:p>
    <w:p w14:paraId="55959AE6" w14:textId="77777777" w:rsidR="004B7D67" w:rsidRPr="004C2C54" w:rsidRDefault="004B7D67" w:rsidP="004C2C54">
      <w:pPr>
        <w:tabs>
          <w:tab w:val="left" w:pos="630"/>
          <w:tab w:val="left" w:pos="810"/>
        </w:tabs>
        <w:rPr>
          <w:sz w:val="24"/>
          <w:szCs w:val="24"/>
        </w:rPr>
      </w:pPr>
      <w:r w:rsidRPr="004C2C54">
        <w:rPr>
          <w:sz w:val="24"/>
          <w:szCs w:val="24"/>
        </w:rPr>
        <w:t>Neutropenic Precautions are used to protect people with compromised immune systems. The term ‘neutropenia’ describes a lack of Neutropenic granulocytes, which means their risk of infection is very high.</w:t>
      </w:r>
    </w:p>
    <w:p w14:paraId="676446B0" w14:textId="714067EB" w:rsidR="004B7D67" w:rsidRDefault="004D1F6B" w:rsidP="00A26517">
      <w:pPr>
        <w:tabs>
          <w:tab w:val="left" w:pos="630"/>
          <w:tab w:val="left" w:pos="810"/>
        </w:tabs>
        <w:jc w:val="center"/>
        <w:rPr>
          <w:b/>
          <w:i/>
          <w:sz w:val="28"/>
          <w:szCs w:val="28"/>
        </w:rPr>
      </w:pPr>
      <w:r>
        <w:rPr>
          <w:b/>
          <w:i/>
          <w:noProof/>
          <w:sz w:val="28"/>
          <w:szCs w:val="28"/>
        </w:rPr>
        <mc:AlternateContent>
          <mc:Choice Requires="wps">
            <w:drawing>
              <wp:anchor distT="0" distB="0" distL="114300" distR="114300" simplePos="0" relativeHeight="251667456" behindDoc="0" locked="0" layoutInCell="1" allowOverlap="1" wp14:anchorId="67EC6A56" wp14:editId="1F88DC70">
                <wp:simplePos x="0" y="0"/>
                <wp:positionH relativeFrom="column">
                  <wp:posOffset>120015</wp:posOffset>
                </wp:positionH>
                <wp:positionV relativeFrom="paragraph">
                  <wp:posOffset>143510</wp:posOffset>
                </wp:positionV>
                <wp:extent cx="1485900" cy="1371600"/>
                <wp:effectExtent l="0" t="0" r="0" b="0"/>
                <wp:wrapNone/>
                <wp:docPr id="2932" name="AutoShape 154" descr="Picture of flowers with a circle and slash drawn through i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371600"/>
                        </a:xfrm>
                        <a:prstGeom prst="noSmoking">
                          <a:avLst>
                            <a:gd name="adj" fmla="val 13000"/>
                          </a:avLst>
                        </a:prstGeom>
                        <a:solidFill>
                          <a:srgbClr val="FF0000">
                            <a:alpha val="28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DD483"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154" o:spid="_x0000_s1026" type="#_x0000_t57" alt="Picture of flowers with a circle and slash drawn through it." style="position:absolute;margin-left:9.45pt;margin-top:11.3pt;width:117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" adj="2592" fillcolor="red">
                <v:fill opacity="19018f"/>
              </v:shape>
            </w:pict>
          </mc:Fallback>
        </mc:AlternateContent>
      </w:r>
      <w:r>
        <w:rPr>
          <w:noProof/>
        </w:rPr>
        <w:drawing>
          <wp:anchor distT="0" distB="0" distL="114300" distR="114300" simplePos="0" relativeHeight="251666432" behindDoc="0" locked="0" layoutInCell="1" allowOverlap="1" wp14:anchorId="73B857BB" wp14:editId="607D83E3">
            <wp:simplePos x="0" y="0"/>
            <wp:positionH relativeFrom="column">
              <wp:posOffset>120015</wp:posOffset>
            </wp:positionH>
            <wp:positionV relativeFrom="paragraph">
              <wp:posOffset>29210</wp:posOffset>
            </wp:positionV>
            <wp:extent cx="1460500" cy="16891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460500" cy="168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8C5AD" w14:textId="7BE473CA" w:rsidR="004B7D67" w:rsidRDefault="004D1F6B" w:rsidP="00A26517">
      <w:pPr>
        <w:tabs>
          <w:tab w:val="left" w:pos="630"/>
          <w:tab w:val="left" w:pos="810"/>
        </w:tabs>
        <w:jc w:val="center"/>
        <w:rPr>
          <w:b/>
          <w:i/>
          <w:sz w:val="28"/>
          <w:szCs w:val="28"/>
        </w:rPr>
      </w:pPr>
      <w:r>
        <w:rPr>
          <w:b/>
          <w:i/>
          <w:noProof/>
          <w:sz w:val="28"/>
          <w:szCs w:val="28"/>
        </w:rPr>
        <mc:AlternateContent>
          <mc:Choice Requires="wps">
            <w:drawing>
              <wp:anchor distT="0" distB="0" distL="114300" distR="114300" simplePos="0" relativeHeight="251668480" behindDoc="0" locked="0" layoutInCell="1" allowOverlap="1" wp14:anchorId="020A8FC2" wp14:editId="4A397514">
                <wp:simplePos x="0" y="0"/>
                <wp:positionH relativeFrom="column">
                  <wp:posOffset>5492115</wp:posOffset>
                </wp:positionH>
                <wp:positionV relativeFrom="paragraph">
                  <wp:posOffset>53340</wp:posOffset>
                </wp:positionV>
                <wp:extent cx="1485900" cy="1371600"/>
                <wp:effectExtent l="0" t="0" r="0" b="0"/>
                <wp:wrapNone/>
                <wp:docPr id="2931" name="AutoShap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371600"/>
                        </a:xfrm>
                        <a:prstGeom prst="noSmoking">
                          <a:avLst>
                            <a:gd name="adj" fmla="val 13000"/>
                          </a:avLst>
                        </a:prstGeom>
                        <a:solidFill>
                          <a:srgbClr val="FF0000">
                            <a:alpha val="28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3F7EE" id="AutoShape 155" o:spid="_x0000_s1026" type="#_x0000_t57" alt="&quot;&quot;" style="position:absolute;margin-left:432.45pt;margin-top:4.2pt;width:117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" adj="2592" fillcolor="red">
                <v:fill opacity="19018f"/>
              </v:shape>
            </w:pict>
          </mc:Fallback>
        </mc:AlternateContent>
      </w:r>
      <w:r>
        <w:rPr>
          <w:noProof/>
        </w:rPr>
        <w:drawing>
          <wp:anchor distT="0" distB="0" distL="114300" distR="114300" simplePos="0" relativeHeight="251628544" behindDoc="0" locked="0" layoutInCell="1" allowOverlap="1" wp14:anchorId="6A39AB77" wp14:editId="7BCE6902">
            <wp:simplePos x="0" y="0"/>
            <wp:positionH relativeFrom="column">
              <wp:posOffset>5263515</wp:posOffset>
            </wp:positionH>
            <wp:positionV relativeFrom="paragraph">
              <wp:posOffset>53340</wp:posOffset>
            </wp:positionV>
            <wp:extent cx="1930400" cy="1562100"/>
            <wp:effectExtent l="0" t="0" r="0" b="0"/>
            <wp:wrapNone/>
            <wp:docPr id="157" name="Picture 157" descr="Picture of a bowl of bananas and oranges with a circle and slash drawn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Picture of a bowl of bananas and oranges with a circle and slash drawn through it."/>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9304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173D198" wp14:editId="2888FFC8">
            <wp:simplePos x="0" y="0"/>
            <wp:positionH relativeFrom="column">
              <wp:posOffset>2406015</wp:posOffset>
            </wp:positionH>
            <wp:positionV relativeFrom="paragraph">
              <wp:posOffset>53340</wp:posOffset>
            </wp:positionV>
            <wp:extent cx="2400300" cy="1515110"/>
            <wp:effectExtent l="0" t="0" r="0" b="0"/>
            <wp:wrapNone/>
            <wp:docPr id="152" name="Picture 152" descr="Picture of a woman in a surgical cap and gown holding out a surgical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Picture of a woman in a surgical cap and gown holding out a surgical mask"/>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40030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43B5D" w14:textId="77777777" w:rsidR="004B7D67" w:rsidRDefault="004B7D67" w:rsidP="00A26517">
      <w:pPr>
        <w:tabs>
          <w:tab w:val="left" w:pos="630"/>
          <w:tab w:val="left" w:pos="810"/>
        </w:tabs>
        <w:jc w:val="center"/>
        <w:rPr>
          <w:b/>
          <w:i/>
          <w:sz w:val="28"/>
          <w:szCs w:val="28"/>
        </w:rPr>
      </w:pPr>
    </w:p>
    <w:p w14:paraId="09263D80" w14:textId="77777777" w:rsidR="004B7D67" w:rsidRDefault="004B7D67" w:rsidP="00A26517">
      <w:pPr>
        <w:tabs>
          <w:tab w:val="left" w:pos="630"/>
          <w:tab w:val="left" w:pos="810"/>
        </w:tabs>
        <w:jc w:val="center"/>
        <w:rPr>
          <w:b/>
          <w:i/>
          <w:sz w:val="28"/>
          <w:szCs w:val="28"/>
        </w:rPr>
      </w:pPr>
    </w:p>
    <w:p w14:paraId="1B11FB65" w14:textId="77777777" w:rsidR="004B7D67" w:rsidRDefault="004B7D67" w:rsidP="00A26517">
      <w:pPr>
        <w:tabs>
          <w:tab w:val="left" w:pos="630"/>
          <w:tab w:val="left" w:pos="810"/>
        </w:tabs>
        <w:jc w:val="center"/>
        <w:rPr>
          <w:b/>
          <w:i/>
          <w:sz w:val="28"/>
          <w:szCs w:val="28"/>
        </w:rPr>
      </w:pPr>
    </w:p>
    <w:p w14:paraId="1BE60565" w14:textId="77777777" w:rsidR="004B7D67" w:rsidRDefault="004B7D67" w:rsidP="00A26517">
      <w:pPr>
        <w:tabs>
          <w:tab w:val="left" w:pos="630"/>
          <w:tab w:val="left" w:pos="810"/>
        </w:tabs>
        <w:jc w:val="center"/>
        <w:rPr>
          <w:b/>
          <w:i/>
          <w:sz w:val="28"/>
          <w:szCs w:val="28"/>
        </w:rPr>
      </w:pPr>
    </w:p>
    <w:p w14:paraId="6269B3E7" w14:textId="77777777" w:rsidR="004B7D67" w:rsidRDefault="004B7D67" w:rsidP="00A26517">
      <w:pPr>
        <w:tabs>
          <w:tab w:val="left" w:pos="630"/>
          <w:tab w:val="left" w:pos="810"/>
        </w:tabs>
        <w:jc w:val="center"/>
        <w:rPr>
          <w:b/>
          <w:i/>
          <w:sz w:val="28"/>
          <w:szCs w:val="28"/>
        </w:rPr>
      </w:pPr>
    </w:p>
    <w:p w14:paraId="0C279850" w14:textId="77777777" w:rsidR="004B7D67" w:rsidRDefault="004B7D67" w:rsidP="00A26517">
      <w:pPr>
        <w:tabs>
          <w:tab w:val="left" w:pos="630"/>
          <w:tab w:val="left" w:pos="810"/>
        </w:tabs>
        <w:jc w:val="center"/>
        <w:rPr>
          <w:b/>
          <w:i/>
          <w:sz w:val="28"/>
          <w:szCs w:val="28"/>
        </w:rPr>
      </w:pPr>
    </w:p>
    <w:p w14:paraId="660ADE0C" w14:textId="77777777" w:rsidR="004B7D67" w:rsidRPr="004B7D67" w:rsidRDefault="004B7D67" w:rsidP="00A26517">
      <w:pPr>
        <w:tabs>
          <w:tab w:val="left" w:pos="630"/>
          <w:tab w:val="left" w:pos="810"/>
        </w:tabs>
        <w:jc w:val="center"/>
        <w:rPr>
          <w:b/>
          <w:i/>
          <w:sz w:val="28"/>
          <w:szCs w:val="28"/>
        </w:rPr>
      </w:pPr>
    </w:p>
    <w:p w14:paraId="49F559E9" w14:textId="67F21EB7" w:rsidR="00A26517" w:rsidRDefault="004D1F6B" w:rsidP="00A26517">
      <w:pPr>
        <w:tabs>
          <w:tab w:val="left" w:pos="630"/>
          <w:tab w:val="left" w:pos="810"/>
        </w:tabs>
        <w:jc w:val="center"/>
        <w:rPr>
          <w:b/>
          <w:i/>
          <w:sz w:val="28"/>
          <w:szCs w:val="28"/>
        </w:rPr>
      </w:pPr>
      <w:r>
        <w:rPr>
          <w:noProof/>
        </w:rPr>
        <w:drawing>
          <wp:anchor distT="0" distB="0" distL="114300" distR="114300" simplePos="0" relativeHeight="251664384" behindDoc="0" locked="0" layoutInCell="1" allowOverlap="1" wp14:anchorId="133C8B23" wp14:editId="69D39E0D">
            <wp:simplePos x="0" y="0"/>
            <wp:positionH relativeFrom="column">
              <wp:posOffset>1618615</wp:posOffset>
            </wp:positionH>
            <wp:positionV relativeFrom="paragraph">
              <wp:posOffset>142875</wp:posOffset>
            </wp:positionV>
            <wp:extent cx="3507740" cy="956945"/>
            <wp:effectExtent l="0" t="0" r="0" b="0"/>
            <wp:wrapNone/>
            <wp:docPr id="148" name="Picture 148" descr="Neutropenic Precautions&#10;(Protective Precautions)&#10;VISITORS: Stop sign Report to nurse before entering&#10;VISITANTES: Favor de hablar con la enfermera antes de entrar en la habi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Neutropenic Precautions&#10;(Protective Precautions)&#10;VISITORS: Stop sign Report to nurse before entering&#10;VISITANTES: Favor de hablar con la enfermera antes de entrar en la habitacion"/>
                    <pic:cNvPicPr>
                      <a:picLocks noChangeAspect="1" noChangeArrowheads="1"/>
                    </pic:cNvPicPr>
                  </pic:nvPicPr>
                  <pic:blipFill>
                    <a:blip r:embed="rId50">
                      <a:extLst>
                        <a:ext uri="{28A0092B-C50C-407E-A947-70E740481C1C}">
                          <a14:useLocalDpi xmlns:a14="http://schemas.microsoft.com/office/drawing/2010/main" val="0"/>
                        </a:ext>
                      </a:extLst>
                    </a:blip>
                    <a:srcRect r="1707" b="75813"/>
                    <a:stretch>
                      <a:fillRect/>
                    </a:stretch>
                  </pic:blipFill>
                  <pic:spPr bwMode="auto">
                    <a:xfrm>
                      <a:off x="0" y="0"/>
                      <a:ext cx="3507740"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71A88" w14:textId="77777777" w:rsidR="004B7D67" w:rsidRPr="004B7D67" w:rsidRDefault="004B7D67" w:rsidP="00A26517">
      <w:pPr>
        <w:tabs>
          <w:tab w:val="left" w:pos="630"/>
          <w:tab w:val="left" w:pos="810"/>
        </w:tabs>
        <w:jc w:val="center"/>
        <w:rPr>
          <w:b/>
          <w:i/>
          <w:sz w:val="28"/>
          <w:szCs w:val="28"/>
        </w:rPr>
      </w:pPr>
    </w:p>
    <w:p w14:paraId="2E11B9E9" w14:textId="77777777" w:rsidR="004B7D67" w:rsidRDefault="004B7D67" w:rsidP="00A26517">
      <w:pPr>
        <w:tabs>
          <w:tab w:val="left" w:pos="630"/>
          <w:tab w:val="left" w:pos="810"/>
        </w:tabs>
        <w:jc w:val="center"/>
        <w:rPr>
          <w:b/>
          <w:i/>
          <w:sz w:val="28"/>
          <w:szCs w:val="28"/>
        </w:rPr>
      </w:pPr>
    </w:p>
    <w:p w14:paraId="7915E5B3" w14:textId="77777777" w:rsidR="004B7D67" w:rsidRDefault="004B7D67" w:rsidP="00A26517">
      <w:pPr>
        <w:tabs>
          <w:tab w:val="left" w:pos="630"/>
          <w:tab w:val="left" w:pos="810"/>
        </w:tabs>
        <w:jc w:val="center"/>
        <w:rPr>
          <w:b/>
          <w:i/>
          <w:sz w:val="28"/>
          <w:szCs w:val="28"/>
        </w:rPr>
      </w:pPr>
    </w:p>
    <w:p w14:paraId="5819FDDC" w14:textId="77777777" w:rsidR="004B7D67" w:rsidRDefault="004B7D67" w:rsidP="00A26517">
      <w:pPr>
        <w:tabs>
          <w:tab w:val="left" w:pos="630"/>
          <w:tab w:val="left" w:pos="810"/>
        </w:tabs>
        <w:jc w:val="center"/>
        <w:rPr>
          <w:b/>
          <w:i/>
          <w:sz w:val="28"/>
          <w:szCs w:val="28"/>
        </w:rPr>
      </w:pPr>
    </w:p>
    <w:p w14:paraId="782CC83F" w14:textId="77777777" w:rsidR="004B7D67" w:rsidRDefault="004B7D67" w:rsidP="00A26517">
      <w:pPr>
        <w:tabs>
          <w:tab w:val="left" w:pos="630"/>
          <w:tab w:val="left" w:pos="810"/>
        </w:tabs>
        <w:jc w:val="center"/>
        <w:rPr>
          <w:b/>
          <w:i/>
          <w:sz w:val="28"/>
          <w:szCs w:val="28"/>
        </w:rPr>
      </w:pPr>
    </w:p>
    <w:p w14:paraId="690B053B" w14:textId="77777777" w:rsidR="004B7D67" w:rsidRPr="004C2C54" w:rsidRDefault="00230CBE" w:rsidP="004C2C54">
      <w:pPr>
        <w:tabs>
          <w:tab w:val="left" w:pos="630"/>
          <w:tab w:val="left" w:pos="810"/>
        </w:tabs>
        <w:jc w:val="both"/>
        <w:rPr>
          <w:b/>
          <w:sz w:val="24"/>
          <w:szCs w:val="24"/>
        </w:rPr>
      </w:pPr>
      <w:r w:rsidRPr="004C2C54">
        <w:rPr>
          <w:b/>
          <w:sz w:val="24"/>
          <w:szCs w:val="24"/>
        </w:rPr>
        <w:t>Causes of neutropenia include chemotherapy, radiation therapy, immune suppressive therapy, prolonged steroid or antibiotic use, bone marrow suppression, cancer, HIV/AIDS, and other autoimmune disorders.</w:t>
      </w:r>
    </w:p>
    <w:p w14:paraId="66D49B72" w14:textId="77777777" w:rsidR="00230CBE" w:rsidRPr="004C2C54" w:rsidRDefault="00230CBE" w:rsidP="004C2C54">
      <w:pPr>
        <w:tabs>
          <w:tab w:val="left" w:pos="630"/>
          <w:tab w:val="left" w:pos="810"/>
        </w:tabs>
        <w:jc w:val="both"/>
        <w:rPr>
          <w:b/>
          <w:sz w:val="24"/>
          <w:szCs w:val="24"/>
        </w:rPr>
      </w:pPr>
      <w:r w:rsidRPr="004C2C54">
        <w:rPr>
          <w:b/>
          <w:sz w:val="24"/>
          <w:szCs w:val="24"/>
        </w:rPr>
        <w:tab/>
      </w:r>
      <w:r w:rsidRPr="004C2C54">
        <w:rPr>
          <w:b/>
          <w:sz w:val="24"/>
          <w:szCs w:val="24"/>
        </w:rPr>
        <w:tab/>
      </w:r>
      <w:r w:rsidRPr="004C2C54">
        <w:rPr>
          <w:b/>
          <w:sz w:val="24"/>
          <w:szCs w:val="24"/>
        </w:rPr>
        <w:tab/>
      </w:r>
      <w:r w:rsidRPr="004C2C54">
        <w:rPr>
          <w:b/>
          <w:sz w:val="24"/>
          <w:szCs w:val="24"/>
        </w:rPr>
        <w:tab/>
        <w:t xml:space="preserve">The guidelines for this type of precaution </w:t>
      </w:r>
      <w:r w:rsidR="00C72B22">
        <w:rPr>
          <w:b/>
          <w:sz w:val="24"/>
          <w:szCs w:val="24"/>
        </w:rPr>
        <w:t>are</w:t>
      </w:r>
      <w:r w:rsidRPr="004C2C54">
        <w:rPr>
          <w:b/>
          <w:sz w:val="24"/>
          <w:szCs w:val="24"/>
        </w:rPr>
        <w:t>:</w:t>
      </w:r>
    </w:p>
    <w:p w14:paraId="055C5DA7" w14:textId="77777777" w:rsidR="00230CBE" w:rsidRPr="004C2C54" w:rsidRDefault="00230CBE" w:rsidP="00953267">
      <w:pPr>
        <w:numPr>
          <w:ilvl w:val="0"/>
          <w:numId w:val="17"/>
        </w:numPr>
        <w:tabs>
          <w:tab w:val="left" w:pos="630"/>
          <w:tab w:val="left" w:pos="810"/>
          <w:tab w:val="num" w:pos="3168"/>
        </w:tabs>
        <w:jc w:val="both"/>
        <w:rPr>
          <w:b/>
          <w:sz w:val="24"/>
          <w:szCs w:val="24"/>
        </w:rPr>
      </w:pPr>
      <w:r w:rsidRPr="004C2C54">
        <w:rPr>
          <w:b/>
          <w:sz w:val="24"/>
          <w:szCs w:val="24"/>
        </w:rPr>
        <w:t>Patient needs to be placed in a private room</w:t>
      </w:r>
    </w:p>
    <w:p w14:paraId="43817F19" w14:textId="77777777" w:rsidR="00230CBE" w:rsidRPr="004C2C54" w:rsidRDefault="00230CBE" w:rsidP="00953267">
      <w:pPr>
        <w:numPr>
          <w:ilvl w:val="0"/>
          <w:numId w:val="17"/>
        </w:numPr>
        <w:tabs>
          <w:tab w:val="left" w:pos="630"/>
          <w:tab w:val="left" w:pos="810"/>
        </w:tabs>
        <w:jc w:val="both"/>
        <w:rPr>
          <w:b/>
          <w:sz w:val="24"/>
          <w:szCs w:val="24"/>
        </w:rPr>
      </w:pPr>
      <w:r w:rsidRPr="004C2C54">
        <w:rPr>
          <w:b/>
          <w:sz w:val="24"/>
          <w:szCs w:val="24"/>
        </w:rPr>
        <w:t>Wear a mask upon entering room.</w:t>
      </w:r>
    </w:p>
    <w:p w14:paraId="59F5BB18" w14:textId="77777777" w:rsidR="00230CBE" w:rsidRPr="004C2C54" w:rsidRDefault="00230CBE" w:rsidP="00953267">
      <w:pPr>
        <w:numPr>
          <w:ilvl w:val="0"/>
          <w:numId w:val="17"/>
        </w:numPr>
        <w:tabs>
          <w:tab w:val="left" w:pos="630"/>
          <w:tab w:val="left" w:pos="810"/>
        </w:tabs>
        <w:jc w:val="both"/>
        <w:rPr>
          <w:b/>
          <w:sz w:val="24"/>
          <w:szCs w:val="24"/>
        </w:rPr>
      </w:pPr>
      <w:r w:rsidRPr="004C2C54">
        <w:rPr>
          <w:b/>
          <w:sz w:val="24"/>
          <w:szCs w:val="24"/>
        </w:rPr>
        <w:t>Strict hand hygiene before and after patient contact.</w:t>
      </w:r>
    </w:p>
    <w:p w14:paraId="43177FD4" w14:textId="77777777" w:rsidR="00230CBE" w:rsidRPr="004C2C54" w:rsidRDefault="00230CBE" w:rsidP="00953267">
      <w:pPr>
        <w:numPr>
          <w:ilvl w:val="0"/>
          <w:numId w:val="17"/>
        </w:numPr>
        <w:tabs>
          <w:tab w:val="left" w:pos="630"/>
          <w:tab w:val="left" w:pos="810"/>
        </w:tabs>
        <w:jc w:val="both"/>
        <w:rPr>
          <w:b/>
          <w:sz w:val="24"/>
          <w:szCs w:val="24"/>
        </w:rPr>
      </w:pPr>
      <w:r w:rsidRPr="004C2C54">
        <w:rPr>
          <w:b/>
          <w:sz w:val="24"/>
          <w:szCs w:val="24"/>
        </w:rPr>
        <w:t>No live plants or flowers allowed.</w:t>
      </w:r>
    </w:p>
    <w:p w14:paraId="778FC85F" w14:textId="77777777" w:rsidR="00230CBE" w:rsidRPr="004C2C54" w:rsidRDefault="00230CBE" w:rsidP="00953267">
      <w:pPr>
        <w:numPr>
          <w:ilvl w:val="0"/>
          <w:numId w:val="17"/>
        </w:numPr>
        <w:tabs>
          <w:tab w:val="left" w:pos="630"/>
          <w:tab w:val="left" w:pos="810"/>
        </w:tabs>
        <w:jc w:val="both"/>
        <w:rPr>
          <w:b/>
          <w:sz w:val="24"/>
          <w:szCs w:val="24"/>
        </w:rPr>
      </w:pPr>
      <w:r w:rsidRPr="004C2C54">
        <w:rPr>
          <w:b/>
          <w:sz w:val="24"/>
          <w:szCs w:val="24"/>
        </w:rPr>
        <w:t>No fresh fruits or vegetables allowed.</w:t>
      </w:r>
    </w:p>
    <w:p w14:paraId="6206D4FA" w14:textId="77777777" w:rsidR="00230CBE" w:rsidRPr="00230CBE" w:rsidRDefault="00230CBE" w:rsidP="00953267">
      <w:pPr>
        <w:numPr>
          <w:ilvl w:val="0"/>
          <w:numId w:val="17"/>
        </w:numPr>
        <w:tabs>
          <w:tab w:val="left" w:pos="630"/>
          <w:tab w:val="left" w:pos="810"/>
        </w:tabs>
        <w:rPr>
          <w:b/>
          <w:sz w:val="24"/>
          <w:szCs w:val="28"/>
        </w:rPr>
      </w:pPr>
      <w:r w:rsidRPr="00230CBE">
        <w:rPr>
          <w:b/>
          <w:sz w:val="24"/>
          <w:szCs w:val="28"/>
        </w:rPr>
        <w:t>No visitors under 12 years old in the room, sick visitors and only 2 visitors at a time.</w:t>
      </w:r>
    </w:p>
    <w:p w14:paraId="3B256D63" w14:textId="77777777" w:rsidR="00230CBE" w:rsidRPr="00230CBE" w:rsidRDefault="00230CBE" w:rsidP="00953267">
      <w:pPr>
        <w:numPr>
          <w:ilvl w:val="0"/>
          <w:numId w:val="17"/>
        </w:numPr>
        <w:tabs>
          <w:tab w:val="left" w:pos="630"/>
          <w:tab w:val="left" w:pos="810"/>
        </w:tabs>
        <w:rPr>
          <w:b/>
          <w:sz w:val="24"/>
          <w:szCs w:val="28"/>
        </w:rPr>
      </w:pPr>
      <w:r w:rsidRPr="00230CBE">
        <w:rPr>
          <w:b/>
          <w:sz w:val="24"/>
          <w:szCs w:val="28"/>
        </w:rPr>
        <w:t>No standing water – change water every 8 hours.</w:t>
      </w:r>
    </w:p>
    <w:p w14:paraId="25E23E64" w14:textId="77777777" w:rsidR="00E808A1" w:rsidRPr="00A62BC9" w:rsidRDefault="00A62BC9" w:rsidP="009B1657">
      <w:pPr>
        <w:tabs>
          <w:tab w:val="left" w:pos="630"/>
          <w:tab w:val="left" w:pos="810"/>
        </w:tabs>
        <w:rPr>
          <w:b/>
          <w:sz w:val="32"/>
          <w:szCs w:val="30"/>
          <w:u w:val="single"/>
        </w:rPr>
      </w:pPr>
      <w:r>
        <w:rPr>
          <w:b/>
          <w:i/>
          <w:sz w:val="24"/>
          <w:szCs w:val="28"/>
        </w:rPr>
        <w:br w:type="page"/>
      </w:r>
      <w:r w:rsidR="00E808A1">
        <w:rPr>
          <w:b/>
          <w:sz w:val="30"/>
          <w:szCs w:val="30"/>
        </w:rPr>
        <w:tab/>
      </w:r>
      <w:r w:rsidR="00E808A1" w:rsidRPr="00A62BC9">
        <w:rPr>
          <w:b/>
          <w:sz w:val="32"/>
          <w:szCs w:val="30"/>
          <w:u w:val="single"/>
        </w:rPr>
        <w:t>IV and Catheter Related Blood Stream Infections</w:t>
      </w:r>
    </w:p>
    <w:p w14:paraId="73804A7B" w14:textId="77777777" w:rsidR="00E808A1" w:rsidRPr="004C2C54" w:rsidRDefault="00E808A1" w:rsidP="004C2C54">
      <w:pPr>
        <w:tabs>
          <w:tab w:val="left" w:pos="630"/>
          <w:tab w:val="left" w:pos="810"/>
        </w:tabs>
        <w:ind w:left="630"/>
        <w:rPr>
          <w:sz w:val="24"/>
          <w:szCs w:val="24"/>
        </w:rPr>
      </w:pPr>
      <w:r w:rsidRPr="004C2C54">
        <w:rPr>
          <w:sz w:val="24"/>
          <w:szCs w:val="24"/>
        </w:rPr>
        <w:t>The two most common ways that catheter related, bloodstream</w:t>
      </w:r>
      <w:r w:rsidR="000E1A12" w:rsidRPr="004C2C54">
        <w:rPr>
          <w:sz w:val="24"/>
          <w:szCs w:val="24"/>
        </w:rPr>
        <w:t xml:space="preserve"> </w:t>
      </w:r>
      <w:r w:rsidRPr="004C2C54">
        <w:rPr>
          <w:sz w:val="24"/>
          <w:szCs w:val="24"/>
        </w:rPr>
        <w:t xml:space="preserve">infections occur are </w:t>
      </w:r>
      <w:r w:rsidR="000E1A12" w:rsidRPr="004C2C54">
        <w:rPr>
          <w:sz w:val="24"/>
          <w:szCs w:val="24"/>
        </w:rPr>
        <w:t xml:space="preserve">contamination </w:t>
      </w:r>
      <w:r w:rsidRPr="004C2C54">
        <w:rPr>
          <w:sz w:val="24"/>
          <w:szCs w:val="24"/>
        </w:rPr>
        <w:t>during initiation of the IV and contamination of the catheter hub</w:t>
      </w:r>
      <w:r w:rsidR="000E1A12" w:rsidRPr="004C2C54">
        <w:rPr>
          <w:sz w:val="24"/>
          <w:szCs w:val="24"/>
        </w:rPr>
        <w:t xml:space="preserve"> secondary to improper access techniques</w:t>
      </w:r>
      <w:r w:rsidRPr="004C2C54">
        <w:rPr>
          <w:sz w:val="24"/>
          <w:szCs w:val="24"/>
        </w:rPr>
        <w:t xml:space="preserve">. </w:t>
      </w:r>
      <w:r w:rsidR="00444F1B" w:rsidRPr="004C2C54">
        <w:rPr>
          <w:sz w:val="24"/>
          <w:szCs w:val="24"/>
        </w:rPr>
        <w:t xml:space="preserve">Any type of central line dressing change requires the use of a </w:t>
      </w:r>
      <w:r w:rsidR="00444F1B" w:rsidRPr="004C2C54">
        <w:rPr>
          <w:b/>
          <w:sz w:val="24"/>
          <w:szCs w:val="24"/>
          <w:u w:val="single"/>
        </w:rPr>
        <w:t>mask and sterile gloves.</w:t>
      </w:r>
    </w:p>
    <w:p w14:paraId="1BB64DD1" w14:textId="77777777" w:rsidR="00E808A1" w:rsidRPr="004C2C54" w:rsidRDefault="00E808A1" w:rsidP="004C2C54">
      <w:pPr>
        <w:tabs>
          <w:tab w:val="left" w:pos="630"/>
          <w:tab w:val="left" w:pos="810"/>
        </w:tabs>
        <w:rPr>
          <w:b/>
          <w:sz w:val="24"/>
          <w:szCs w:val="24"/>
        </w:rPr>
      </w:pPr>
    </w:p>
    <w:p w14:paraId="3BD40B97" w14:textId="752113C2" w:rsidR="000E1A12" w:rsidRPr="000E1A12" w:rsidRDefault="004D1F6B" w:rsidP="009B1657">
      <w:pPr>
        <w:tabs>
          <w:tab w:val="left" w:pos="630"/>
          <w:tab w:val="left" w:pos="810"/>
        </w:tabs>
        <w:rPr>
          <w:sz w:val="26"/>
          <w:szCs w:val="26"/>
        </w:rPr>
      </w:pPr>
      <w:r>
        <w:rPr>
          <w:noProof/>
        </w:rPr>
        <w:drawing>
          <wp:anchor distT="0" distB="0" distL="114300" distR="114300" simplePos="0" relativeHeight="251677696" behindDoc="0" locked="0" layoutInCell="1" allowOverlap="1" wp14:anchorId="14B28C2B" wp14:editId="60CB6A52">
            <wp:simplePos x="0" y="0"/>
            <wp:positionH relativeFrom="margin">
              <wp:posOffset>-57785</wp:posOffset>
            </wp:positionH>
            <wp:positionV relativeFrom="margin">
              <wp:posOffset>1128395</wp:posOffset>
            </wp:positionV>
            <wp:extent cx="1419225" cy="1057275"/>
            <wp:effectExtent l="0" t="0" r="0" b="0"/>
            <wp:wrapSquare wrapText="bothSides"/>
            <wp:docPr id="181" name="Picture 181" descr="picture of a hand with sterile gloves throwing away IV tu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picture of a hand with sterile gloves throwing away IV tubi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192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1A12">
        <w:rPr>
          <w:b/>
          <w:sz w:val="30"/>
          <w:szCs w:val="30"/>
        </w:rPr>
        <w:tab/>
      </w:r>
      <w:r w:rsidR="000E1A12">
        <w:rPr>
          <w:b/>
          <w:sz w:val="30"/>
          <w:szCs w:val="30"/>
        </w:rPr>
        <w:tab/>
      </w:r>
      <w:r w:rsidR="00A62BC9" w:rsidRPr="00A62BC9">
        <w:rPr>
          <w:sz w:val="30"/>
          <w:szCs w:val="30"/>
        </w:rPr>
        <w:t>P</w:t>
      </w:r>
      <w:r w:rsidR="000E1A12" w:rsidRPr="000E1A12">
        <w:rPr>
          <w:sz w:val="26"/>
          <w:szCs w:val="26"/>
        </w:rPr>
        <w:t xml:space="preserve">revention strategies include, but are not limited to: </w:t>
      </w:r>
    </w:p>
    <w:p w14:paraId="50CD7054" w14:textId="77777777" w:rsidR="000E1A12" w:rsidRDefault="00804655" w:rsidP="004C2C54">
      <w:pPr>
        <w:tabs>
          <w:tab w:val="left" w:pos="630"/>
          <w:tab w:val="left" w:pos="810"/>
        </w:tabs>
        <w:ind w:left="630"/>
        <w:jc w:val="both"/>
        <w:rPr>
          <w:sz w:val="26"/>
          <w:szCs w:val="26"/>
        </w:rPr>
      </w:pPr>
      <w:r>
        <w:rPr>
          <w:sz w:val="26"/>
          <w:szCs w:val="26"/>
        </w:rPr>
        <w:tab/>
      </w:r>
      <w:r>
        <w:rPr>
          <w:sz w:val="26"/>
          <w:szCs w:val="26"/>
        </w:rPr>
        <w:tab/>
      </w:r>
      <w:r>
        <w:rPr>
          <w:sz w:val="26"/>
          <w:szCs w:val="26"/>
        </w:rPr>
        <w:tab/>
      </w:r>
      <w:r w:rsidR="000E1A12" w:rsidRPr="000E1A12">
        <w:rPr>
          <w:sz w:val="26"/>
          <w:szCs w:val="26"/>
        </w:rPr>
        <w:t>Hand Hygiene</w:t>
      </w:r>
    </w:p>
    <w:p w14:paraId="745B2380" w14:textId="77777777" w:rsidR="00C82659" w:rsidRDefault="00804655" w:rsidP="00804655">
      <w:pPr>
        <w:tabs>
          <w:tab w:val="left" w:pos="630"/>
          <w:tab w:val="left" w:pos="810"/>
        </w:tabs>
        <w:ind w:left="720"/>
        <w:jc w:val="both"/>
        <w:rPr>
          <w:sz w:val="26"/>
          <w:szCs w:val="26"/>
        </w:rPr>
      </w:pPr>
      <w:r>
        <w:rPr>
          <w:sz w:val="26"/>
          <w:szCs w:val="26"/>
        </w:rPr>
        <w:tab/>
      </w:r>
      <w:r>
        <w:rPr>
          <w:sz w:val="26"/>
          <w:szCs w:val="26"/>
        </w:rPr>
        <w:tab/>
      </w:r>
      <w:r>
        <w:rPr>
          <w:sz w:val="26"/>
          <w:szCs w:val="26"/>
        </w:rPr>
        <w:tab/>
      </w:r>
      <w:r w:rsidR="00C82659">
        <w:rPr>
          <w:sz w:val="26"/>
          <w:szCs w:val="26"/>
        </w:rPr>
        <w:t>Chlorhexidine skin antiseptic / proper skin prep</w:t>
      </w:r>
    </w:p>
    <w:p w14:paraId="676DCF4C" w14:textId="567E0F42" w:rsidR="000E1A12" w:rsidRDefault="004D1F6B" w:rsidP="00804655">
      <w:pPr>
        <w:tabs>
          <w:tab w:val="left" w:pos="630"/>
          <w:tab w:val="left" w:pos="3870"/>
        </w:tabs>
        <w:ind w:left="2520"/>
        <w:jc w:val="both"/>
        <w:rPr>
          <w:sz w:val="26"/>
          <w:szCs w:val="26"/>
        </w:rPr>
      </w:pPr>
      <w:r>
        <w:rPr>
          <w:noProof/>
        </w:rPr>
        <w:drawing>
          <wp:anchor distT="0" distB="0" distL="114300" distR="114300" simplePos="0" relativeHeight="251627520" behindDoc="1" locked="0" layoutInCell="1" allowOverlap="1" wp14:anchorId="20B807EB" wp14:editId="02EB5BD9">
            <wp:simplePos x="0" y="0"/>
            <wp:positionH relativeFrom="column">
              <wp:posOffset>6292215</wp:posOffset>
            </wp:positionH>
            <wp:positionV relativeFrom="paragraph">
              <wp:posOffset>5080</wp:posOffset>
            </wp:positionV>
            <wp:extent cx="825500" cy="825500"/>
            <wp:effectExtent l="0" t="0" r="0" b="0"/>
            <wp:wrapNone/>
            <wp:docPr id="158" name="Picture 158" descr="picture of red &quot;end caps&quot;">
              <a:hlinkClick xmlns:a="http://schemas.openxmlformats.org/drawingml/2006/main" r:id="rId52" tgtFrame="_blank" tooltip="&quot;View full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picture of red &quot;end caps&quot;">
                      <a:hlinkClick r:id="rId52" tgtFrame="_blank" tooltip="&quot;View full image&quot;"/>
                    </pic:cNvPr>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655">
        <w:rPr>
          <w:sz w:val="26"/>
          <w:szCs w:val="26"/>
        </w:rPr>
        <w:tab/>
        <w:t xml:space="preserve">            </w:t>
      </w:r>
      <w:r w:rsidR="00F149EE">
        <w:rPr>
          <w:sz w:val="26"/>
          <w:szCs w:val="26"/>
        </w:rPr>
        <w:t xml:space="preserve">Rubbing the catheter hub for </w:t>
      </w:r>
      <w:r w:rsidR="000E1A12" w:rsidRPr="000E1A12">
        <w:rPr>
          <w:sz w:val="26"/>
          <w:szCs w:val="26"/>
        </w:rPr>
        <w:t>5 seconds before accessing the port</w:t>
      </w:r>
    </w:p>
    <w:p w14:paraId="7AB682BA" w14:textId="77777777" w:rsidR="000E1A12" w:rsidRDefault="00804655" w:rsidP="00804655">
      <w:pPr>
        <w:tabs>
          <w:tab w:val="left" w:pos="90"/>
          <w:tab w:val="left" w:pos="180"/>
        </w:tabs>
        <w:ind w:left="720"/>
        <w:jc w:val="both"/>
        <w:rPr>
          <w:sz w:val="26"/>
          <w:szCs w:val="26"/>
        </w:rPr>
      </w:pPr>
      <w:r>
        <w:rPr>
          <w:sz w:val="26"/>
          <w:szCs w:val="26"/>
        </w:rPr>
        <w:t xml:space="preserve">                      </w:t>
      </w:r>
      <w:r w:rsidR="000E1A12">
        <w:rPr>
          <w:sz w:val="26"/>
          <w:szCs w:val="26"/>
        </w:rPr>
        <w:t>U</w:t>
      </w:r>
      <w:r w:rsidR="000E1A12" w:rsidRPr="000E1A12">
        <w:rPr>
          <w:sz w:val="26"/>
          <w:szCs w:val="26"/>
        </w:rPr>
        <w:t xml:space="preserve">sing protective </w:t>
      </w:r>
      <w:r w:rsidR="000E1A12">
        <w:rPr>
          <w:sz w:val="26"/>
          <w:szCs w:val="26"/>
        </w:rPr>
        <w:t>‘</w:t>
      </w:r>
      <w:r w:rsidR="000E1A12" w:rsidRPr="000E1A12">
        <w:rPr>
          <w:sz w:val="26"/>
          <w:szCs w:val="26"/>
        </w:rPr>
        <w:t>end caps</w:t>
      </w:r>
      <w:r w:rsidR="000E1A12">
        <w:rPr>
          <w:sz w:val="26"/>
          <w:szCs w:val="26"/>
        </w:rPr>
        <w:t>’</w:t>
      </w:r>
      <w:r w:rsidR="000E1A12" w:rsidRPr="000E1A12">
        <w:rPr>
          <w:sz w:val="26"/>
          <w:szCs w:val="26"/>
        </w:rPr>
        <w:t xml:space="preserve"> on unconnected IV tubing</w:t>
      </w:r>
    </w:p>
    <w:p w14:paraId="46C21DE5" w14:textId="77777777" w:rsidR="00E808A1" w:rsidRPr="00444F1B" w:rsidRDefault="00E808A1" w:rsidP="009B1657">
      <w:pPr>
        <w:tabs>
          <w:tab w:val="left" w:pos="630"/>
          <w:tab w:val="left" w:pos="810"/>
        </w:tabs>
        <w:rPr>
          <w:b/>
          <w:sz w:val="16"/>
          <w:szCs w:val="16"/>
        </w:rPr>
      </w:pPr>
    </w:p>
    <w:p w14:paraId="2001ABA4" w14:textId="77777777" w:rsidR="000E1A12" w:rsidRPr="004C2C54" w:rsidRDefault="000E1A12" w:rsidP="000E1A12">
      <w:pPr>
        <w:tabs>
          <w:tab w:val="left" w:pos="630"/>
          <w:tab w:val="left" w:pos="810"/>
        </w:tabs>
        <w:jc w:val="center"/>
        <w:rPr>
          <w:b/>
          <w:sz w:val="28"/>
          <w:szCs w:val="28"/>
          <w:highlight w:val="yellow"/>
        </w:rPr>
      </w:pPr>
      <w:r w:rsidRPr="004C2C54">
        <w:rPr>
          <w:b/>
          <w:sz w:val="28"/>
          <w:szCs w:val="28"/>
          <w:highlight w:val="yellow"/>
        </w:rPr>
        <w:t xml:space="preserve">** If you discover disconnected IV tubing without an ‘end cap’ in place, </w:t>
      </w:r>
    </w:p>
    <w:p w14:paraId="7B22770F" w14:textId="77777777" w:rsidR="00E808A1" w:rsidRPr="004C2C54" w:rsidRDefault="000E1A12" w:rsidP="000E1A12">
      <w:pPr>
        <w:tabs>
          <w:tab w:val="left" w:pos="630"/>
          <w:tab w:val="left" w:pos="810"/>
        </w:tabs>
        <w:jc w:val="center"/>
        <w:rPr>
          <w:b/>
          <w:sz w:val="28"/>
          <w:szCs w:val="28"/>
        </w:rPr>
      </w:pPr>
      <w:r w:rsidRPr="004C2C54">
        <w:rPr>
          <w:b/>
          <w:sz w:val="28"/>
          <w:szCs w:val="28"/>
          <w:highlight w:val="yellow"/>
        </w:rPr>
        <w:t>throw it away!</w:t>
      </w:r>
    </w:p>
    <w:p w14:paraId="743E7B66" w14:textId="77777777" w:rsidR="009009ED" w:rsidRPr="00444F1B" w:rsidRDefault="009009ED" w:rsidP="000E1A12">
      <w:pPr>
        <w:tabs>
          <w:tab w:val="left" w:pos="630"/>
          <w:tab w:val="left" w:pos="810"/>
        </w:tabs>
        <w:jc w:val="center"/>
        <w:rPr>
          <w:b/>
          <w:sz w:val="32"/>
          <w:szCs w:val="32"/>
        </w:rPr>
      </w:pPr>
    </w:p>
    <w:p w14:paraId="1C10E920" w14:textId="77777777" w:rsidR="00C82659" w:rsidRDefault="00C82659" w:rsidP="009B1657">
      <w:pPr>
        <w:tabs>
          <w:tab w:val="left" w:pos="630"/>
          <w:tab w:val="left" w:pos="810"/>
        </w:tabs>
        <w:rPr>
          <w:b/>
          <w:sz w:val="30"/>
          <w:szCs w:val="30"/>
        </w:rPr>
      </w:pPr>
      <w:r>
        <w:rPr>
          <w:b/>
          <w:sz w:val="30"/>
          <w:szCs w:val="30"/>
        </w:rPr>
        <w:tab/>
        <w:t>Surgical Site Infections</w:t>
      </w:r>
    </w:p>
    <w:p w14:paraId="4FCC27D9" w14:textId="24AEF6A8" w:rsidR="000C5117" w:rsidRPr="004C2C54" w:rsidRDefault="004D1F6B" w:rsidP="00CF3A59">
      <w:pPr>
        <w:tabs>
          <w:tab w:val="left" w:pos="630"/>
          <w:tab w:val="left" w:pos="810"/>
        </w:tabs>
        <w:ind w:left="2880"/>
        <w:rPr>
          <w:sz w:val="24"/>
          <w:szCs w:val="24"/>
        </w:rPr>
      </w:pPr>
      <w:r w:rsidRPr="004C2C54">
        <w:rPr>
          <w:noProof/>
          <w:sz w:val="24"/>
          <w:szCs w:val="24"/>
        </w:rPr>
        <w:drawing>
          <wp:anchor distT="0" distB="0" distL="114300" distR="114300" simplePos="0" relativeHeight="251669504" behindDoc="1" locked="0" layoutInCell="1" allowOverlap="1" wp14:anchorId="4F1481FC" wp14:editId="1A2F35B4">
            <wp:simplePos x="0" y="0"/>
            <wp:positionH relativeFrom="column">
              <wp:posOffset>234315</wp:posOffset>
            </wp:positionH>
            <wp:positionV relativeFrom="paragraph">
              <wp:posOffset>223520</wp:posOffset>
            </wp:positionV>
            <wp:extent cx="1371600" cy="1029970"/>
            <wp:effectExtent l="0" t="0" r="0" b="0"/>
            <wp:wrapNone/>
            <wp:docPr id="160"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a:extLst>
                        <a:ext uri="{C183D7F6-B498-43B3-948B-1728B52AA6E4}">
                          <adec:decorative xmlns:adec="http://schemas.microsoft.com/office/drawing/2017/decorative" val="1"/>
                        </a:ext>
                      </a:extLst>
                    </pic:cNvPr>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37160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117" w:rsidRPr="004C2C54">
        <w:rPr>
          <w:sz w:val="24"/>
          <w:szCs w:val="24"/>
        </w:rPr>
        <w:t>S</w:t>
      </w:r>
      <w:r w:rsidR="00C82659" w:rsidRPr="004C2C54">
        <w:rPr>
          <w:sz w:val="24"/>
          <w:szCs w:val="24"/>
        </w:rPr>
        <w:t>urgical site infections</w:t>
      </w:r>
      <w:r w:rsidR="000C5117" w:rsidRPr="004C2C54">
        <w:rPr>
          <w:sz w:val="24"/>
          <w:szCs w:val="24"/>
        </w:rPr>
        <w:t xml:space="preserve"> (SSIs)</w:t>
      </w:r>
      <w:r w:rsidR="00C82659" w:rsidRPr="004C2C54">
        <w:rPr>
          <w:sz w:val="24"/>
          <w:szCs w:val="24"/>
        </w:rPr>
        <w:t xml:space="preserve"> are the second most common </w:t>
      </w:r>
      <w:r w:rsidR="00F149EE" w:rsidRPr="004C2C54">
        <w:rPr>
          <w:sz w:val="24"/>
          <w:szCs w:val="24"/>
        </w:rPr>
        <w:t xml:space="preserve">hospital acquired </w:t>
      </w:r>
      <w:r w:rsidR="00C82659" w:rsidRPr="004C2C54">
        <w:rPr>
          <w:sz w:val="24"/>
          <w:szCs w:val="24"/>
        </w:rPr>
        <w:t xml:space="preserve"> infection. </w:t>
      </w:r>
      <w:r w:rsidR="00CF3A59" w:rsidRPr="004C2C54">
        <w:rPr>
          <w:sz w:val="24"/>
          <w:szCs w:val="24"/>
        </w:rPr>
        <w:t xml:space="preserve">They are </w:t>
      </w:r>
      <w:proofErr w:type="gramStart"/>
      <w:r w:rsidR="00CF3A59" w:rsidRPr="004C2C54">
        <w:rPr>
          <w:sz w:val="24"/>
          <w:szCs w:val="24"/>
        </w:rPr>
        <w:t>most commonly caused</w:t>
      </w:r>
      <w:proofErr w:type="gramEnd"/>
      <w:r w:rsidR="00CF3A59" w:rsidRPr="004C2C54">
        <w:rPr>
          <w:sz w:val="24"/>
          <w:szCs w:val="24"/>
        </w:rPr>
        <w:t xml:space="preserve"> by the normal flora of the patient. </w:t>
      </w:r>
      <w:r w:rsidR="000C5117" w:rsidRPr="004C2C54">
        <w:rPr>
          <w:sz w:val="24"/>
          <w:szCs w:val="24"/>
        </w:rPr>
        <w:t xml:space="preserve">Research has shown that antibiotic prophylaxis has a positive impact after certain types of surgery, but SSIs remain a common risk of surgery.  There are many additional factors that </w:t>
      </w:r>
      <w:proofErr w:type="gramStart"/>
      <w:r w:rsidR="000C5117" w:rsidRPr="004C2C54">
        <w:rPr>
          <w:sz w:val="24"/>
          <w:szCs w:val="24"/>
        </w:rPr>
        <w:t xml:space="preserve">have </w:t>
      </w:r>
      <w:r w:rsidR="00AD0AFE" w:rsidRPr="004C2C54">
        <w:rPr>
          <w:sz w:val="24"/>
          <w:szCs w:val="24"/>
        </w:rPr>
        <w:t>an</w:t>
      </w:r>
      <w:r w:rsidR="000C5117" w:rsidRPr="004C2C54">
        <w:rPr>
          <w:sz w:val="24"/>
          <w:szCs w:val="24"/>
        </w:rPr>
        <w:t xml:space="preserve"> effect on</w:t>
      </w:r>
      <w:proofErr w:type="gramEnd"/>
      <w:r w:rsidR="000C5117" w:rsidRPr="004C2C54">
        <w:rPr>
          <w:sz w:val="24"/>
          <w:szCs w:val="24"/>
        </w:rPr>
        <w:t xml:space="preserve"> the potential for infection, and healthcare professionals should consider these before, during and after surgery.</w:t>
      </w:r>
    </w:p>
    <w:p w14:paraId="662184A6" w14:textId="77777777" w:rsidR="000C5117" w:rsidRPr="004C2C54" w:rsidRDefault="000C5117" w:rsidP="000C5117">
      <w:pPr>
        <w:tabs>
          <w:tab w:val="left" w:pos="630"/>
          <w:tab w:val="left" w:pos="810"/>
        </w:tabs>
        <w:ind w:left="1440"/>
        <w:rPr>
          <w:sz w:val="24"/>
          <w:szCs w:val="24"/>
        </w:rPr>
      </w:pPr>
    </w:p>
    <w:p w14:paraId="2EEAC5D3" w14:textId="77777777" w:rsidR="00C82659" w:rsidRPr="004C2C54" w:rsidRDefault="000C5117" w:rsidP="00CF3A59">
      <w:pPr>
        <w:tabs>
          <w:tab w:val="left" w:pos="630"/>
          <w:tab w:val="left" w:pos="810"/>
        </w:tabs>
        <w:ind w:left="2880"/>
        <w:rPr>
          <w:sz w:val="24"/>
          <w:szCs w:val="24"/>
        </w:rPr>
      </w:pPr>
      <w:r w:rsidRPr="004C2C54">
        <w:rPr>
          <w:sz w:val="24"/>
          <w:szCs w:val="24"/>
        </w:rPr>
        <w:t xml:space="preserve">As </w:t>
      </w:r>
      <w:r w:rsidR="00ED37BC" w:rsidRPr="004C2C54">
        <w:rPr>
          <w:sz w:val="24"/>
          <w:szCs w:val="24"/>
        </w:rPr>
        <w:t>a</w:t>
      </w:r>
      <w:r w:rsidR="00597D17" w:rsidRPr="004C2C54">
        <w:rPr>
          <w:sz w:val="24"/>
          <w:szCs w:val="24"/>
        </w:rPr>
        <w:t xml:space="preserve"> student</w:t>
      </w:r>
      <w:r w:rsidRPr="004C2C54">
        <w:rPr>
          <w:sz w:val="24"/>
          <w:szCs w:val="24"/>
        </w:rPr>
        <w:t xml:space="preserve">, you can play an important role in SSI prevention by maintaining tight glucose control, </w:t>
      </w:r>
      <w:r w:rsidR="00CF3A59" w:rsidRPr="004C2C54">
        <w:rPr>
          <w:sz w:val="24"/>
          <w:szCs w:val="24"/>
        </w:rPr>
        <w:t>maintain sterile dressing changes, removal of drains as soon as possible and prevention of cross-infection with resistant organisms.</w:t>
      </w:r>
    </w:p>
    <w:p w14:paraId="7FB3EA3E" w14:textId="77777777" w:rsidR="000C5117" w:rsidRDefault="000C5117" w:rsidP="009B1657">
      <w:pPr>
        <w:tabs>
          <w:tab w:val="left" w:pos="630"/>
          <w:tab w:val="left" w:pos="810"/>
        </w:tabs>
        <w:rPr>
          <w:b/>
          <w:sz w:val="30"/>
          <w:szCs w:val="30"/>
        </w:rPr>
      </w:pPr>
      <w:r>
        <w:rPr>
          <w:b/>
          <w:sz w:val="30"/>
          <w:szCs w:val="30"/>
        </w:rPr>
        <w:tab/>
      </w:r>
      <w:r>
        <w:rPr>
          <w:b/>
          <w:sz w:val="30"/>
          <w:szCs w:val="30"/>
        </w:rPr>
        <w:tab/>
        <w:t xml:space="preserve"> </w:t>
      </w:r>
    </w:p>
    <w:p w14:paraId="342E4E60" w14:textId="77777777" w:rsidR="00E808A1" w:rsidRDefault="000C5117" w:rsidP="009B1657">
      <w:pPr>
        <w:tabs>
          <w:tab w:val="left" w:pos="630"/>
          <w:tab w:val="left" w:pos="810"/>
        </w:tabs>
        <w:rPr>
          <w:sz w:val="30"/>
          <w:szCs w:val="30"/>
        </w:rPr>
      </w:pPr>
      <w:r>
        <w:rPr>
          <w:b/>
          <w:sz w:val="30"/>
          <w:szCs w:val="30"/>
        </w:rPr>
        <w:t xml:space="preserve"> </w:t>
      </w:r>
      <w:r w:rsidR="00C82659">
        <w:rPr>
          <w:b/>
          <w:sz w:val="30"/>
          <w:szCs w:val="30"/>
        </w:rPr>
        <w:tab/>
      </w:r>
      <w:r w:rsidR="00B236AD" w:rsidRPr="009B1657">
        <w:rPr>
          <w:b/>
          <w:sz w:val="30"/>
          <w:szCs w:val="30"/>
        </w:rPr>
        <w:t>Exposure to Blood or Body Fluids</w:t>
      </w:r>
      <w:r w:rsidR="00B236AD" w:rsidRPr="009B1657">
        <w:rPr>
          <w:sz w:val="30"/>
          <w:szCs w:val="30"/>
        </w:rPr>
        <w:t xml:space="preserve"> </w:t>
      </w:r>
    </w:p>
    <w:p w14:paraId="6F818A78" w14:textId="77777777" w:rsidR="00B236AD" w:rsidRPr="004C2C54" w:rsidRDefault="00E808A1" w:rsidP="00CF3A59">
      <w:pPr>
        <w:tabs>
          <w:tab w:val="left" w:pos="630"/>
          <w:tab w:val="left" w:pos="810"/>
        </w:tabs>
        <w:ind w:left="2880"/>
        <w:rPr>
          <w:sz w:val="24"/>
          <w:szCs w:val="24"/>
        </w:rPr>
      </w:pPr>
      <w:r w:rsidRPr="004C2C54">
        <w:rPr>
          <w:sz w:val="24"/>
          <w:szCs w:val="24"/>
        </w:rPr>
        <w:t xml:space="preserve">If you sustain an exposure to blood or body fluids via needle stick or direct exposure to mucous </w:t>
      </w:r>
      <w:r w:rsidR="00D90850" w:rsidRPr="004C2C54">
        <w:rPr>
          <w:sz w:val="24"/>
          <w:szCs w:val="24"/>
        </w:rPr>
        <w:t>membranes or non-intact skin, remember to follow the Exposure Control Plan.</w:t>
      </w:r>
    </w:p>
    <w:p w14:paraId="57AA1661" w14:textId="77777777" w:rsidR="00D90850" w:rsidRPr="004C2C54" w:rsidRDefault="00D90850" w:rsidP="00CF3A59">
      <w:pPr>
        <w:tabs>
          <w:tab w:val="left" w:pos="630"/>
          <w:tab w:val="left" w:pos="810"/>
        </w:tabs>
        <w:ind w:left="2880"/>
        <w:rPr>
          <w:sz w:val="24"/>
          <w:szCs w:val="24"/>
        </w:rPr>
      </w:pPr>
    </w:p>
    <w:p w14:paraId="33295996" w14:textId="6209E82C" w:rsidR="00D90850" w:rsidRPr="004C2C54" w:rsidRDefault="004D1F6B" w:rsidP="00CF3A59">
      <w:pPr>
        <w:tabs>
          <w:tab w:val="left" w:pos="630"/>
          <w:tab w:val="left" w:pos="810"/>
        </w:tabs>
        <w:ind w:left="2880"/>
        <w:rPr>
          <w:sz w:val="24"/>
          <w:szCs w:val="24"/>
        </w:rPr>
      </w:pPr>
      <w:r>
        <w:rPr>
          <w:noProof/>
        </w:rPr>
        <w:drawing>
          <wp:anchor distT="0" distB="0" distL="114300" distR="114300" simplePos="0" relativeHeight="251670528" behindDoc="0" locked="0" layoutInCell="1" allowOverlap="1" wp14:anchorId="60CB828D" wp14:editId="24BB250E">
            <wp:simplePos x="0" y="0"/>
            <wp:positionH relativeFrom="column">
              <wp:posOffset>234315</wp:posOffset>
            </wp:positionH>
            <wp:positionV relativeFrom="paragraph">
              <wp:posOffset>23495</wp:posOffset>
            </wp:positionV>
            <wp:extent cx="1701800" cy="1003300"/>
            <wp:effectExtent l="0" t="0" r="0" b="0"/>
            <wp:wrapNone/>
            <wp:docPr id="162" name="Picture 162" descr="picture of a finger with a bloo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picture of a finger with a blood on it"/>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70180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850">
        <w:rPr>
          <w:sz w:val="26"/>
          <w:szCs w:val="26"/>
        </w:rPr>
        <w:tab/>
      </w:r>
      <w:r w:rsidR="00D90850" w:rsidRPr="004C2C54">
        <w:rPr>
          <w:sz w:val="24"/>
          <w:szCs w:val="24"/>
        </w:rPr>
        <w:t>Steps to take:</w:t>
      </w:r>
    </w:p>
    <w:p w14:paraId="545E9ADE" w14:textId="77777777" w:rsidR="00DE6359" w:rsidRPr="004C2C54" w:rsidRDefault="00DE6359" w:rsidP="00953267">
      <w:pPr>
        <w:numPr>
          <w:ilvl w:val="0"/>
          <w:numId w:val="7"/>
        </w:numPr>
        <w:tabs>
          <w:tab w:val="left" w:pos="630"/>
          <w:tab w:val="left" w:pos="810"/>
        </w:tabs>
        <w:rPr>
          <w:sz w:val="24"/>
          <w:szCs w:val="24"/>
        </w:rPr>
      </w:pPr>
      <w:r w:rsidRPr="004C2C54">
        <w:rPr>
          <w:i/>
          <w:sz w:val="24"/>
          <w:szCs w:val="24"/>
          <w:u w:val="single"/>
        </w:rPr>
        <w:t>Immediately</w:t>
      </w:r>
      <w:r w:rsidRPr="004C2C54">
        <w:rPr>
          <w:sz w:val="24"/>
          <w:szCs w:val="24"/>
        </w:rPr>
        <w:t xml:space="preserve"> clean/flush the area with soap and water.</w:t>
      </w:r>
    </w:p>
    <w:p w14:paraId="4C682C83" w14:textId="77777777" w:rsidR="00DE6359" w:rsidRPr="004C2C54" w:rsidRDefault="00DE6359" w:rsidP="00953267">
      <w:pPr>
        <w:numPr>
          <w:ilvl w:val="0"/>
          <w:numId w:val="7"/>
        </w:numPr>
        <w:tabs>
          <w:tab w:val="left" w:pos="630"/>
          <w:tab w:val="left" w:pos="810"/>
        </w:tabs>
        <w:rPr>
          <w:sz w:val="24"/>
          <w:szCs w:val="24"/>
        </w:rPr>
      </w:pPr>
      <w:r w:rsidRPr="004C2C54">
        <w:rPr>
          <w:sz w:val="24"/>
          <w:szCs w:val="24"/>
        </w:rPr>
        <w:t xml:space="preserve">Immediately report the exposure to your </w:t>
      </w:r>
      <w:r w:rsidR="00597D17" w:rsidRPr="004C2C54">
        <w:rPr>
          <w:sz w:val="24"/>
          <w:szCs w:val="24"/>
        </w:rPr>
        <w:t>preceptor/</w:t>
      </w:r>
      <w:r w:rsidRPr="004C2C54">
        <w:rPr>
          <w:sz w:val="24"/>
          <w:szCs w:val="24"/>
        </w:rPr>
        <w:t>supervisor.</w:t>
      </w:r>
    </w:p>
    <w:p w14:paraId="53806CB7" w14:textId="77777777" w:rsidR="00DE6359" w:rsidRPr="004C2C54" w:rsidRDefault="00DE6359" w:rsidP="00953267">
      <w:pPr>
        <w:numPr>
          <w:ilvl w:val="0"/>
          <w:numId w:val="7"/>
        </w:numPr>
        <w:tabs>
          <w:tab w:val="left" w:pos="630"/>
          <w:tab w:val="left" w:pos="810"/>
        </w:tabs>
        <w:rPr>
          <w:sz w:val="24"/>
          <w:szCs w:val="24"/>
        </w:rPr>
      </w:pPr>
      <w:r w:rsidRPr="004C2C54">
        <w:rPr>
          <w:sz w:val="24"/>
          <w:szCs w:val="24"/>
        </w:rPr>
        <w:t xml:space="preserve">Contact Employee Health Nurse </w:t>
      </w:r>
      <w:r w:rsidR="00E6070F" w:rsidRPr="004C2C54">
        <w:rPr>
          <w:sz w:val="24"/>
          <w:szCs w:val="24"/>
        </w:rPr>
        <w:t xml:space="preserve">for lab results </w:t>
      </w:r>
      <w:r w:rsidRPr="004C2C54">
        <w:rPr>
          <w:sz w:val="24"/>
          <w:szCs w:val="24"/>
        </w:rPr>
        <w:t>the next workday.</w:t>
      </w:r>
    </w:p>
    <w:p w14:paraId="00D77B21" w14:textId="77777777" w:rsidR="00C82659" w:rsidRPr="004C2C54" w:rsidRDefault="00C82659" w:rsidP="00FD27EC">
      <w:pPr>
        <w:jc w:val="center"/>
        <w:rPr>
          <w:b/>
          <w:sz w:val="24"/>
          <w:szCs w:val="24"/>
        </w:rPr>
      </w:pPr>
    </w:p>
    <w:p w14:paraId="659B61E0" w14:textId="77777777" w:rsidR="00D52F22" w:rsidRDefault="00D52F22" w:rsidP="00D52F22">
      <w:pPr>
        <w:tabs>
          <w:tab w:val="left" w:pos="630"/>
          <w:tab w:val="left" w:pos="810"/>
        </w:tabs>
        <w:jc w:val="center"/>
        <w:rPr>
          <w:b/>
          <w:sz w:val="32"/>
          <w:szCs w:val="32"/>
        </w:rPr>
      </w:pPr>
    </w:p>
    <w:p w14:paraId="1506B3C2" w14:textId="77777777" w:rsidR="00D52F22" w:rsidRPr="004C2C54" w:rsidRDefault="00D52F22" w:rsidP="00D52F22">
      <w:pPr>
        <w:tabs>
          <w:tab w:val="left" w:pos="630"/>
          <w:tab w:val="left" w:pos="810"/>
        </w:tabs>
        <w:jc w:val="center"/>
        <w:rPr>
          <w:b/>
          <w:sz w:val="24"/>
          <w:szCs w:val="24"/>
        </w:rPr>
      </w:pPr>
      <w:r w:rsidRPr="004C2C54">
        <w:rPr>
          <w:b/>
          <w:sz w:val="24"/>
          <w:szCs w:val="24"/>
        </w:rPr>
        <w:t>*** Education concerning Multi-Drug Resistant Organisms, Surgical Site Infections and Central Lines Associated Blood Stream Infections address the    2011 National Patient Safety Goals***</w:t>
      </w:r>
    </w:p>
    <w:p w14:paraId="3D2ACF33" w14:textId="77777777" w:rsidR="00D52F22" w:rsidRDefault="00D52F22" w:rsidP="00FD27EC">
      <w:pPr>
        <w:jc w:val="center"/>
        <w:rPr>
          <w:b/>
          <w:color w:val="800000"/>
          <w:sz w:val="48"/>
          <w:szCs w:val="48"/>
        </w:rPr>
      </w:pPr>
    </w:p>
    <w:p w14:paraId="2E5BBA6F" w14:textId="77777777" w:rsidR="00DE6359" w:rsidRPr="00D90850" w:rsidRDefault="00DE6359" w:rsidP="00FD27EC">
      <w:pPr>
        <w:jc w:val="center"/>
        <w:rPr>
          <w:b/>
          <w:color w:val="800000"/>
          <w:sz w:val="48"/>
          <w:szCs w:val="48"/>
        </w:rPr>
      </w:pPr>
      <w:r w:rsidRPr="00D90850">
        <w:rPr>
          <w:b/>
          <w:color w:val="800000"/>
          <w:sz w:val="48"/>
          <w:szCs w:val="48"/>
        </w:rPr>
        <w:t>Who to Contact for Infection Control Questions?</w:t>
      </w:r>
    </w:p>
    <w:p w14:paraId="100C052D" w14:textId="77777777" w:rsidR="00C82659" w:rsidRPr="00C45D58" w:rsidRDefault="00C82659" w:rsidP="00FD27EC">
      <w:pPr>
        <w:jc w:val="center"/>
        <w:rPr>
          <w:b/>
        </w:rPr>
      </w:pPr>
    </w:p>
    <w:p w14:paraId="382F4273" w14:textId="17778A17" w:rsidR="00DE6359" w:rsidRPr="00E808A1" w:rsidRDefault="004D1F6B" w:rsidP="00FD27EC">
      <w:pPr>
        <w:jc w:val="center"/>
        <w:rPr>
          <w:b/>
          <w:sz w:val="36"/>
          <w:szCs w:val="36"/>
        </w:rPr>
      </w:pPr>
      <w:r w:rsidRPr="00E808A1">
        <w:rPr>
          <w:noProof/>
          <w:sz w:val="36"/>
          <w:szCs w:val="36"/>
        </w:rPr>
        <mc:AlternateContent>
          <mc:Choice Requires="wps">
            <w:drawing>
              <wp:anchor distT="0" distB="0" distL="114300" distR="114300" simplePos="0" relativeHeight="251639808" behindDoc="0" locked="0" layoutInCell="1" allowOverlap="1" wp14:anchorId="7A5C4B89" wp14:editId="1158D1DB">
                <wp:simplePos x="0" y="0"/>
                <wp:positionH relativeFrom="column">
                  <wp:posOffset>920115</wp:posOffset>
                </wp:positionH>
                <wp:positionV relativeFrom="paragraph">
                  <wp:posOffset>104775</wp:posOffset>
                </wp:positionV>
                <wp:extent cx="2057400" cy="925195"/>
                <wp:effectExtent l="0" t="0" r="0" b="0"/>
                <wp:wrapNone/>
                <wp:docPr id="293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25195"/>
                        </a:xfrm>
                        <a:prstGeom prst="rect">
                          <a:avLst/>
                        </a:prstGeom>
                        <a:solidFill>
                          <a:srgbClr val="FFFFFF"/>
                        </a:solidFill>
                        <a:ln w="9525">
                          <a:solidFill>
                            <a:srgbClr val="000000"/>
                          </a:solidFill>
                          <a:miter lim="800000"/>
                          <a:headEnd/>
                          <a:tailEnd/>
                        </a:ln>
                      </wps:spPr>
                      <wps:txbx>
                        <w:txbxContent>
                          <w:p w14:paraId="3A2F9C7A" w14:textId="77777777" w:rsidR="0021705E" w:rsidRPr="0021705E" w:rsidRDefault="0021705E" w:rsidP="00DE6359">
                            <w:pPr>
                              <w:jc w:val="center"/>
                              <w:rPr>
                                <w:b/>
                                <w:sz w:val="4"/>
                                <w:szCs w:val="4"/>
                              </w:rPr>
                            </w:pPr>
                          </w:p>
                          <w:p w14:paraId="4F92D8B9" w14:textId="77777777" w:rsidR="00E91F3D" w:rsidRDefault="00DE6359" w:rsidP="00DE6359">
                            <w:pPr>
                              <w:jc w:val="center"/>
                              <w:rPr>
                                <w:b/>
                                <w:sz w:val="28"/>
                                <w:szCs w:val="28"/>
                              </w:rPr>
                            </w:pPr>
                            <w:r w:rsidRPr="00E91F3D">
                              <w:rPr>
                                <w:b/>
                                <w:sz w:val="28"/>
                                <w:szCs w:val="28"/>
                              </w:rPr>
                              <w:t xml:space="preserve">Employee Health </w:t>
                            </w:r>
                          </w:p>
                          <w:p w14:paraId="4F911A55" w14:textId="77777777" w:rsidR="00DE6359" w:rsidRDefault="00DE6359" w:rsidP="00DE6359">
                            <w:pPr>
                              <w:jc w:val="center"/>
                              <w:rPr>
                                <w:b/>
                                <w:sz w:val="28"/>
                                <w:szCs w:val="28"/>
                              </w:rPr>
                            </w:pPr>
                            <w:r w:rsidRPr="00E91F3D">
                              <w:rPr>
                                <w:b/>
                                <w:sz w:val="28"/>
                                <w:szCs w:val="28"/>
                              </w:rPr>
                              <w:t>Nurse:</w:t>
                            </w:r>
                          </w:p>
                          <w:p w14:paraId="0CAC02A7" w14:textId="77777777" w:rsidR="00D90850" w:rsidRDefault="00D90850" w:rsidP="00DE6359">
                            <w:pPr>
                              <w:jc w:val="center"/>
                              <w:rPr>
                                <w:b/>
                                <w:sz w:val="28"/>
                                <w:szCs w:val="28"/>
                              </w:rPr>
                            </w:pPr>
                          </w:p>
                          <w:p w14:paraId="3DEE76FE" w14:textId="77777777" w:rsidR="00DE6359" w:rsidRDefault="00DE6359" w:rsidP="00DE6359">
                            <w:pPr>
                              <w:jc w:val="center"/>
                              <w:rPr>
                                <w:sz w:val="28"/>
                                <w:szCs w:val="28"/>
                              </w:rPr>
                            </w:pPr>
                            <w:r>
                              <w:rPr>
                                <w:sz w:val="28"/>
                                <w:szCs w:val="28"/>
                              </w:rPr>
                              <w:t>843-522-5652</w:t>
                            </w:r>
                          </w:p>
                          <w:p w14:paraId="0057BC34" w14:textId="77777777" w:rsidR="00DE6359" w:rsidRPr="0021705E" w:rsidRDefault="00DE6359" w:rsidP="00DE6359">
                            <w:pPr>
                              <w:jc w:val="center"/>
                              <w:rPr>
                                <w:sz w:val="16"/>
                                <w:szCs w:val="16"/>
                              </w:rPr>
                            </w:pPr>
                          </w:p>
                          <w:p w14:paraId="40DBC6C5" w14:textId="77777777" w:rsidR="00DE6359" w:rsidRDefault="00DE6359" w:rsidP="00DE63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C4B89" id="Text Box 55" o:spid="_x0000_s1039" type="#_x0000_t202" style="position:absolute;left:0;text-align:left;margin-left:72.45pt;margin-top:8.25pt;width:162pt;height:72.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">
                <v:textbox>
                  <w:txbxContent>
                    <w:p w14:paraId="3A2F9C7A" w14:textId="77777777" w:rsidR="0021705E" w:rsidRPr="0021705E" w:rsidRDefault="0021705E" w:rsidP="00DE6359">
                      <w:pPr>
                        <w:jc w:val="center"/>
                        <w:rPr>
                          <w:b/>
                          <w:sz w:val="4"/>
                          <w:szCs w:val="4"/>
                        </w:rPr>
                      </w:pPr>
                    </w:p>
                    <w:p w14:paraId="4F92D8B9" w14:textId="77777777" w:rsidR="00E91F3D" w:rsidRDefault="00DE6359" w:rsidP="00DE6359">
                      <w:pPr>
                        <w:jc w:val="center"/>
                        <w:rPr>
                          <w:b/>
                          <w:sz w:val="28"/>
                          <w:szCs w:val="28"/>
                        </w:rPr>
                      </w:pPr>
                      <w:r w:rsidRPr="00E91F3D">
                        <w:rPr>
                          <w:b/>
                          <w:sz w:val="28"/>
                          <w:szCs w:val="28"/>
                        </w:rPr>
                        <w:t xml:space="preserve">Employee Health </w:t>
                      </w:r>
                    </w:p>
                    <w:p w14:paraId="4F911A55" w14:textId="77777777" w:rsidR="00DE6359" w:rsidRDefault="00DE6359" w:rsidP="00DE6359">
                      <w:pPr>
                        <w:jc w:val="center"/>
                        <w:rPr>
                          <w:b/>
                          <w:sz w:val="28"/>
                          <w:szCs w:val="28"/>
                        </w:rPr>
                      </w:pPr>
                      <w:r w:rsidRPr="00E91F3D">
                        <w:rPr>
                          <w:b/>
                          <w:sz w:val="28"/>
                          <w:szCs w:val="28"/>
                        </w:rPr>
                        <w:t>Nurse:</w:t>
                      </w:r>
                    </w:p>
                    <w:p w14:paraId="0CAC02A7" w14:textId="77777777" w:rsidR="00D90850" w:rsidRDefault="00D90850" w:rsidP="00DE6359">
                      <w:pPr>
                        <w:jc w:val="center"/>
                        <w:rPr>
                          <w:b/>
                          <w:sz w:val="28"/>
                          <w:szCs w:val="28"/>
                        </w:rPr>
                      </w:pPr>
                    </w:p>
                    <w:p w14:paraId="3DEE76FE" w14:textId="77777777" w:rsidR="00DE6359" w:rsidRDefault="00DE6359" w:rsidP="00DE6359">
                      <w:pPr>
                        <w:jc w:val="center"/>
                        <w:rPr>
                          <w:sz w:val="28"/>
                          <w:szCs w:val="28"/>
                        </w:rPr>
                      </w:pPr>
                      <w:r>
                        <w:rPr>
                          <w:sz w:val="28"/>
                          <w:szCs w:val="28"/>
                        </w:rPr>
                        <w:t>843-522-5652</w:t>
                      </w:r>
                    </w:p>
                    <w:p w14:paraId="0057BC34" w14:textId="77777777" w:rsidR="00DE6359" w:rsidRPr="0021705E" w:rsidRDefault="00DE6359" w:rsidP="00DE6359">
                      <w:pPr>
                        <w:jc w:val="center"/>
                        <w:rPr>
                          <w:sz w:val="16"/>
                          <w:szCs w:val="16"/>
                        </w:rPr>
                      </w:pPr>
                    </w:p>
                    <w:p w14:paraId="40DBC6C5" w14:textId="77777777" w:rsidR="00DE6359" w:rsidRDefault="00DE6359" w:rsidP="00DE6359"/>
                  </w:txbxContent>
                </v:textbox>
              </v:shape>
            </w:pict>
          </mc:Fallback>
        </mc:AlternateContent>
      </w:r>
      <w:r w:rsidRPr="00E808A1">
        <w:rPr>
          <w:noProof/>
          <w:sz w:val="36"/>
          <w:szCs w:val="36"/>
        </w:rPr>
        <mc:AlternateContent>
          <mc:Choice Requires="wps">
            <w:drawing>
              <wp:anchor distT="0" distB="0" distL="114300" distR="114300" simplePos="0" relativeHeight="251640832" behindDoc="0" locked="0" layoutInCell="1" allowOverlap="1" wp14:anchorId="41CAD1B0" wp14:editId="7AE75509">
                <wp:simplePos x="0" y="0"/>
                <wp:positionH relativeFrom="column">
                  <wp:posOffset>4234815</wp:posOffset>
                </wp:positionH>
                <wp:positionV relativeFrom="paragraph">
                  <wp:posOffset>104775</wp:posOffset>
                </wp:positionV>
                <wp:extent cx="2514600" cy="925195"/>
                <wp:effectExtent l="0" t="0" r="0" b="0"/>
                <wp:wrapNone/>
                <wp:docPr id="29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25195"/>
                        </a:xfrm>
                        <a:prstGeom prst="rect">
                          <a:avLst/>
                        </a:prstGeom>
                        <a:solidFill>
                          <a:srgbClr val="FFFFFF"/>
                        </a:solidFill>
                        <a:ln w="9525">
                          <a:solidFill>
                            <a:srgbClr val="000000"/>
                          </a:solidFill>
                          <a:miter lim="800000"/>
                          <a:headEnd/>
                          <a:tailEnd/>
                        </a:ln>
                      </wps:spPr>
                      <wps:txbx>
                        <w:txbxContent>
                          <w:p w14:paraId="2BBC0A51" w14:textId="77777777" w:rsidR="00DE6359" w:rsidRPr="00422325" w:rsidRDefault="00DE6359" w:rsidP="00DE6359">
                            <w:pPr>
                              <w:jc w:val="center"/>
                              <w:rPr>
                                <w:sz w:val="28"/>
                                <w:szCs w:val="28"/>
                              </w:rPr>
                            </w:pPr>
                            <w:r w:rsidRPr="00E91F3D">
                              <w:rPr>
                                <w:b/>
                                <w:sz w:val="28"/>
                                <w:szCs w:val="28"/>
                              </w:rPr>
                              <w:t>Infection Control Practitioner</w:t>
                            </w:r>
                            <w:r w:rsidR="0021705E">
                              <w:rPr>
                                <w:b/>
                                <w:sz w:val="28"/>
                                <w:szCs w:val="28"/>
                              </w:rPr>
                              <w:t>(s)</w:t>
                            </w:r>
                            <w:r w:rsidRPr="00E91F3D">
                              <w:rPr>
                                <w:b/>
                                <w:sz w:val="28"/>
                                <w:szCs w:val="28"/>
                              </w:rPr>
                              <w:t>:</w:t>
                            </w:r>
                          </w:p>
                          <w:p w14:paraId="67E47CDF" w14:textId="77777777" w:rsidR="00D90850" w:rsidRDefault="00DE6359" w:rsidP="00DE6359">
                            <w:pPr>
                              <w:jc w:val="center"/>
                              <w:rPr>
                                <w:sz w:val="28"/>
                                <w:szCs w:val="28"/>
                              </w:rPr>
                            </w:pPr>
                            <w:r>
                              <w:rPr>
                                <w:sz w:val="28"/>
                                <w:szCs w:val="28"/>
                              </w:rPr>
                              <w:t>843-522-5004</w:t>
                            </w:r>
                            <w:r w:rsidR="00E808A1">
                              <w:rPr>
                                <w:sz w:val="28"/>
                                <w:szCs w:val="28"/>
                              </w:rPr>
                              <w:t xml:space="preserve"> </w:t>
                            </w:r>
                          </w:p>
                          <w:p w14:paraId="439760BC" w14:textId="77777777" w:rsidR="0021705E" w:rsidRDefault="0021705E" w:rsidP="00DE6359">
                            <w:pPr>
                              <w:jc w:val="center"/>
                              <w:rPr>
                                <w:sz w:val="28"/>
                                <w:szCs w:val="28"/>
                              </w:rPr>
                            </w:pPr>
                            <w:r>
                              <w:rPr>
                                <w:sz w:val="28"/>
                                <w:szCs w:val="28"/>
                              </w:rPr>
                              <w:t>843-522-5024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AD1B0" id="Text Box 56" o:spid="_x0000_s1040" type="#_x0000_t202" style="position:absolute;left:0;text-align:left;margin-left:333.45pt;margin-top:8.25pt;width:198pt;height:72.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">
                <v:textbox>
                  <w:txbxContent>
                    <w:p w14:paraId="2BBC0A51" w14:textId="77777777" w:rsidR="00DE6359" w:rsidRPr="00422325" w:rsidRDefault="00DE6359" w:rsidP="00DE6359">
                      <w:pPr>
                        <w:jc w:val="center"/>
                        <w:rPr>
                          <w:sz w:val="28"/>
                          <w:szCs w:val="28"/>
                        </w:rPr>
                      </w:pPr>
                      <w:r w:rsidRPr="00E91F3D">
                        <w:rPr>
                          <w:b/>
                          <w:sz w:val="28"/>
                          <w:szCs w:val="28"/>
                        </w:rPr>
                        <w:t>Infection Control Practitioner</w:t>
                      </w:r>
                      <w:r w:rsidR="0021705E">
                        <w:rPr>
                          <w:b/>
                          <w:sz w:val="28"/>
                          <w:szCs w:val="28"/>
                        </w:rPr>
                        <w:t>(s)</w:t>
                      </w:r>
                      <w:r w:rsidRPr="00E91F3D">
                        <w:rPr>
                          <w:b/>
                          <w:sz w:val="28"/>
                          <w:szCs w:val="28"/>
                        </w:rPr>
                        <w:t>:</w:t>
                      </w:r>
                    </w:p>
                    <w:p w14:paraId="67E47CDF" w14:textId="77777777" w:rsidR="00D90850" w:rsidRDefault="00DE6359" w:rsidP="00DE6359">
                      <w:pPr>
                        <w:jc w:val="center"/>
                        <w:rPr>
                          <w:sz w:val="28"/>
                          <w:szCs w:val="28"/>
                        </w:rPr>
                      </w:pPr>
                      <w:r>
                        <w:rPr>
                          <w:sz w:val="28"/>
                          <w:szCs w:val="28"/>
                        </w:rPr>
                        <w:t>843-522-5004</w:t>
                      </w:r>
                      <w:r w:rsidR="00E808A1">
                        <w:rPr>
                          <w:sz w:val="28"/>
                          <w:szCs w:val="28"/>
                        </w:rPr>
                        <w:t xml:space="preserve"> </w:t>
                      </w:r>
                    </w:p>
                    <w:p w14:paraId="439760BC" w14:textId="77777777" w:rsidR="0021705E" w:rsidRDefault="0021705E" w:rsidP="00DE6359">
                      <w:pPr>
                        <w:jc w:val="center"/>
                        <w:rPr>
                          <w:sz w:val="28"/>
                          <w:szCs w:val="28"/>
                        </w:rPr>
                      </w:pPr>
                      <w:r>
                        <w:rPr>
                          <w:sz w:val="28"/>
                          <w:szCs w:val="28"/>
                        </w:rPr>
                        <w:t>843-522-5024</w:t>
                      </w:r>
                    </w:p>
                  </w:txbxContent>
                </v:textbox>
              </v:shape>
            </w:pict>
          </mc:Fallback>
        </mc:AlternateContent>
      </w:r>
    </w:p>
    <w:p w14:paraId="08150AF9" w14:textId="77777777" w:rsidR="00DE6359" w:rsidRDefault="00DE6359" w:rsidP="00FD27EC">
      <w:pPr>
        <w:jc w:val="center"/>
        <w:rPr>
          <w:b/>
          <w:sz w:val="44"/>
          <w:szCs w:val="44"/>
        </w:rPr>
      </w:pPr>
    </w:p>
    <w:p w14:paraId="2A52BA17" w14:textId="1878C0D0" w:rsidR="00937E1C" w:rsidRPr="00937E1C" w:rsidRDefault="004D1F6B" w:rsidP="00937E1C">
      <w:pPr>
        <w:jc w:val="center"/>
        <w:rPr>
          <w:sz w:val="52"/>
        </w:rPr>
      </w:pPr>
      <w:r w:rsidRPr="000D602B">
        <w:rPr>
          <w:rFonts w:ascii="Helvetica" w:hAnsi="Helvetica" w:cs="Helvetica"/>
          <w:noProof/>
          <w:color w:val="000000"/>
        </w:rPr>
        <w:drawing>
          <wp:inline distT="0" distB="0" distL="0" distR="0" wp14:anchorId="1CDB1DCA" wp14:editId="3A893DB6">
            <wp:extent cx="7213600" cy="1289050"/>
            <wp:effectExtent l="0" t="0" r="0" b="0"/>
            <wp:docPr id="11" name="im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3600" cy="1289050"/>
                    </a:xfrm>
                    <a:prstGeom prst="rect">
                      <a:avLst/>
                    </a:prstGeom>
                    <a:noFill/>
                    <a:ln>
                      <a:noFill/>
                    </a:ln>
                  </pic:spPr>
                </pic:pic>
              </a:graphicData>
            </a:graphic>
          </wp:inline>
        </w:drawing>
      </w:r>
    </w:p>
    <w:p w14:paraId="42B9D0B5" w14:textId="1D0F87B6" w:rsidR="00446343" w:rsidRDefault="004D1F6B" w:rsidP="001D5CA8">
      <w:pPr>
        <w:pStyle w:val="Title"/>
        <w:rPr>
          <w:color w:val="0000FF"/>
          <w:sz w:val="52"/>
        </w:rPr>
      </w:pPr>
      <w:r>
        <w:rPr>
          <w:noProof/>
          <w:sz w:val="44"/>
          <w:szCs w:val="44"/>
        </w:rPr>
        <mc:AlternateContent>
          <mc:Choice Requires="wps">
            <w:drawing>
              <wp:anchor distT="0" distB="0" distL="114300" distR="114300" simplePos="0" relativeHeight="251645952" behindDoc="0" locked="0" layoutInCell="1" allowOverlap="1" wp14:anchorId="1D12817D" wp14:editId="597C9FE9">
                <wp:simplePos x="0" y="0"/>
                <wp:positionH relativeFrom="column">
                  <wp:posOffset>5715</wp:posOffset>
                </wp:positionH>
                <wp:positionV relativeFrom="paragraph">
                  <wp:posOffset>114935</wp:posOffset>
                </wp:positionV>
                <wp:extent cx="1351915" cy="1259840"/>
                <wp:effectExtent l="0" t="0" r="0" b="0"/>
                <wp:wrapNone/>
                <wp:docPr id="292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1259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9AADD" w14:textId="78F27D11" w:rsidR="002E6CB3" w:rsidRDefault="004D1F6B" w:rsidP="002E6CB3">
                            <w:r>
                              <w:rPr>
                                <w:noProof/>
                              </w:rPr>
                              <w:drawing>
                                <wp:inline distT="0" distB="0" distL="0" distR="0" wp14:anchorId="7E7922F6" wp14:editId="3E114EBA">
                                  <wp:extent cx="1168400" cy="11684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12817D" id="Text Box 88" o:spid="_x0000_s1041" type="#_x0000_t202" style="position:absolute;left:0;text-align:left;margin-left:.45pt;margin-top:9.05pt;width:106.45pt;height:99.2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" stroked="f">
                <v:textbox style="mso-fit-shape-to-text:t">
                  <w:txbxContent>
                    <w:p w14:paraId="0549AADD" w14:textId="78F27D11" w:rsidR="002E6CB3" w:rsidRDefault="004D1F6B" w:rsidP="002E6CB3">
                      <w:r>
                        <w:rPr>
                          <w:noProof/>
                        </w:rPr>
                        <w:drawing>
                          <wp:inline distT="0" distB="0" distL="0" distR="0" wp14:anchorId="7E7922F6" wp14:editId="3E114EBA">
                            <wp:extent cx="1168400" cy="11684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inline>
                        </w:drawing>
                      </w:r>
                    </w:p>
                  </w:txbxContent>
                </v:textbox>
              </v:shape>
            </w:pict>
          </mc:Fallback>
        </mc:AlternateContent>
      </w:r>
    </w:p>
    <w:p w14:paraId="6D888D1D" w14:textId="77777777" w:rsidR="001D5CA8" w:rsidRDefault="001D5CA8" w:rsidP="001D5CA8">
      <w:pPr>
        <w:pStyle w:val="Title"/>
        <w:rPr>
          <w:color w:val="0000FF"/>
          <w:sz w:val="52"/>
        </w:rPr>
      </w:pPr>
      <w:r>
        <w:rPr>
          <w:color w:val="0000FF"/>
          <w:sz w:val="52"/>
        </w:rPr>
        <w:t>Emergency Preparedness</w:t>
      </w:r>
    </w:p>
    <w:p w14:paraId="2A9A77D0" w14:textId="77777777" w:rsidR="001D5CA8" w:rsidRDefault="001D5CA8" w:rsidP="00FD27EC">
      <w:pPr>
        <w:jc w:val="center"/>
        <w:rPr>
          <w:sz w:val="44"/>
          <w:szCs w:val="44"/>
        </w:rPr>
      </w:pPr>
    </w:p>
    <w:p w14:paraId="02F33E28" w14:textId="0A6AD927" w:rsidR="001D5CA8" w:rsidRDefault="004D1F6B" w:rsidP="00FD27EC">
      <w:pPr>
        <w:jc w:val="center"/>
        <w:rPr>
          <w:sz w:val="44"/>
          <w:szCs w:val="44"/>
        </w:rPr>
      </w:pPr>
      <w:r>
        <w:rPr>
          <w:noProof/>
          <w:sz w:val="44"/>
          <w:szCs w:val="44"/>
        </w:rPr>
        <mc:AlternateContent>
          <mc:Choice Requires="wps">
            <w:drawing>
              <wp:anchor distT="0" distB="0" distL="114300" distR="114300" simplePos="0" relativeHeight="251641856" behindDoc="0" locked="0" layoutInCell="1" allowOverlap="1" wp14:anchorId="69FE473D" wp14:editId="2F23C5DF">
                <wp:simplePos x="0" y="0"/>
                <wp:positionH relativeFrom="column">
                  <wp:posOffset>1377315</wp:posOffset>
                </wp:positionH>
                <wp:positionV relativeFrom="paragraph">
                  <wp:posOffset>99695</wp:posOffset>
                </wp:positionV>
                <wp:extent cx="4572000" cy="1143000"/>
                <wp:effectExtent l="0" t="0" r="0" b="0"/>
                <wp:wrapNone/>
                <wp:docPr id="292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43000"/>
                        </a:xfrm>
                        <a:prstGeom prst="rect">
                          <a:avLst/>
                        </a:prstGeom>
                        <a:solidFill>
                          <a:srgbClr val="FFFFFF"/>
                        </a:solidFill>
                        <a:ln w="28575">
                          <a:solidFill>
                            <a:srgbClr val="000000"/>
                          </a:solidFill>
                          <a:miter lim="800000"/>
                          <a:headEnd/>
                          <a:tailEnd/>
                        </a:ln>
                      </wps:spPr>
                      <wps:txbx>
                        <w:txbxContent>
                          <w:p w14:paraId="25D760E7" w14:textId="77777777" w:rsidR="001D5CA8" w:rsidRDefault="001D5CA8" w:rsidP="001D5CA8">
                            <w:pPr>
                              <w:jc w:val="center"/>
                              <w:rPr>
                                <w:sz w:val="28"/>
                                <w:szCs w:val="28"/>
                              </w:rPr>
                            </w:pPr>
                            <w:r>
                              <w:rPr>
                                <w:sz w:val="28"/>
                                <w:szCs w:val="28"/>
                              </w:rPr>
                              <w:t>For a fire emergency dial 5-5-5-5</w:t>
                            </w:r>
                            <w:r w:rsidRPr="00422325">
                              <w:rPr>
                                <w:sz w:val="28"/>
                                <w:szCs w:val="28"/>
                              </w:rPr>
                              <w:t>:</w:t>
                            </w:r>
                          </w:p>
                          <w:p w14:paraId="52AD4F11" w14:textId="77777777" w:rsidR="001D5CA8" w:rsidRDefault="001D5CA8" w:rsidP="001D5CA8">
                            <w:pPr>
                              <w:jc w:val="center"/>
                              <w:rPr>
                                <w:sz w:val="28"/>
                                <w:szCs w:val="28"/>
                              </w:rPr>
                            </w:pPr>
                            <w:r>
                              <w:rPr>
                                <w:sz w:val="28"/>
                                <w:szCs w:val="28"/>
                              </w:rPr>
                              <w:t>OR</w:t>
                            </w:r>
                          </w:p>
                          <w:p w14:paraId="5DBF0E26" w14:textId="77777777" w:rsidR="001D5CA8" w:rsidRPr="00422325" w:rsidRDefault="001D5CA8" w:rsidP="001D5CA8">
                            <w:pPr>
                              <w:jc w:val="center"/>
                              <w:rPr>
                                <w:sz w:val="28"/>
                                <w:szCs w:val="28"/>
                              </w:rPr>
                            </w:pPr>
                            <w:r>
                              <w:rPr>
                                <w:sz w:val="28"/>
                                <w:szCs w:val="28"/>
                              </w:rPr>
                              <w:t>ACTIVATE A PULL STATION</w:t>
                            </w:r>
                          </w:p>
                          <w:p w14:paraId="058EB2E2" w14:textId="77777777" w:rsidR="001D5CA8" w:rsidRDefault="001D5CA8" w:rsidP="001D5CA8">
                            <w:pPr>
                              <w:jc w:val="center"/>
                              <w:rPr>
                                <w:sz w:val="28"/>
                                <w:szCs w:val="28"/>
                              </w:rPr>
                            </w:pPr>
                          </w:p>
                          <w:p w14:paraId="4E712ADE" w14:textId="77777777" w:rsidR="001D5CA8" w:rsidRPr="001D5CA8" w:rsidRDefault="001D5CA8" w:rsidP="001D5CA8">
                            <w:pPr>
                              <w:jc w:val="center"/>
                              <w:rPr>
                                <w:b/>
                                <w:sz w:val="28"/>
                                <w:szCs w:val="28"/>
                              </w:rPr>
                            </w:pPr>
                            <w:r w:rsidRPr="001D5CA8">
                              <w:rPr>
                                <w:b/>
                                <w:sz w:val="28"/>
                                <w:szCs w:val="28"/>
                              </w:rPr>
                              <w:t>Call 911 for all locations outside the hospital</w:t>
                            </w:r>
                          </w:p>
                          <w:p w14:paraId="66866B46" w14:textId="77777777" w:rsidR="001D5CA8" w:rsidRDefault="001D5CA8" w:rsidP="001D5C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E473D" id="Text Box 58" o:spid="_x0000_s1042" type="#_x0000_t202" style="position:absolute;left:0;text-align:left;margin-left:108.45pt;margin-top:7.85pt;width:5in;height:9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" strokeweight="2.25pt">
                <v:textbox>
                  <w:txbxContent>
                    <w:p w14:paraId="25D760E7" w14:textId="77777777" w:rsidR="001D5CA8" w:rsidRDefault="001D5CA8" w:rsidP="001D5CA8">
                      <w:pPr>
                        <w:jc w:val="center"/>
                        <w:rPr>
                          <w:sz w:val="28"/>
                          <w:szCs w:val="28"/>
                        </w:rPr>
                      </w:pPr>
                      <w:r>
                        <w:rPr>
                          <w:sz w:val="28"/>
                          <w:szCs w:val="28"/>
                        </w:rPr>
                        <w:t>For a fire emergency dial 5-5-5-5</w:t>
                      </w:r>
                      <w:r w:rsidRPr="00422325">
                        <w:rPr>
                          <w:sz w:val="28"/>
                          <w:szCs w:val="28"/>
                        </w:rPr>
                        <w:t>:</w:t>
                      </w:r>
                    </w:p>
                    <w:p w14:paraId="52AD4F11" w14:textId="77777777" w:rsidR="001D5CA8" w:rsidRDefault="001D5CA8" w:rsidP="001D5CA8">
                      <w:pPr>
                        <w:jc w:val="center"/>
                        <w:rPr>
                          <w:sz w:val="28"/>
                          <w:szCs w:val="28"/>
                        </w:rPr>
                      </w:pPr>
                      <w:r>
                        <w:rPr>
                          <w:sz w:val="28"/>
                          <w:szCs w:val="28"/>
                        </w:rPr>
                        <w:t>OR</w:t>
                      </w:r>
                    </w:p>
                    <w:p w14:paraId="5DBF0E26" w14:textId="77777777" w:rsidR="001D5CA8" w:rsidRPr="00422325" w:rsidRDefault="001D5CA8" w:rsidP="001D5CA8">
                      <w:pPr>
                        <w:jc w:val="center"/>
                        <w:rPr>
                          <w:sz w:val="28"/>
                          <w:szCs w:val="28"/>
                        </w:rPr>
                      </w:pPr>
                      <w:r>
                        <w:rPr>
                          <w:sz w:val="28"/>
                          <w:szCs w:val="28"/>
                        </w:rPr>
                        <w:t>ACTIVATE A PULL STATION</w:t>
                      </w:r>
                    </w:p>
                    <w:p w14:paraId="058EB2E2" w14:textId="77777777" w:rsidR="001D5CA8" w:rsidRDefault="001D5CA8" w:rsidP="001D5CA8">
                      <w:pPr>
                        <w:jc w:val="center"/>
                        <w:rPr>
                          <w:sz w:val="28"/>
                          <w:szCs w:val="28"/>
                        </w:rPr>
                      </w:pPr>
                    </w:p>
                    <w:p w14:paraId="4E712ADE" w14:textId="77777777" w:rsidR="001D5CA8" w:rsidRPr="001D5CA8" w:rsidRDefault="001D5CA8" w:rsidP="001D5CA8">
                      <w:pPr>
                        <w:jc w:val="center"/>
                        <w:rPr>
                          <w:b/>
                          <w:sz w:val="28"/>
                          <w:szCs w:val="28"/>
                        </w:rPr>
                      </w:pPr>
                      <w:r w:rsidRPr="001D5CA8">
                        <w:rPr>
                          <w:b/>
                          <w:sz w:val="28"/>
                          <w:szCs w:val="28"/>
                        </w:rPr>
                        <w:t>Call 911 for all locations outside the hospital</w:t>
                      </w:r>
                    </w:p>
                    <w:p w14:paraId="66866B46" w14:textId="77777777" w:rsidR="001D5CA8" w:rsidRDefault="001D5CA8" w:rsidP="001D5CA8"/>
                  </w:txbxContent>
                </v:textbox>
              </v:shape>
            </w:pict>
          </mc:Fallback>
        </mc:AlternateContent>
      </w:r>
    </w:p>
    <w:p w14:paraId="48A444F8" w14:textId="77777777" w:rsidR="001D5CA8" w:rsidRDefault="001D5CA8" w:rsidP="00FD27EC">
      <w:pPr>
        <w:jc w:val="center"/>
        <w:rPr>
          <w:sz w:val="44"/>
          <w:szCs w:val="44"/>
        </w:rPr>
      </w:pPr>
    </w:p>
    <w:p w14:paraId="60F6C007" w14:textId="77777777" w:rsidR="001D5CA8" w:rsidRDefault="001D5CA8" w:rsidP="00FD27EC">
      <w:pPr>
        <w:jc w:val="center"/>
        <w:rPr>
          <w:sz w:val="44"/>
          <w:szCs w:val="44"/>
        </w:rPr>
      </w:pPr>
    </w:p>
    <w:p w14:paraId="7531A687" w14:textId="77777777" w:rsidR="001D5CA8" w:rsidRDefault="001D5CA8" w:rsidP="00FD27EC">
      <w:pPr>
        <w:jc w:val="center"/>
        <w:rPr>
          <w:sz w:val="44"/>
          <w:szCs w:val="44"/>
        </w:rPr>
      </w:pPr>
    </w:p>
    <w:p w14:paraId="0CCE8F05" w14:textId="77777777" w:rsidR="00446343" w:rsidRDefault="00446343" w:rsidP="00446343">
      <w:pPr>
        <w:tabs>
          <w:tab w:val="left" w:pos="630"/>
          <w:tab w:val="left" w:pos="810"/>
        </w:tabs>
        <w:rPr>
          <w:b/>
          <w:sz w:val="30"/>
          <w:szCs w:val="30"/>
        </w:rPr>
      </w:pPr>
      <w:r>
        <w:rPr>
          <w:b/>
          <w:sz w:val="30"/>
          <w:szCs w:val="30"/>
        </w:rPr>
        <w:tab/>
      </w:r>
    </w:p>
    <w:p w14:paraId="6B515D99" w14:textId="77777777" w:rsidR="00446343" w:rsidRDefault="00446343" w:rsidP="00446343">
      <w:pPr>
        <w:tabs>
          <w:tab w:val="left" w:pos="630"/>
          <w:tab w:val="left" w:pos="810"/>
        </w:tabs>
        <w:rPr>
          <w:b/>
          <w:sz w:val="30"/>
          <w:szCs w:val="30"/>
        </w:rPr>
      </w:pPr>
    </w:p>
    <w:p w14:paraId="2B80ABEC" w14:textId="77777777" w:rsidR="00446343" w:rsidRDefault="00446343" w:rsidP="00446343">
      <w:pPr>
        <w:tabs>
          <w:tab w:val="left" w:pos="630"/>
          <w:tab w:val="left" w:pos="810"/>
        </w:tabs>
        <w:rPr>
          <w:b/>
          <w:sz w:val="30"/>
          <w:szCs w:val="30"/>
        </w:rPr>
      </w:pPr>
      <w:r>
        <w:rPr>
          <w:b/>
          <w:sz w:val="30"/>
          <w:szCs w:val="30"/>
        </w:rPr>
        <w:tab/>
        <w:t>P.A.S.S.</w:t>
      </w:r>
    </w:p>
    <w:p w14:paraId="02504199" w14:textId="77777777" w:rsidR="00446343" w:rsidRDefault="00446343" w:rsidP="00446343">
      <w:pPr>
        <w:tabs>
          <w:tab w:val="left" w:pos="630"/>
          <w:tab w:val="left" w:pos="810"/>
        </w:tabs>
        <w:ind w:left="2880"/>
        <w:rPr>
          <w:sz w:val="26"/>
          <w:szCs w:val="26"/>
        </w:rPr>
      </w:pPr>
      <w:r>
        <w:rPr>
          <w:sz w:val="26"/>
          <w:szCs w:val="26"/>
        </w:rPr>
        <w:t>How to operate a fire extinguisher</w:t>
      </w:r>
      <w:r>
        <w:rPr>
          <w:sz w:val="26"/>
          <w:szCs w:val="26"/>
        </w:rPr>
        <w:tab/>
        <w:t xml:space="preserve"> </w:t>
      </w:r>
    </w:p>
    <w:p w14:paraId="5BF13B49" w14:textId="1AE2B73D" w:rsidR="00446343" w:rsidRDefault="004D1F6B" w:rsidP="00953267">
      <w:pPr>
        <w:numPr>
          <w:ilvl w:val="0"/>
          <w:numId w:val="7"/>
        </w:numPr>
        <w:tabs>
          <w:tab w:val="left" w:pos="630"/>
          <w:tab w:val="left" w:pos="810"/>
        </w:tabs>
        <w:rPr>
          <w:sz w:val="26"/>
          <w:szCs w:val="26"/>
        </w:rPr>
      </w:pPr>
      <w:r w:rsidRPr="00446343">
        <w:rPr>
          <w:b/>
          <w:noProof/>
          <w:sz w:val="44"/>
          <w:szCs w:val="44"/>
        </w:rPr>
        <mc:AlternateContent>
          <mc:Choice Requires="wps">
            <w:drawing>
              <wp:anchor distT="0" distB="0" distL="114300" distR="114300" simplePos="0" relativeHeight="251642880" behindDoc="0" locked="0" layoutInCell="1" allowOverlap="1" wp14:anchorId="5AFFDD27" wp14:editId="0E778980">
                <wp:simplePos x="0" y="0"/>
                <wp:positionH relativeFrom="column">
                  <wp:posOffset>691515</wp:posOffset>
                </wp:positionH>
                <wp:positionV relativeFrom="paragraph">
                  <wp:posOffset>6350</wp:posOffset>
                </wp:positionV>
                <wp:extent cx="904875" cy="616585"/>
                <wp:effectExtent l="0" t="0" r="0" b="0"/>
                <wp:wrapNone/>
                <wp:docPr id="29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616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12847" w14:textId="0A2D18F9" w:rsidR="00446343" w:rsidRDefault="004D1F6B">
                            <w:r>
                              <w:rPr>
                                <w:noProof/>
                              </w:rPr>
                              <w:drawing>
                                <wp:inline distT="0" distB="0" distL="0" distR="0" wp14:anchorId="083F2C69" wp14:editId="390606B8">
                                  <wp:extent cx="723900" cy="52705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3900" cy="527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FFDD27" id="Text Box 61" o:spid="_x0000_s1043" type="#_x0000_t202" style="position:absolute;left:0;text-align:left;margin-left:54.45pt;margin-top:.5pt;width:71.25pt;height:48.5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" stroked="f">
                <v:textbox style="mso-fit-shape-to-text:t">
                  <w:txbxContent>
                    <w:p w14:paraId="00712847" w14:textId="0A2D18F9" w:rsidR="00446343" w:rsidRDefault="004D1F6B">
                      <w:r>
                        <w:rPr>
                          <w:noProof/>
                        </w:rPr>
                        <w:drawing>
                          <wp:inline distT="0" distB="0" distL="0" distR="0" wp14:anchorId="083F2C69" wp14:editId="390606B8">
                            <wp:extent cx="723900" cy="52705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900" cy="527050"/>
                                    </a:xfrm>
                                    <a:prstGeom prst="rect">
                                      <a:avLst/>
                                    </a:prstGeom>
                                    <a:noFill/>
                                    <a:ln>
                                      <a:noFill/>
                                    </a:ln>
                                  </pic:spPr>
                                </pic:pic>
                              </a:graphicData>
                            </a:graphic>
                          </wp:inline>
                        </w:drawing>
                      </w:r>
                    </w:p>
                  </w:txbxContent>
                </v:textbox>
              </v:shape>
            </w:pict>
          </mc:Fallback>
        </mc:AlternateContent>
      </w:r>
      <w:r w:rsidR="00446343" w:rsidRPr="00446343">
        <w:rPr>
          <w:b/>
          <w:sz w:val="26"/>
          <w:szCs w:val="26"/>
        </w:rPr>
        <w:t>P</w:t>
      </w:r>
      <w:r w:rsidR="00446343">
        <w:rPr>
          <w:sz w:val="26"/>
          <w:szCs w:val="26"/>
        </w:rPr>
        <w:t>ULL – Pull the pin</w:t>
      </w:r>
    </w:p>
    <w:p w14:paraId="507C3BE8" w14:textId="77777777" w:rsidR="00446343" w:rsidRDefault="00446343" w:rsidP="00953267">
      <w:pPr>
        <w:numPr>
          <w:ilvl w:val="0"/>
          <w:numId w:val="7"/>
        </w:numPr>
        <w:tabs>
          <w:tab w:val="left" w:pos="630"/>
          <w:tab w:val="left" w:pos="810"/>
        </w:tabs>
        <w:rPr>
          <w:sz w:val="26"/>
          <w:szCs w:val="26"/>
        </w:rPr>
      </w:pPr>
      <w:r w:rsidRPr="00446343">
        <w:rPr>
          <w:b/>
          <w:sz w:val="26"/>
          <w:szCs w:val="26"/>
        </w:rPr>
        <w:t>A</w:t>
      </w:r>
      <w:r>
        <w:rPr>
          <w:sz w:val="26"/>
          <w:szCs w:val="26"/>
        </w:rPr>
        <w:t>IM – Aim the nozzle</w:t>
      </w:r>
    </w:p>
    <w:p w14:paraId="491322B3" w14:textId="77777777" w:rsidR="00446343" w:rsidRDefault="00446343" w:rsidP="00953267">
      <w:pPr>
        <w:numPr>
          <w:ilvl w:val="0"/>
          <w:numId w:val="7"/>
        </w:numPr>
        <w:tabs>
          <w:tab w:val="left" w:pos="630"/>
          <w:tab w:val="left" w:pos="810"/>
        </w:tabs>
        <w:rPr>
          <w:sz w:val="26"/>
          <w:szCs w:val="26"/>
        </w:rPr>
      </w:pPr>
      <w:r w:rsidRPr="00446343">
        <w:rPr>
          <w:b/>
          <w:sz w:val="26"/>
          <w:szCs w:val="26"/>
        </w:rPr>
        <w:t>S</w:t>
      </w:r>
      <w:r>
        <w:rPr>
          <w:sz w:val="26"/>
          <w:szCs w:val="26"/>
        </w:rPr>
        <w:t>QUEEZE – Squeeze the handle</w:t>
      </w:r>
    </w:p>
    <w:p w14:paraId="7E270AAF" w14:textId="77777777" w:rsidR="00446343" w:rsidRDefault="00446343" w:rsidP="00953267">
      <w:pPr>
        <w:numPr>
          <w:ilvl w:val="0"/>
          <w:numId w:val="7"/>
        </w:numPr>
        <w:tabs>
          <w:tab w:val="left" w:pos="630"/>
          <w:tab w:val="left" w:pos="810"/>
        </w:tabs>
        <w:rPr>
          <w:sz w:val="26"/>
          <w:szCs w:val="26"/>
        </w:rPr>
      </w:pPr>
      <w:r w:rsidRPr="00446343">
        <w:rPr>
          <w:b/>
          <w:sz w:val="26"/>
          <w:szCs w:val="26"/>
        </w:rPr>
        <w:t>S</w:t>
      </w:r>
      <w:r>
        <w:rPr>
          <w:sz w:val="26"/>
          <w:szCs w:val="26"/>
        </w:rPr>
        <w:t xml:space="preserve">WEEP – Spray in a sweeping </w:t>
      </w:r>
    </w:p>
    <w:p w14:paraId="3AD1DDBA" w14:textId="77777777" w:rsidR="00446343" w:rsidRDefault="00446343" w:rsidP="00446343">
      <w:pPr>
        <w:tabs>
          <w:tab w:val="left" w:pos="630"/>
          <w:tab w:val="left" w:pos="810"/>
        </w:tabs>
        <w:ind w:left="3600"/>
        <w:rPr>
          <w:sz w:val="16"/>
          <w:szCs w:val="16"/>
        </w:rPr>
      </w:pPr>
    </w:p>
    <w:p w14:paraId="2033EFAE" w14:textId="77777777" w:rsidR="00446343" w:rsidRDefault="00446343" w:rsidP="00446343">
      <w:pPr>
        <w:tabs>
          <w:tab w:val="left" w:pos="630"/>
          <w:tab w:val="left" w:pos="810"/>
        </w:tabs>
        <w:ind w:left="3600"/>
        <w:rPr>
          <w:sz w:val="16"/>
          <w:szCs w:val="16"/>
        </w:rPr>
      </w:pPr>
    </w:p>
    <w:p w14:paraId="037EA827" w14:textId="77777777" w:rsidR="00446343" w:rsidRPr="00446343" w:rsidRDefault="00446343" w:rsidP="00446343">
      <w:pPr>
        <w:tabs>
          <w:tab w:val="left" w:pos="630"/>
          <w:tab w:val="left" w:pos="810"/>
        </w:tabs>
        <w:ind w:left="3600"/>
        <w:rPr>
          <w:sz w:val="16"/>
          <w:szCs w:val="16"/>
        </w:rPr>
      </w:pPr>
    </w:p>
    <w:p w14:paraId="2D058DA7" w14:textId="188867CC" w:rsidR="00446343" w:rsidRDefault="004D1F6B" w:rsidP="00446343">
      <w:pPr>
        <w:tabs>
          <w:tab w:val="left" w:pos="630"/>
          <w:tab w:val="left" w:pos="810"/>
        </w:tabs>
        <w:rPr>
          <w:sz w:val="26"/>
          <w:szCs w:val="26"/>
        </w:rPr>
      </w:pPr>
      <w:r>
        <w:rPr>
          <w:b/>
          <w:noProof/>
          <w:sz w:val="30"/>
          <w:szCs w:val="30"/>
        </w:rPr>
        <mc:AlternateContent>
          <mc:Choice Requires="wps">
            <w:drawing>
              <wp:anchor distT="0" distB="0" distL="114300" distR="114300" simplePos="0" relativeHeight="251646976" behindDoc="0" locked="0" layoutInCell="1" allowOverlap="1" wp14:anchorId="24D413E3" wp14:editId="5DE4406C">
                <wp:simplePos x="0" y="0"/>
                <wp:positionH relativeFrom="column">
                  <wp:posOffset>5835015</wp:posOffset>
                </wp:positionH>
                <wp:positionV relativeFrom="paragraph">
                  <wp:posOffset>202565</wp:posOffset>
                </wp:positionV>
                <wp:extent cx="914400" cy="811530"/>
                <wp:effectExtent l="0" t="0" r="0" b="0"/>
                <wp:wrapNone/>
                <wp:docPr id="292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11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484E3" w14:textId="04929F95" w:rsidR="009212FB" w:rsidRDefault="004D1F6B" w:rsidP="009212FB">
                            <w:r>
                              <w:rPr>
                                <w:noProof/>
                              </w:rPr>
                              <w:drawing>
                                <wp:inline distT="0" distB="0" distL="0" distR="0" wp14:anchorId="7A976121" wp14:editId="373C8FD2">
                                  <wp:extent cx="717550" cy="71755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D413E3" id="Text Box 89" o:spid="_x0000_s1044" type="#_x0000_t202" style="position:absolute;margin-left:459.45pt;margin-top:15.95pt;width:1in;height:6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" stroked="f">
                <v:textbox style="mso-fit-shape-to-text:t">
                  <w:txbxContent>
                    <w:p w14:paraId="257484E3" w14:textId="04929F95" w:rsidR="009212FB" w:rsidRDefault="004D1F6B" w:rsidP="009212FB">
                      <w:r>
                        <w:rPr>
                          <w:noProof/>
                        </w:rPr>
                        <w:drawing>
                          <wp:inline distT="0" distB="0" distL="0" distR="0" wp14:anchorId="7A976121" wp14:editId="373C8FD2">
                            <wp:extent cx="717550" cy="71755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v:textbox>
              </v:shape>
            </w:pict>
          </mc:Fallback>
        </mc:AlternateContent>
      </w:r>
      <w:r w:rsidR="00446343">
        <w:rPr>
          <w:b/>
          <w:sz w:val="30"/>
          <w:szCs w:val="30"/>
        </w:rPr>
        <w:tab/>
        <w:t>R.A.C.E</w:t>
      </w:r>
      <w:r w:rsidR="00446343">
        <w:rPr>
          <w:sz w:val="26"/>
          <w:szCs w:val="26"/>
        </w:rPr>
        <w:t xml:space="preserve"> </w:t>
      </w:r>
    </w:p>
    <w:p w14:paraId="4917FCF6" w14:textId="77777777" w:rsidR="00446343" w:rsidRDefault="00446343" w:rsidP="00953267">
      <w:pPr>
        <w:numPr>
          <w:ilvl w:val="0"/>
          <w:numId w:val="7"/>
        </w:numPr>
        <w:tabs>
          <w:tab w:val="left" w:pos="630"/>
          <w:tab w:val="left" w:pos="810"/>
        </w:tabs>
        <w:rPr>
          <w:sz w:val="26"/>
          <w:szCs w:val="26"/>
        </w:rPr>
      </w:pPr>
      <w:r w:rsidRPr="00E91F3D">
        <w:rPr>
          <w:b/>
          <w:sz w:val="26"/>
          <w:szCs w:val="26"/>
        </w:rPr>
        <w:t>R</w:t>
      </w:r>
      <w:r>
        <w:rPr>
          <w:sz w:val="26"/>
          <w:szCs w:val="26"/>
        </w:rPr>
        <w:t>ESCUE – Remove persons from danger</w:t>
      </w:r>
    </w:p>
    <w:p w14:paraId="3850332C" w14:textId="77777777" w:rsidR="00446343" w:rsidRDefault="00446343" w:rsidP="00953267">
      <w:pPr>
        <w:numPr>
          <w:ilvl w:val="0"/>
          <w:numId w:val="7"/>
        </w:numPr>
        <w:tabs>
          <w:tab w:val="left" w:pos="630"/>
          <w:tab w:val="left" w:pos="810"/>
        </w:tabs>
        <w:rPr>
          <w:sz w:val="26"/>
          <w:szCs w:val="26"/>
        </w:rPr>
      </w:pPr>
      <w:r w:rsidRPr="00E91F3D">
        <w:rPr>
          <w:b/>
          <w:sz w:val="26"/>
          <w:szCs w:val="26"/>
        </w:rPr>
        <w:t>A</w:t>
      </w:r>
      <w:r w:rsidR="00CE25FF">
        <w:rPr>
          <w:sz w:val="26"/>
          <w:szCs w:val="26"/>
        </w:rPr>
        <w:t>LARM</w:t>
      </w:r>
      <w:r>
        <w:rPr>
          <w:sz w:val="26"/>
          <w:szCs w:val="26"/>
        </w:rPr>
        <w:t xml:space="preserve"> – Activate the alarm</w:t>
      </w:r>
    </w:p>
    <w:p w14:paraId="77C7F599" w14:textId="77777777" w:rsidR="00446343" w:rsidRDefault="00446343" w:rsidP="00953267">
      <w:pPr>
        <w:numPr>
          <w:ilvl w:val="0"/>
          <w:numId w:val="7"/>
        </w:numPr>
        <w:tabs>
          <w:tab w:val="left" w:pos="630"/>
          <w:tab w:val="left" w:pos="810"/>
        </w:tabs>
        <w:rPr>
          <w:sz w:val="26"/>
          <w:szCs w:val="26"/>
        </w:rPr>
      </w:pPr>
      <w:r w:rsidRPr="00E91F3D">
        <w:rPr>
          <w:b/>
          <w:sz w:val="26"/>
          <w:szCs w:val="26"/>
        </w:rPr>
        <w:t>C</w:t>
      </w:r>
      <w:r>
        <w:rPr>
          <w:sz w:val="26"/>
          <w:szCs w:val="26"/>
        </w:rPr>
        <w:t>ONTAIN – Close doors/contain the fire</w:t>
      </w:r>
    </w:p>
    <w:p w14:paraId="4D25EDE2" w14:textId="77777777" w:rsidR="00446343" w:rsidRDefault="00446343" w:rsidP="00953267">
      <w:pPr>
        <w:numPr>
          <w:ilvl w:val="0"/>
          <w:numId w:val="7"/>
        </w:numPr>
        <w:tabs>
          <w:tab w:val="left" w:pos="630"/>
          <w:tab w:val="left" w:pos="810"/>
        </w:tabs>
        <w:rPr>
          <w:sz w:val="26"/>
          <w:szCs w:val="26"/>
        </w:rPr>
      </w:pPr>
      <w:r w:rsidRPr="00E91F3D">
        <w:rPr>
          <w:b/>
          <w:sz w:val="26"/>
          <w:szCs w:val="26"/>
        </w:rPr>
        <w:t>E</w:t>
      </w:r>
      <w:r w:rsidR="00CE25FF">
        <w:rPr>
          <w:sz w:val="26"/>
          <w:szCs w:val="26"/>
        </w:rPr>
        <w:t>XTINGUISH</w:t>
      </w:r>
      <w:r>
        <w:rPr>
          <w:sz w:val="26"/>
          <w:szCs w:val="26"/>
        </w:rPr>
        <w:t xml:space="preserve"> – Extinguish or evacuate</w:t>
      </w:r>
    </w:p>
    <w:p w14:paraId="4323E851" w14:textId="77777777" w:rsidR="00446343" w:rsidRDefault="00446343" w:rsidP="00FD27EC">
      <w:pPr>
        <w:jc w:val="center"/>
        <w:rPr>
          <w:sz w:val="44"/>
          <w:szCs w:val="44"/>
        </w:rPr>
      </w:pPr>
    </w:p>
    <w:p w14:paraId="539456DF" w14:textId="10E12844" w:rsidR="00446343" w:rsidRDefault="004D1F6B" w:rsidP="00446343">
      <w:pPr>
        <w:rPr>
          <w:sz w:val="44"/>
          <w:szCs w:val="44"/>
        </w:rPr>
      </w:pPr>
      <w:r>
        <w:rPr>
          <w:noProof/>
          <w:sz w:val="44"/>
          <w:szCs w:val="44"/>
        </w:rPr>
        <mc:AlternateContent>
          <mc:Choice Requires="wps">
            <w:drawing>
              <wp:anchor distT="0" distB="0" distL="114300" distR="114300" simplePos="0" relativeHeight="251643904" behindDoc="0" locked="0" layoutInCell="1" allowOverlap="1" wp14:anchorId="770BA276" wp14:editId="2AFEED45">
                <wp:simplePos x="0" y="0"/>
                <wp:positionH relativeFrom="column">
                  <wp:posOffset>348615</wp:posOffset>
                </wp:positionH>
                <wp:positionV relativeFrom="paragraph">
                  <wp:posOffset>147320</wp:posOffset>
                </wp:positionV>
                <wp:extent cx="6629400" cy="342900"/>
                <wp:effectExtent l="0" t="0" r="0" b="0"/>
                <wp:wrapNone/>
                <wp:docPr id="292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2900"/>
                        </a:xfrm>
                        <a:prstGeom prst="rect">
                          <a:avLst/>
                        </a:prstGeom>
                        <a:solidFill>
                          <a:srgbClr val="FFFFFF"/>
                        </a:solidFill>
                        <a:ln w="28575">
                          <a:solidFill>
                            <a:srgbClr val="000000"/>
                          </a:solidFill>
                          <a:miter lim="800000"/>
                          <a:headEnd/>
                          <a:tailEnd/>
                        </a:ln>
                      </wps:spPr>
                      <wps:txbx>
                        <w:txbxContent>
                          <w:p w14:paraId="57AE56D7" w14:textId="77777777" w:rsidR="00446343" w:rsidRPr="00446343" w:rsidRDefault="00446343" w:rsidP="00446343">
                            <w:pPr>
                              <w:jc w:val="center"/>
                              <w:rPr>
                                <w:b/>
                                <w:sz w:val="32"/>
                                <w:szCs w:val="32"/>
                              </w:rPr>
                            </w:pPr>
                            <w:r w:rsidRPr="00446343">
                              <w:rPr>
                                <w:b/>
                                <w:sz w:val="32"/>
                                <w:szCs w:val="32"/>
                              </w:rPr>
                              <w:t>TO PAGE ALL CODES DIAL: 5-5-5-5 “FOR STAYING ALIVE”</w:t>
                            </w:r>
                          </w:p>
                          <w:p w14:paraId="56466DCE" w14:textId="77777777" w:rsidR="00446343" w:rsidRDefault="00446343" w:rsidP="004463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BA276" id="Text Box 65" o:spid="_x0000_s1045" type="#_x0000_t202" style="position:absolute;margin-left:27.45pt;margin-top:11.6pt;width:522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7ufLwIAAF0EAAAOAAAAZHJzL2Uyb0RvYy54bWysVNtu2zAMfR+wfxD0vtjxnD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" strokeweight="2.25pt">
                <v:textbox>
                  <w:txbxContent>
                    <w:p w14:paraId="57AE56D7" w14:textId="77777777" w:rsidR="00446343" w:rsidRPr="00446343" w:rsidRDefault="00446343" w:rsidP="00446343">
                      <w:pPr>
                        <w:jc w:val="center"/>
                        <w:rPr>
                          <w:b/>
                          <w:sz w:val="32"/>
                          <w:szCs w:val="32"/>
                        </w:rPr>
                      </w:pPr>
                      <w:r w:rsidRPr="00446343">
                        <w:rPr>
                          <w:b/>
                          <w:sz w:val="32"/>
                          <w:szCs w:val="32"/>
                        </w:rPr>
                        <w:t>TO PAGE ALL CODES DIAL: 5-5-5-5 “FOR STAYING ALIVE”</w:t>
                      </w:r>
                    </w:p>
                    <w:p w14:paraId="56466DCE" w14:textId="77777777" w:rsidR="00446343" w:rsidRDefault="00446343" w:rsidP="00446343"/>
                  </w:txbxContent>
                </v:textbox>
              </v:shape>
            </w:pict>
          </mc:Fallback>
        </mc:AlternateContent>
      </w:r>
    </w:p>
    <w:p w14:paraId="7CD594FB" w14:textId="77777777" w:rsidR="00BF3D6A" w:rsidRDefault="00BF3D6A" w:rsidP="00B45EF2">
      <w:pPr>
        <w:pStyle w:val="Title"/>
        <w:rPr>
          <w:color w:val="0000FF"/>
          <w:sz w:val="52"/>
        </w:rPr>
      </w:pPr>
    </w:p>
    <w:p w14:paraId="28C15792" w14:textId="77777777" w:rsidR="004C2C54" w:rsidRDefault="004C2C54" w:rsidP="00B45EF2">
      <w:pPr>
        <w:pStyle w:val="Title"/>
        <w:rPr>
          <w:color w:val="0000FF"/>
          <w:sz w:val="52"/>
        </w:rPr>
      </w:pPr>
    </w:p>
    <w:p w14:paraId="1C495595" w14:textId="77777777" w:rsidR="004C2C54" w:rsidRDefault="004C2C54" w:rsidP="00B45EF2">
      <w:pPr>
        <w:pStyle w:val="Title"/>
        <w:rPr>
          <w:color w:val="0000FF"/>
          <w:sz w:val="52"/>
        </w:rPr>
      </w:pPr>
    </w:p>
    <w:p w14:paraId="4464EAED" w14:textId="77777777" w:rsidR="00B45EF2" w:rsidRDefault="00B45EF2" w:rsidP="00B45EF2">
      <w:pPr>
        <w:pStyle w:val="Title"/>
        <w:rPr>
          <w:color w:val="0000FF"/>
          <w:sz w:val="52"/>
        </w:rPr>
      </w:pPr>
      <w:r>
        <w:rPr>
          <w:color w:val="0000FF"/>
          <w:sz w:val="52"/>
        </w:rPr>
        <w:t>Life Safety Codes</w:t>
      </w:r>
    </w:p>
    <w:p w14:paraId="6E956FF8" w14:textId="77777777" w:rsidR="00446343" w:rsidRPr="00B45EF2" w:rsidRDefault="00446343" w:rsidP="00446343"/>
    <w:p w14:paraId="75F5702E" w14:textId="77777777" w:rsidR="00263281" w:rsidRDefault="0039338A" w:rsidP="00301B16">
      <w:pPr>
        <w:ind w:left="360"/>
        <w:rPr>
          <w:b/>
          <w:color w:val="800000"/>
          <w:sz w:val="28"/>
        </w:rPr>
      </w:pPr>
      <w:r>
        <w:rPr>
          <w:b/>
          <w:color w:val="800000"/>
          <w:sz w:val="28"/>
        </w:rPr>
        <w:t>For Emergencies provide the following information:</w:t>
      </w:r>
    </w:p>
    <w:p w14:paraId="63DD94E9" w14:textId="77777777" w:rsidR="0039338A" w:rsidRDefault="0039338A" w:rsidP="00301B16">
      <w:pPr>
        <w:ind w:left="360"/>
        <w:rPr>
          <w:b/>
          <w:color w:val="800000"/>
          <w:sz w:val="28"/>
        </w:rPr>
      </w:pPr>
    </w:p>
    <w:p w14:paraId="46A6A6C1" w14:textId="77777777" w:rsidR="0039338A" w:rsidRDefault="0039338A" w:rsidP="00301B16">
      <w:pPr>
        <w:ind w:left="360"/>
        <w:rPr>
          <w:sz w:val="28"/>
        </w:rPr>
      </w:pPr>
      <w:r>
        <w:rPr>
          <w:b/>
          <w:color w:val="00B050"/>
          <w:sz w:val="28"/>
          <w:u w:val="single"/>
        </w:rPr>
        <w:t>Facility Alert</w:t>
      </w:r>
      <w:r>
        <w:rPr>
          <w:sz w:val="28"/>
        </w:rPr>
        <w:t xml:space="preserve"> + (event type) + (location)</w:t>
      </w:r>
    </w:p>
    <w:p w14:paraId="02581A7A" w14:textId="77777777" w:rsidR="0039338A" w:rsidRDefault="0039338A" w:rsidP="00301B16">
      <w:pPr>
        <w:ind w:left="360"/>
        <w:rPr>
          <w:sz w:val="28"/>
        </w:rPr>
      </w:pPr>
    </w:p>
    <w:p w14:paraId="08FC5E11" w14:textId="77777777" w:rsidR="0039338A" w:rsidRDefault="0039338A" w:rsidP="0039338A">
      <w:pPr>
        <w:ind w:left="360"/>
        <w:rPr>
          <w:sz w:val="28"/>
        </w:rPr>
      </w:pPr>
      <w:r>
        <w:rPr>
          <w:b/>
          <w:color w:val="00B050"/>
          <w:sz w:val="28"/>
          <w:u w:val="single"/>
        </w:rPr>
        <w:t>Security Alert</w:t>
      </w:r>
      <w:r>
        <w:rPr>
          <w:sz w:val="28"/>
        </w:rPr>
        <w:t xml:space="preserve"> + (event type) + (location)</w:t>
      </w:r>
    </w:p>
    <w:p w14:paraId="54B157F1" w14:textId="77777777" w:rsidR="0039338A" w:rsidRDefault="0039338A" w:rsidP="00301B16">
      <w:pPr>
        <w:ind w:left="360"/>
        <w:rPr>
          <w:sz w:val="28"/>
        </w:rPr>
      </w:pPr>
    </w:p>
    <w:p w14:paraId="32879800" w14:textId="77777777" w:rsidR="0039338A" w:rsidRDefault="0039338A" w:rsidP="0039338A">
      <w:pPr>
        <w:ind w:left="360"/>
        <w:rPr>
          <w:sz w:val="28"/>
        </w:rPr>
      </w:pPr>
      <w:r>
        <w:rPr>
          <w:b/>
          <w:color w:val="00B050"/>
          <w:sz w:val="28"/>
          <w:u w:val="single"/>
        </w:rPr>
        <w:t>Medical Alert</w:t>
      </w:r>
      <w:r>
        <w:rPr>
          <w:sz w:val="28"/>
        </w:rPr>
        <w:t xml:space="preserve"> + (type of medical emergency) + (location)</w:t>
      </w:r>
    </w:p>
    <w:p w14:paraId="16DF124B" w14:textId="77777777" w:rsidR="0039338A" w:rsidRDefault="0039338A" w:rsidP="00301B16">
      <w:pPr>
        <w:ind w:left="360"/>
        <w:rPr>
          <w:sz w:val="28"/>
        </w:rPr>
      </w:pPr>
    </w:p>
    <w:p w14:paraId="06CD7601" w14:textId="77777777" w:rsidR="0039338A" w:rsidRPr="0039338A" w:rsidRDefault="0039338A" w:rsidP="00301B16">
      <w:pPr>
        <w:ind w:left="360"/>
        <w:rPr>
          <w:sz w:val="26"/>
          <w:szCs w:val="26"/>
        </w:rPr>
      </w:pPr>
    </w:p>
    <w:p w14:paraId="1334C508" w14:textId="77777777" w:rsidR="00263281" w:rsidRDefault="00263281" w:rsidP="00301B16">
      <w:pPr>
        <w:ind w:left="360"/>
        <w:rPr>
          <w:sz w:val="26"/>
          <w:szCs w:val="26"/>
        </w:rPr>
      </w:pPr>
    </w:p>
    <w:p w14:paraId="6A776E04" w14:textId="1341BBB8" w:rsidR="00301B16" w:rsidRDefault="004D1F6B" w:rsidP="00301B16">
      <w:pPr>
        <w:ind w:left="360"/>
        <w:rPr>
          <w:sz w:val="26"/>
          <w:szCs w:val="26"/>
        </w:rPr>
      </w:pPr>
      <w:r>
        <w:rPr>
          <w:noProof/>
          <w:sz w:val="44"/>
          <w:szCs w:val="44"/>
        </w:rPr>
        <mc:AlternateContent>
          <mc:Choice Requires="wps">
            <w:drawing>
              <wp:anchor distT="0" distB="0" distL="114300" distR="114300" simplePos="0" relativeHeight="251649024" behindDoc="0" locked="0" layoutInCell="1" allowOverlap="1" wp14:anchorId="14646F26" wp14:editId="003F30DA">
                <wp:simplePos x="0" y="0"/>
                <wp:positionH relativeFrom="column">
                  <wp:posOffset>6292215</wp:posOffset>
                </wp:positionH>
                <wp:positionV relativeFrom="paragraph">
                  <wp:posOffset>-2540</wp:posOffset>
                </wp:positionV>
                <wp:extent cx="903605" cy="957580"/>
                <wp:effectExtent l="0" t="0" r="0" b="0"/>
                <wp:wrapNone/>
                <wp:docPr id="29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957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9D9AD" w14:textId="65688548" w:rsidR="009212FB" w:rsidRDefault="004D1F6B" w:rsidP="009212FB">
                            <w:r>
                              <w:rPr>
                                <w:noProof/>
                              </w:rPr>
                              <w:drawing>
                                <wp:inline distT="0" distB="0" distL="0" distR="0" wp14:anchorId="1C76168B" wp14:editId="29663000">
                                  <wp:extent cx="717550" cy="71755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p w14:paraId="1A107B9F" w14:textId="77777777" w:rsidR="009212FB" w:rsidRDefault="009212FB" w:rsidP="009212F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646F26" id="Text Box 91" o:spid="_x0000_s1046" type="#_x0000_t202" style="position:absolute;left:0;text-align:left;margin-left:495.45pt;margin-top:-.2pt;width:71.15pt;height:75.4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" stroked="f">
                <v:textbox style="mso-fit-shape-to-text:t">
                  <w:txbxContent>
                    <w:p w14:paraId="07A9D9AD" w14:textId="65688548" w:rsidR="009212FB" w:rsidRDefault="004D1F6B" w:rsidP="009212FB">
                      <w:r>
                        <w:rPr>
                          <w:noProof/>
                        </w:rPr>
                        <w:drawing>
                          <wp:inline distT="0" distB="0" distL="0" distR="0" wp14:anchorId="1C76168B" wp14:editId="29663000">
                            <wp:extent cx="717550" cy="71755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p w14:paraId="1A107B9F" w14:textId="77777777" w:rsidR="009212FB" w:rsidRDefault="009212FB" w:rsidP="009212FB"/>
                  </w:txbxContent>
                </v:textbox>
              </v:shape>
            </w:pict>
          </mc:Fallback>
        </mc:AlternateContent>
      </w:r>
      <w:r>
        <w:rPr>
          <w:noProof/>
          <w:sz w:val="26"/>
          <w:szCs w:val="26"/>
          <w:u w:val="single"/>
        </w:rPr>
        <mc:AlternateContent>
          <mc:Choice Requires="wps">
            <w:drawing>
              <wp:anchor distT="0" distB="0" distL="114300" distR="114300" simplePos="0" relativeHeight="251648000" behindDoc="0" locked="0" layoutInCell="1" allowOverlap="1" wp14:anchorId="6C08B608" wp14:editId="57B3E8CB">
                <wp:simplePos x="0" y="0"/>
                <wp:positionH relativeFrom="column">
                  <wp:posOffset>5715</wp:posOffset>
                </wp:positionH>
                <wp:positionV relativeFrom="paragraph">
                  <wp:posOffset>-2540</wp:posOffset>
                </wp:positionV>
                <wp:extent cx="903605" cy="957580"/>
                <wp:effectExtent l="0" t="0" r="0" b="0"/>
                <wp:wrapNone/>
                <wp:docPr id="29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957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6B0DB" w14:textId="7D7E7208" w:rsidR="009212FB" w:rsidRDefault="004D1F6B" w:rsidP="009212FB">
                            <w:r>
                              <w:rPr>
                                <w:noProof/>
                              </w:rPr>
                              <w:drawing>
                                <wp:inline distT="0" distB="0" distL="0" distR="0" wp14:anchorId="794B872B" wp14:editId="504C3921">
                                  <wp:extent cx="717550" cy="71755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p w14:paraId="609BAF40" w14:textId="77777777" w:rsidR="009212FB" w:rsidRDefault="009212FB" w:rsidP="009212F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08B608" id="Text Box 90" o:spid="_x0000_s1047" type="#_x0000_t202" style="position:absolute;left:0;text-align:left;margin-left:.45pt;margin-top:-.2pt;width:71.15pt;height:75.4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" stroked="f">
                <v:textbox style="mso-fit-shape-to-text:t">
                  <w:txbxContent>
                    <w:p w14:paraId="4A66B0DB" w14:textId="7D7E7208" w:rsidR="009212FB" w:rsidRDefault="004D1F6B" w:rsidP="009212FB">
                      <w:r>
                        <w:rPr>
                          <w:noProof/>
                        </w:rPr>
                        <w:drawing>
                          <wp:inline distT="0" distB="0" distL="0" distR="0" wp14:anchorId="794B872B" wp14:editId="504C3921">
                            <wp:extent cx="717550" cy="71755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p w14:paraId="609BAF40" w14:textId="77777777" w:rsidR="009212FB" w:rsidRDefault="009212FB" w:rsidP="009212FB"/>
                  </w:txbxContent>
                </v:textbox>
              </v:shape>
            </w:pict>
          </mc:Fallback>
        </mc:AlternateContent>
      </w:r>
    </w:p>
    <w:p w14:paraId="02C46C71" w14:textId="77777777" w:rsidR="00D606E9" w:rsidRDefault="00D606E9" w:rsidP="00301B16">
      <w:pPr>
        <w:ind w:left="360"/>
        <w:rPr>
          <w:sz w:val="26"/>
          <w:szCs w:val="26"/>
        </w:rPr>
      </w:pPr>
    </w:p>
    <w:p w14:paraId="4480EE7C" w14:textId="77777777" w:rsidR="00301B16" w:rsidRDefault="00301B16" w:rsidP="00301B16">
      <w:pPr>
        <w:jc w:val="center"/>
        <w:rPr>
          <w:b/>
          <w:sz w:val="44"/>
          <w:szCs w:val="44"/>
        </w:rPr>
      </w:pPr>
      <w:r>
        <w:rPr>
          <w:noProof/>
          <w:sz w:val="44"/>
          <w:szCs w:val="44"/>
        </w:rPr>
        <w:t>Hazard Communication : Your Right to Know</w:t>
      </w:r>
    </w:p>
    <w:p w14:paraId="2149F72C" w14:textId="77777777" w:rsidR="00446343" w:rsidRPr="00263281" w:rsidRDefault="00446343" w:rsidP="00446343">
      <w:pPr>
        <w:rPr>
          <w:sz w:val="32"/>
          <w:szCs w:val="32"/>
        </w:rPr>
      </w:pPr>
    </w:p>
    <w:p w14:paraId="2D9C2196" w14:textId="77777777" w:rsidR="00446343" w:rsidRPr="005148CE" w:rsidRDefault="00301B16" w:rsidP="005148CE">
      <w:pPr>
        <w:jc w:val="both"/>
        <w:rPr>
          <w:sz w:val="24"/>
          <w:szCs w:val="24"/>
        </w:rPr>
      </w:pPr>
      <w:r w:rsidRPr="005148CE">
        <w:rPr>
          <w:sz w:val="24"/>
          <w:szCs w:val="24"/>
        </w:rPr>
        <w:t xml:space="preserve">To keep you informed about the hazards you may encounter at work, OSHA created the Hazard Communication Standard. This standard gives you the right to know about chemical hazards in your workplace. </w:t>
      </w:r>
    </w:p>
    <w:p w14:paraId="59C13FB9" w14:textId="77777777" w:rsidR="00301B16" w:rsidRPr="005148CE" w:rsidRDefault="00301B16" w:rsidP="005148CE">
      <w:pPr>
        <w:jc w:val="both"/>
        <w:rPr>
          <w:sz w:val="24"/>
          <w:szCs w:val="24"/>
        </w:rPr>
      </w:pPr>
    </w:p>
    <w:p w14:paraId="65B679F1" w14:textId="77777777" w:rsidR="00446343" w:rsidRPr="005148CE" w:rsidRDefault="00301B16" w:rsidP="005148CE">
      <w:pPr>
        <w:jc w:val="both"/>
        <w:rPr>
          <w:sz w:val="24"/>
          <w:szCs w:val="24"/>
        </w:rPr>
      </w:pPr>
      <w:r w:rsidRPr="005148CE">
        <w:rPr>
          <w:sz w:val="24"/>
          <w:szCs w:val="24"/>
        </w:rPr>
        <w:t xml:space="preserve">Chemical safety is everyone’s responsibility. The Beaufort Memorial Hospital Hazardous Materials Plan provides a safe and helpful </w:t>
      </w:r>
      <w:proofErr w:type="gramStart"/>
      <w:r w:rsidRPr="005148CE">
        <w:rPr>
          <w:sz w:val="24"/>
          <w:szCs w:val="24"/>
        </w:rPr>
        <w:t>work place</w:t>
      </w:r>
      <w:proofErr w:type="gramEnd"/>
      <w:r w:rsidRPr="005148CE">
        <w:rPr>
          <w:sz w:val="24"/>
          <w:szCs w:val="24"/>
        </w:rPr>
        <w:t xml:space="preserve"> for all employees. This plan makes efforts to comply wi</w:t>
      </w:r>
      <w:r w:rsidR="009212FB" w:rsidRPr="005148CE">
        <w:rPr>
          <w:sz w:val="24"/>
          <w:szCs w:val="24"/>
        </w:rPr>
        <w:t>th the right of employees to kno</w:t>
      </w:r>
      <w:r w:rsidRPr="005148CE">
        <w:rPr>
          <w:sz w:val="24"/>
          <w:szCs w:val="24"/>
        </w:rPr>
        <w:t xml:space="preserve">w the hazards associated with job performance. </w:t>
      </w:r>
    </w:p>
    <w:p w14:paraId="2470F54F" w14:textId="77777777" w:rsidR="00263281" w:rsidRPr="005148CE" w:rsidRDefault="00263281" w:rsidP="005148CE">
      <w:pPr>
        <w:jc w:val="both"/>
        <w:rPr>
          <w:sz w:val="24"/>
          <w:szCs w:val="24"/>
        </w:rPr>
      </w:pPr>
    </w:p>
    <w:p w14:paraId="1C7F9A9D" w14:textId="77777777" w:rsidR="000E6130" w:rsidRPr="009009ED" w:rsidRDefault="00301B16" w:rsidP="005148CE">
      <w:pPr>
        <w:jc w:val="both"/>
        <w:rPr>
          <w:sz w:val="28"/>
          <w:szCs w:val="28"/>
          <w:u w:val="single"/>
        </w:rPr>
      </w:pPr>
      <w:r w:rsidRPr="005148CE">
        <w:rPr>
          <w:sz w:val="24"/>
          <w:szCs w:val="24"/>
          <w:u w:val="single"/>
        </w:rPr>
        <w:t xml:space="preserve">Hospital solutions with material safety data sheets are available through the hospital </w:t>
      </w:r>
      <w:proofErr w:type="gramStart"/>
      <w:r w:rsidRPr="005148CE">
        <w:rPr>
          <w:sz w:val="24"/>
          <w:szCs w:val="24"/>
          <w:u w:val="single"/>
        </w:rPr>
        <w:t>intranet..</w:t>
      </w:r>
      <w:proofErr w:type="gramEnd"/>
      <w:r w:rsidRPr="005148CE">
        <w:rPr>
          <w:sz w:val="24"/>
          <w:szCs w:val="24"/>
          <w:u w:val="single"/>
        </w:rPr>
        <w:t xml:space="preserve"> In the event the computer system is not available, a </w:t>
      </w:r>
      <w:proofErr w:type="gramStart"/>
      <w:r w:rsidRPr="005148CE">
        <w:rPr>
          <w:sz w:val="24"/>
          <w:szCs w:val="24"/>
          <w:u w:val="single"/>
        </w:rPr>
        <w:t>toll free</w:t>
      </w:r>
      <w:proofErr w:type="gramEnd"/>
      <w:r w:rsidRPr="005148CE">
        <w:rPr>
          <w:sz w:val="24"/>
          <w:szCs w:val="24"/>
          <w:u w:val="single"/>
        </w:rPr>
        <w:t xml:space="preserve"> number (1-800-424-9300) is the resource for consultati</w:t>
      </w:r>
      <w:r w:rsidR="009009ED" w:rsidRPr="005148CE">
        <w:rPr>
          <w:sz w:val="24"/>
          <w:szCs w:val="24"/>
          <w:u w:val="single"/>
        </w:rPr>
        <w:t xml:space="preserve">on  </w:t>
      </w:r>
    </w:p>
    <w:p w14:paraId="665B3460" w14:textId="77777777" w:rsidR="000E6130" w:rsidRDefault="000E6130" w:rsidP="00446343">
      <w:pPr>
        <w:rPr>
          <w:sz w:val="44"/>
          <w:szCs w:val="44"/>
        </w:rPr>
      </w:pPr>
    </w:p>
    <w:p w14:paraId="53F541AE" w14:textId="77777777" w:rsidR="000D602B" w:rsidRDefault="000D602B" w:rsidP="000D602B">
      <w:pPr>
        <w:jc w:val="center"/>
        <w:rPr>
          <w:sz w:val="44"/>
          <w:szCs w:val="44"/>
        </w:rPr>
      </w:pPr>
    </w:p>
    <w:p w14:paraId="02E5A541" w14:textId="77777777" w:rsidR="005148CE" w:rsidRDefault="005148CE" w:rsidP="000D602B">
      <w:pPr>
        <w:jc w:val="center"/>
        <w:rPr>
          <w:sz w:val="44"/>
          <w:szCs w:val="44"/>
        </w:rPr>
      </w:pPr>
    </w:p>
    <w:p w14:paraId="3F015773" w14:textId="77777777" w:rsidR="005148CE" w:rsidRDefault="005148CE" w:rsidP="000D602B">
      <w:pPr>
        <w:jc w:val="center"/>
        <w:rPr>
          <w:sz w:val="44"/>
          <w:szCs w:val="44"/>
        </w:rPr>
      </w:pPr>
    </w:p>
    <w:p w14:paraId="3184B065" w14:textId="77777777" w:rsidR="005148CE" w:rsidRDefault="005148CE" w:rsidP="000D602B">
      <w:pPr>
        <w:jc w:val="center"/>
        <w:rPr>
          <w:sz w:val="44"/>
          <w:szCs w:val="44"/>
        </w:rPr>
      </w:pPr>
    </w:p>
    <w:p w14:paraId="4A6FE676" w14:textId="77777777" w:rsidR="005148CE" w:rsidRDefault="005148CE" w:rsidP="000D602B">
      <w:pPr>
        <w:jc w:val="center"/>
        <w:rPr>
          <w:sz w:val="44"/>
          <w:szCs w:val="44"/>
        </w:rPr>
      </w:pPr>
    </w:p>
    <w:p w14:paraId="41E9198E" w14:textId="77777777" w:rsidR="0039338A" w:rsidRDefault="0039338A" w:rsidP="000D602B">
      <w:pPr>
        <w:jc w:val="center"/>
        <w:rPr>
          <w:sz w:val="44"/>
          <w:szCs w:val="44"/>
        </w:rPr>
      </w:pPr>
    </w:p>
    <w:p w14:paraId="26862A83" w14:textId="77777777" w:rsidR="0039338A" w:rsidRDefault="0039338A" w:rsidP="000D602B">
      <w:pPr>
        <w:jc w:val="center"/>
        <w:rPr>
          <w:sz w:val="44"/>
          <w:szCs w:val="44"/>
        </w:rPr>
      </w:pPr>
    </w:p>
    <w:p w14:paraId="0419B9D6" w14:textId="77777777" w:rsidR="005148CE" w:rsidRDefault="005148CE" w:rsidP="000D602B">
      <w:pPr>
        <w:jc w:val="center"/>
        <w:rPr>
          <w:sz w:val="44"/>
          <w:szCs w:val="44"/>
        </w:rPr>
      </w:pPr>
    </w:p>
    <w:p w14:paraId="69FAFCD7" w14:textId="77777777" w:rsidR="005148CE" w:rsidRDefault="005148CE" w:rsidP="000D602B">
      <w:pPr>
        <w:jc w:val="center"/>
        <w:rPr>
          <w:sz w:val="44"/>
          <w:szCs w:val="44"/>
        </w:rPr>
      </w:pPr>
    </w:p>
    <w:p w14:paraId="5CC2A37D" w14:textId="77777777" w:rsidR="005148CE" w:rsidRDefault="005148CE" w:rsidP="000D602B">
      <w:pPr>
        <w:jc w:val="center"/>
        <w:rPr>
          <w:sz w:val="44"/>
          <w:szCs w:val="44"/>
        </w:rPr>
      </w:pPr>
    </w:p>
    <w:p w14:paraId="3206D504" w14:textId="015371E1" w:rsidR="000E6130" w:rsidRDefault="004D1F6B" w:rsidP="00446343">
      <w:pPr>
        <w:rPr>
          <w:sz w:val="44"/>
          <w:szCs w:val="44"/>
        </w:rPr>
      </w:pPr>
      <w:r>
        <w:rPr>
          <w:noProof/>
          <w:sz w:val="44"/>
          <w:szCs w:val="44"/>
        </w:rPr>
        <mc:AlternateContent>
          <mc:Choice Requires="wps">
            <w:drawing>
              <wp:anchor distT="0" distB="0" distL="114300" distR="114300" simplePos="0" relativeHeight="251644928" behindDoc="0" locked="0" layoutInCell="1" allowOverlap="1" wp14:anchorId="253C37B6" wp14:editId="45DB18CE">
                <wp:simplePos x="0" y="0"/>
                <wp:positionH relativeFrom="column">
                  <wp:posOffset>234315</wp:posOffset>
                </wp:positionH>
                <wp:positionV relativeFrom="paragraph">
                  <wp:posOffset>-1905</wp:posOffset>
                </wp:positionV>
                <wp:extent cx="6629400" cy="6477000"/>
                <wp:effectExtent l="0" t="0" r="0" b="0"/>
                <wp:wrapNone/>
                <wp:docPr id="292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477000"/>
                        </a:xfrm>
                        <a:prstGeom prst="rect">
                          <a:avLst/>
                        </a:prstGeom>
                        <a:solidFill>
                          <a:srgbClr val="FFFFFF"/>
                        </a:solidFill>
                        <a:ln w="28575">
                          <a:solidFill>
                            <a:srgbClr val="000000"/>
                          </a:solidFill>
                          <a:miter lim="800000"/>
                          <a:headEnd/>
                          <a:tailEnd/>
                        </a:ln>
                      </wps:spPr>
                      <wps:txbx>
                        <w:txbxContent>
                          <w:p w14:paraId="27B97AFD" w14:textId="77777777" w:rsidR="00DE0BF2" w:rsidRDefault="00DE0BF2" w:rsidP="00DE0BF2">
                            <w:pPr>
                              <w:jc w:val="center"/>
                              <w:rPr>
                                <w:b/>
                                <w:sz w:val="32"/>
                                <w:szCs w:val="32"/>
                              </w:rPr>
                            </w:pPr>
                            <w:r>
                              <w:rPr>
                                <w:b/>
                                <w:sz w:val="32"/>
                                <w:szCs w:val="32"/>
                              </w:rPr>
                              <w:t>C</w:t>
                            </w:r>
                            <w:r w:rsidR="00500415">
                              <w:rPr>
                                <w:b/>
                                <w:sz w:val="32"/>
                                <w:szCs w:val="32"/>
                              </w:rPr>
                              <w:t>ONCLUSION</w:t>
                            </w:r>
                          </w:p>
                          <w:p w14:paraId="11AFFA54" w14:textId="77777777" w:rsidR="00DE0BF2" w:rsidRDefault="00DE0BF2" w:rsidP="00DE0BF2">
                            <w:pPr>
                              <w:jc w:val="center"/>
                              <w:rPr>
                                <w:sz w:val="26"/>
                                <w:szCs w:val="26"/>
                              </w:rPr>
                            </w:pPr>
                            <w:r>
                              <w:rPr>
                                <w:sz w:val="26"/>
                                <w:szCs w:val="26"/>
                              </w:rPr>
                              <w:t xml:space="preserve">Please remember that it is your responsibility to be aware and to follow all BMH policies. If you have any questions about your self-directed </w:t>
                            </w:r>
                            <w:proofErr w:type="gramStart"/>
                            <w:r>
                              <w:rPr>
                                <w:sz w:val="26"/>
                                <w:szCs w:val="26"/>
                              </w:rPr>
                              <w:t>orientation</w:t>
                            </w:r>
                            <w:proofErr w:type="gramEnd"/>
                            <w:r>
                              <w:rPr>
                                <w:sz w:val="26"/>
                                <w:szCs w:val="26"/>
                              </w:rPr>
                              <w:t xml:space="preserve"> please call the </w:t>
                            </w:r>
                            <w:r w:rsidR="00BF3D6A">
                              <w:rPr>
                                <w:sz w:val="26"/>
                                <w:szCs w:val="26"/>
                              </w:rPr>
                              <w:t>Human Resources</w:t>
                            </w:r>
                            <w:r>
                              <w:rPr>
                                <w:sz w:val="26"/>
                                <w:szCs w:val="26"/>
                              </w:rPr>
                              <w:t xml:space="preserve"> Department at 843-522-</w:t>
                            </w:r>
                            <w:r w:rsidR="0021705E">
                              <w:rPr>
                                <w:sz w:val="26"/>
                                <w:szCs w:val="26"/>
                              </w:rPr>
                              <w:t>5</w:t>
                            </w:r>
                            <w:r w:rsidR="007C2733">
                              <w:rPr>
                                <w:sz w:val="26"/>
                                <w:szCs w:val="26"/>
                              </w:rPr>
                              <w:t>589</w:t>
                            </w:r>
                            <w:r>
                              <w:rPr>
                                <w:sz w:val="26"/>
                                <w:szCs w:val="26"/>
                              </w:rPr>
                              <w:t xml:space="preserve">. </w:t>
                            </w:r>
                          </w:p>
                          <w:p w14:paraId="272327C2" w14:textId="6493B745" w:rsidR="00500415" w:rsidRDefault="004D1F6B" w:rsidP="00DE0BF2">
                            <w:pPr>
                              <w:jc w:val="center"/>
                              <w:rPr>
                                <w:b/>
                                <w:sz w:val="32"/>
                                <w:szCs w:val="32"/>
                              </w:rPr>
                            </w:pPr>
                            <w:r w:rsidRPr="000D602B">
                              <w:rPr>
                                <w:rFonts w:ascii="Helvetica" w:hAnsi="Helvetica" w:cs="Helvetica"/>
                                <w:noProof/>
                                <w:color w:val="000000"/>
                              </w:rPr>
                              <w:drawing>
                                <wp:inline distT="0" distB="0" distL="0" distR="0" wp14:anchorId="618D710F" wp14:editId="17388B9F">
                                  <wp:extent cx="2241550" cy="2571750"/>
                                  <wp:effectExtent l="0" t="0" r="0" b="0"/>
                                  <wp:docPr id="32" name="im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41550" cy="2571750"/>
                                          </a:xfrm>
                                          <a:prstGeom prst="rect">
                                            <a:avLst/>
                                          </a:prstGeom>
                                          <a:noFill/>
                                          <a:ln>
                                            <a:noFill/>
                                          </a:ln>
                                        </pic:spPr>
                                      </pic:pic>
                                    </a:graphicData>
                                  </a:graphic>
                                </wp:inline>
                              </w:drawing>
                            </w:r>
                          </w:p>
                          <w:p w14:paraId="0AB8FCA5" w14:textId="77777777" w:rsidR="00500415" w:rsidRDefault="00500415" w:rsidP="00DE0BF2">
                            <w:pPr>
                              <w:jc w:val="center"/>
                              <w:rPr>
                                <w:b/>
                                <w:sz w:val="32"/>
                                <w:szCs w:val="32"/>
                              </w:rPr>
                            </w:pPr>
                            <w:r w:rsidRPr="00500415">
                              <w:rPr>
                                <w:b/>
                                <w:sz w:val="32"/>
                                <w:szCs w:val="32"/>
                              </w:rPr>
                              <w:t>CONGRATULATIONS</w:t>
                            </w:r>
                          </w:p>
                          <w:p w14:paraId="75C0FE22" w14:textId="77777777" w:rsidR="00500415" w:rsidRDefault="00500415" w:rsidP="00DE0BF2">
                            <w:pPr>
                              <w:jc w:val="center"/>
                              <w:rPr>
                                <w:sz w:val="26"/>
                                <w:szCs w:val="26"/>
                              </w:rPr>
                            </w:pPr>
                            <w:r>
                              <w:rPr>
                                <w:sz w:val="26"/>
                                <w:szCs w:val="26"/>
                              </w:rPr>
                              <w:t>You have successfully completed this self-directed orientation!!!</w:t>
                            </w:r>
                          </w:p>
                          <w:p w14:paraId="07E26766" w14:textId="77777777" w:rsidR="00500415" w:rsidRDefault="00500415" w:rsidP="00DE0BF2">
                            <w:pPr>
                              <w:jc w:val="center"/>
                              <w:rPr>
                                <w:sz w:val="26"/>
                                <w:szCs w:val="26"/>
                              </w:rPr>
                            </w:pPr>
                          </w:p>
                          <w:p w14:paraId="13A57013" w14:textId="77777777" w:rsidR="00043E82" w:rsidRPr="00407D3B" w:rsidRDefault="00407D3B" w:rsidP="00953267">
                            <w:pPr>
                              <w:numPr>
                                <w:ilvl w:val="0"/>
                                <w:numId w:val="10"/>
                              </w:numPr>
                              <w:jc w:val="center"/>
                              <w:rPr>
                                <w:sz w:val="28"/>
                                <w:szCs w:val="28"/>
                                <w:highlight w:val="yellow"/>
                              </w:rPr>
                            </w:pPr>
                            <w:r w:rsidRPr="00407D3B">
                              <w:rPr>
                                <w:sz w:val="26"/>
                                <w:szCs w:val="26"/>
                                <w:highlight w:val="yellow"/>
                              </w:rPr>
                              <w:t xml:space="preserve">Please return the </w:t>
                            </w:r>
                            <w:r w:rsidR="003C35EE">
                              <w:rPr>
                                <w:sz w:val="26"/>
                                <w:szCs w:val="26"/>
                                <w:highlight w:val="yellow"/>
                              </w:rPr>
                              <w:t>completed packet to</w:t>
                            </w:r>
                            <w:r w:rsidRPr="00407D3B">
                              <w:rPr>
                                <w:sz w:val="26"/>
                                <w:szCs w:val="26"/>
                                <w:highlight w:val="yellow"/>
                              </w:rPr>
                              <w:t>:</w:t>
                            </w:r>
                          </w:p>
                          <w:p w14:paraId="4CC94F56" w14:textId="77777777" w:rsidR="005C413D" w:rsidRDefault="005C413D" w:rsidP="00407D3B">
                            <w:pPr>
                              <w:ind w:left="1080"/>
                              <w:rPr>
                                <w:sz w:val="28"/>
                                <w:szCs w:val="28"/>
                              </w:rPr>
                            </w:pPr>
                          </w:p>
                          <w:p w14:paraId="61F56630" w14:textId="77777777" w:rsidR="006A58FB" w:rsidRDefault="00500415" w:rsidP="005C413D">
                            <w:pPr>
                              <w:jc w:val="center"/>
                              <w:rPr>
                                <w:sz w:val="28"/>
                                <w:szCs w:val="28"/>
                              </w:rPr>
                            </w:pPr>
                            <w:r w:rsidRPr="00263281">
                              <w:rPr>
                                <w:sz w:val="28"/>
                                <w:szCs w:val="28"/>
                              </w:rPr>
                              <w:t xml:space="preserve">Beaufort Memorial Hospital </w:t>
                            </w:r>
                            <w:r w:rsidR="00BF3D6A">
                              <w:rPr>
                                <w:sz w:val="28"/>
                                <w:szCs w:val="28"/>
                              </w:rPr>
                              <w:t>Human Resources</w:t>
                            </w:r>
                            <w:r w:rsidRPr="00263281">
                              <w:rPr>
                                <w:sz w:val="28"/>
                                <w:szCs w:val="28"/>
                              </w:rPr>
                              <w:t xml:space="preserve"> Department</w:t>
                            </w:r>
                          </w:p>
                          <w:p w14:paraId="1E5E3860" w14:textId="77777777" w:rsidR="00500415" w:rsidRDefault="00500415" w:rsidP="005C413D">
                            <w:pPr>
                              <w:ind w:left="360"/>
                              <w:jc w:val="center"/>
                              <w:rPr>
                                <w:sz w:val="28"/>
                                <w:szCs w:val="28"/>
                              </w:rPr>
                            </w:pPr>
                            <w:r w:rsidRPr="00263281">
                              <w:rPr>
                                <w:sz w:val="28"/>
                                <w:szCs w:val="28"/>
                              </w:rPr>
                              <w:t>9</w:t>
                            </w:r>
                            <w:r w:rsidR="00043E82">
                              <w:rPr>
                                <w:sz w:val="28"/>
                                <w:szCs w:val="28"/>
                              </w:rPr>
                              <w:t>90</w:t>
                            </w:r>
                            <w:r w:rsidRPr="00263281">
                              <w:rPr>
                                <w:sz w:val="28"/>
                                <w:szCs w:val="28"/>
                              </w:rPr>
                              <w:t xml:space="preserve"> Ribaut Road Beaufort, SC 29902</w:t>
                            </w:r>
                          </w:p>
                          <w:p w14:paraId="1FA574CC" w14:textId="77777777" w:rsidR="006A58FB" w:rsidRDefault="006A58FB" w:rsidP="005C413D">
                            <w:pPr>
                              <w:ind w:left="360"/>
                              <w:jc w:val="center"/>
                              <w:rPr>
                                <w:sz w:val="28"/>
                                <w:szCs w:val="28"/>
                              </w:rPr>
                            </w:pPr>
                            <w:r>
                              <w:rPr>
                                <w:sz w:val="28"/>
                                <w:szCs w:val="28"/>
                              </w:rPr>
                              <w:t>843-522-</w:t>
                            </w:r>
                            <w:r w:rsidR="007C2733">
                              <w:rPr>
                                <w:sz w:val="28"/>
                                <w:szCs w:val="28"/>
                              </w:rPr>
                              <w:t>5589</w:t>
                            </w:r>
                          </w:p>
                          <w:p w14:paraId="297E793F" w14:textId="77777777" w:rsidR="005C413D" w:rsidRDefault="005C413D" w:rsidP="005C413D">
                            <w:pPr>
                              <w:ind w:left="360"/>
                              <w:jc w:val="center"/>
                              <w:rPr>
                                <w:sz w:val="28"/>
                                <w:szCs w:val="28"/>
                              </w:rPr>
                            </w:pPr>
                            <w:r>
                              <w:rPr>
                                <w:sz w:val="28"/>
                                <w:szCs w:val="28"/>
                              </w:rPr>
                              <w:t xml:space="preserve">You may also email them to:  </w:t>
                            </w:r>
                            <w:r w:rsidR="007C2733">
                              <w:rPr>
                                <w:sz w:val="28"/>
                                <w:szCs w:val="28"/>
                              </w:rPr>
                              <w:t>jmclin</w:t>
                            </w:r>
                            <w:r>
                              <w:rPr>
                                <w:sz w:val="28"/>
                                <w:szCs w:val="28"/>
                              </w:rPr>
                              <w:t>@bmhsc.org</w:t>
                            </w:r>
                          </w:p>
                          <w:p w14:paraId="73FE3622" w14:textId="77777777" w:rsidR="00500415" w:rsidRPr="00500415" w:rsidRDefault="00500415" w:rsidP="005C413D">
                            <w:pPr>
                              <w:jc w:val="center"/>
                              <w:rPr>
                                <w:sz w:val="16"/>
                                <w:szCs w:val="16"/>
                              </w:rPr>
                            </w:pPr>
                          </w:p>
                          <w:p w14:paraId="7A6FA4CB" w14:textId="77777777" w:rsidR="00DE0BF2" w:rsidRPr="00407D3B" w:rsidRDefault="00407D3B" w:rsidP="00DE0BF2">
                            <w:pPr>
                              <w:rPr>
                                <w:b/>
                                <w:sz w:val="36"/>
                                <w:szCs w:val="36"/>
                              </w:rPr>
                            </w:pPr>
                            <w:r w:rsidRPr="008B0DA3">
                              <w:rPr>
                                <w:b/>
                                <w:sz w:val="36"/>
                                <w:szCs w:val="36"/>
                              </w:rPr>
                              <w:t xml:space="preserve">***** Please call </w:t>
                            </w:r>
                            <w:r w:rsidR="00DC2A0F" w:rsidRPr="008B0DA3">
                              <w:rPr>
                                <w:b/>
                                <w:sz w:val="36"/>
                                <w:szCs w:val="36"/>
                              </w:rPr>
                              <w:t>843-522-</w:t>
                            </w:r>
                            <w:r w:rsidR="008B0DA3">
                              <w:rPr>
                                <w:b/>
                                <w:sz w:val="36"/>
                                <w:szCs w:val="36"/>
                              </w:rPr>
                              <w:t xml:space="preserve">5589 </w:t>
                            </w:r>
                            <w:r w:rsidRPr="008B0DA3">
                              <w:rPr>
                                <w:b/>
                                <w:sz w:val="36"/>
                                <w:szCs w:val="36"/>
                              </w:rPr>
                              <w:t>to schedule a date and time to pick up your badge.  We will require a picture I</w:t>
                            </w:r>
                            <w:r w:rsidR="00DC2A0F" w:rsidRPr="008B0DA3">
                              <w:rPr>
                                <w:b/>
                                <w:sz w:val="36"/>
                                <w:szCs w:val="36"/>
                              </w:rPr>
                              <w:t>D and th</w:t>
                            </w:r>
                            <w:r w:rsidRPr="008B0DA3">
                              <w:rPr>
                                <w:b/>
                                <w:sz w:val="36"/>
                                <w:szCs w:val="36"/>
                              </w:rPr>
                              <w:t>ere is a $7.00 charge for all badges.</w:t>
                            </w:r>
                            <w:r w:rsidR="00CB032A" w:rsidRPr="008B0DA3">
                              <w:rPr>
                                <w:b/>
                                <w:sz w:val="36"/>
                                <w:szCs w:val="36"/>
                              </w:rPr>
                              <w:t xml:space="preserve"> Badges will only be made on Tuesday thru Friday from 8:30 a.m. until 4:30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C37B6" id="Text Box 68" o:spid="_x0000_s1048" type="#_x0000_t202" style="position:absolute;margin-left:18.45pt;margin-top:-.15pt;width:522pt;height:51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" strokeweight="2.25pt">
                <v:textbox>
                  <w:txbxContent>
                    <w:p w14:paraId="27B97AFD" w14:textId="77777777" w:rsidR="00DE0BF2" w:rsidRDefault="00DE0BF2" w:rsidP="00DE0BF2">
                      <w:pPr>
                        <w:jc w:val="center"/>
                        <w:rPr>
                          <w:b/>
                          <w:sz w:val="32"/>
                          <w:szCs w:val="32"/>
                        </w:rPr>
                      </w:pPr>
                      <w:r>
                        <w:rPr>
                          <w:b/>
                          <w:sz w:val="32"/>
                          <w:szCs w:val="32"/>
                        </w:rPr>
                        <w:t>C</w:t>
                      </w:r>
                      <w:r w:rsidR="00500415">
                        <w:rPr>
                          <w:b/>
                          <w:sz w:val="32"/>
                          <w:szCs w:val="32"/>
                        </w:rPr>
                        <w:t>ONCLUSION</w:t>
                      </w:r>
                    </w:p>
                    <w:p w14:paraId="11AFFA54" w14:textId="77777777" w:rsidR="00DE0BF2" w:rsidRDefault="00DE0BF2" w:rsidP="00DE0BF2">
                      <w:pPr>
                        <w:jc w:val="center"/>
                        <w:rPr>
                          <w:sz w:val="26"/>
                          <w:szCs w:val="26"/>
                        </w:rPr>
                      </w:pPr>
                      <w:r>
                        <w:rPr>
                          <w:sz w:val="26"/>
                          <w:szCs w:val="26"/>
                        </w:rPr>
                        <w:t xml:space="preserve">Please remember that it is your responsibility to be aware and to follow all BMH policies. If you have any questions about your self-directed </w:t>
                      </w:r>
                      <w:proofErr w:type="gramStart"/>
                      <w:r>
                        <w:rPr>
                          <w:sz w:val="26"/>
                          <w:szCs w:val="26"/>
                        </w:rPr>
                        <w:t>orientation</w:t>
                      </w:r>
                      <w:proofErr w:type="gramEnd"/>
                      <w:r>
                        <w:rPr>
                          <w:sz w:val="26"/>
                          <w:szCs w:val="26"/>
                        </w:rPr>
                        <w:t xml:space="preserve"> please call the </w:t>
                      </w:r>
                      <w:r w:rsidR="00BF3D6A">
                        <w:rPr>
                          <w:sz w:val="26"/>
                          <w:szCs w:val="26"/>
                        </w:rPr>
                        <w:t>Human Resources</w:t>
                      </w:r>
                      <w:r>
                        <w:rPr>
                          <w:sz w:val="26"/>
                          <w:szCs w:val="26"/>
                        </w:rPr>
                        <w:t xml:space="preserve"> Department at 843-522-</w:t>
                      </w:r>
                      <w:r w:rsidR="0021705E">
                        <w:rPr>
                          <w:sz w:val="26"/>
                          <w:szCs w:val="26"/>
                        </w:rPr>
                        <w:t>5</w:t>
                      </w:r>
                      <w:r w:rsidR="007C2733">
                        <w:rPr>
                          <w:sz w:val="26"/>
                          <w:szCs w:val="26"/>
                        </w:rPr>
                        <w:t>589</w:t>
                      </w:r>
                      <w:r>
                        <w:rPr>
                          <w:sz w:val="26"/>
                          <w:szCs w:val="26"/>
                        </w:rPr>
                        <w:t xml:space="preserve">. </w:t>
                      </w:r>
                    </w:p>
                    <w:p w14:paraId="272327C2" w14:textId="6493B745" w:rsidR="00500415" w:rsidRDefault="004D1F6B" w:rsidP="00DE0BF2">
                      <w:pPr>
                        <w:jc w:val="center"/>
                        <w:rPr>
                          <w:b/>
                          <w:sz w:val="32"/>
                          <w:szCs w:val="32"/>
                        </w:rPr>
                      </w:pPr>
                      <w:r w:rsidRPr="000D602B">
                        <w:rPr>
                          <w:rFonts w:ascii="Helvetica" w:hAnsi="Helvetica" w:cs="Helvetica"/>
                          <w:noProof/>
                          <w:color w:val="000000"/>
                        </w:rPr>
                        <w:drawing>
                          <wp:inline distT="0" distB="0" distL="0" distR="0" wp14:anchorId="618D710F" wp14:editId="17388B9F">
                            <wp:extent cx="2241550" cy="2571750"/>
                            <wp:effectExtent l="0" t="0" r="0" b="0"/>
                            <wp:docPr id="32" name="im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41550" cy="2571750"/>
                                    </a:xfrm>
                                    <a:prstGeom prst="rect">
                                      <a:avLst/>
                                    </a:prstGeom>
                                    <a:noFill/>
                                    <a:ln>
                                      <a:noFill/>
                                    </a:ln>
                                  </pic:spPr>
                                </pic:pic>
                              </a:graphicData>
                            </a:graphic>
                          </wp:inline>
                        </w:drawing>
                      </w:r>
                    </w:p>
                    <w:p w14:paraId="0AB8FCA5" w14:textId="77777777" w:rsidR="00500415" w:rsidRDefault="00500415" w:rsidP="00DE0BF2">
                      <w:pPr>
                        <w:jc w:val="center"/>
                        <w:rPr>
                          <w:b/>
                          <w:sz w:val="32"/>
                          <w:szCs w:val="32"/>
                        </w:rPr>
                      </w:pPr>
                      <w:r w:rsidRPr="00500415">
                        <w:rPr>
                          <w:b/>
                          <w:sz w:val="32"/>
                          <w:szCs w:val="32"/>
                        </w:rPr>
                        <w:t>CONGRATULATIONS</w:t>
                      </w:r>
                    </w:p>
                    <w:p w14:paraId="75C0FE22" w14:textId="77777777" w:rsidR="00500415" w:rsidRDefault="00500415" w:rsidP="00DE0BF2">
                      <w:pPr>
                        <w:jc w:val="center"/>
                        <w:rPr>
                          <w:sz w:val="26"/>
                          <w:szCs w:val="26"/>
                        </w:rPr>
                      </w:pPr>
                      <w:r>
                        <w:rPr>
                          <w:sz w:val="26"/>
                          <w:szCs w:val="26"/>
                        </w:rPr>
                        <w:t>You have successfully completed this self-directed orientation!!!</w:t>
                      </w:r>
                    </w:p>
                    <w:p w14:paraId="07E26766" w14:textId="77777777" w:rsidR="00500415" w:rsidRDefault="00500415" w:rsidP="00DE0BF2">
                      <w:pPr>
                        <w:jc w:val="center"/>
                        <w:rPr>
                          <w:sz w:val="26"/>
                          <w:szCs w:val="26"/>
                        </w:rPr>
                      </w:pPr>
                    </w:p>
                    <w:p w14:paraId="13A57013" w14:textId="77777777" w:rsidR="00043E82" w:rsidRPr="00407D3B" w:rsidRDefault="00407D3B" w:rsidP="00953267">
                      <w:pPr>
                        <w:numPr>
                          <w:ilvl w:val="0"/>
                          <w:numId w:val="10"/>
                        </w:numPr>
                        <w:jc w:val="center"/>
                        <w:rPr>
                          <w:sz w:val="28"/>
                          <w:szCs w:val="28"/>
                          <w:highlight w:val="yellow"/>
                        </w:rPr>
                      </w:pPr>
                      <w:r w:rsidRPr="00407D3B">
                        <w:rPr>
                          <w:sz w:val="26"/>
                          <w:szCs w:val="26"/>
                          <w:highlight w:val="yellow"/>
                        </w:rPr>
                        <w:t xml:space="preserve">Please return the </w:t>
                      </w:r>
                      <w:r w:rsidR="003C35EE">
                        <w:rPr>
                          <w:sz w:val="26"/>
                          <w:szCs w:val="26"/>
                          <w:highlight w:val="yellow"/>
                        </w:rPr>
                        <w:t>completed packet to</w:t>
                      </w:r>
                      <w:r w:rsidRPr="00407D3B">
                        <w:rPr>
                          <w:sz w:val="26"/>
                          <w:szCs w:val="26"/>
                          <w:highlight w:val="yellow"/>
                        </w:rPr>
                        <w:t>:</w:t>
                      </w:r>
                    </w:p>
                    <w:p w14:paraId="4CC94F56" w14:textId="77777777" w:rsidR="005C413D" w:rsidRDefault="005C413D" w:rsidP="00407D3B">
                      <w:pPr>
                        <w:ind w:left="1080"/>
                        <w:rPr>
                          <w:sz w:val="28"/>
                          <w:szCs w:val="28"/>
                        </w:rPr>
                      </w:pPr>
                    </w:p>
                    <w:p w14:paraId="61F56630" w14:textId="77777777" w:rsidR="006A58FB" w:rsidRDefault="00500415" w:rsidP="005C413D">
                      <w:pPr>
                        <w:jc w:val="center"/>
                        <w:rPr>
                          <w:sz w:val="28"/>
                          <w:szCs w:val="28"/>
                        </w:rPr>
                      </w:pPr>
                      <w:r w:rsidRPr="00263281">
                        <w:rPr>
                          <w:sz w:val="28"/>
                          <w:szCs w:val="28"/>
                        </w:rPr>
                        <w:t xml:space="preserve">Beaufort Memorial Hospital </w:t>
                      </w:r>
                      <w:r w:rsidR="00BF3D6A">
                        <w:rPr>
                          <w:sz w:val="28"/>
                          <w:szCs w:val="28"/>
                        </w:rPr>
                        <w:t>Human Resources</w:t>
                      </w:r>
                      <w:r w:rsidRPr="00263281">
                        <w:rPr>
                          <w:sz w:val="28"/>
                          <w:szCs w:val="28"/>
                        </w:rPr>
                        <w:t xml:space="preserve"> Department</w:t>
                      </w:r>
                    </w:p>
                    <w:p w14:paraId="1E5E3860" w14:textId="77777777" w:rsidR="00500415" w:rsidRDefault="00500415" w:rsidP="005C413D">
                      <w:pPr>
                        <w:ind w:left="360"/>
                        <w:jc w:val="center"/>
                        <w:rPr>
                          <w:sz w:val="28"/>
                          <w:szCs w:val="28"/>
                        </w:rPr>
                      </w:pPr>
                      <w:r w:rsidRPr="00263281">
                        <w:rPr>
                          <w:sz w:val="28"/>
                          <w:szCs w:val="28"/>
                        </w:rPr>
                        <w:t>9</w:t>
                      </w:r>
                      <w:r w:rsidR="00043E82">
                        <w:rPr>
                          <w:sz w:val="28"/>
                          <w:szCs w:val="28"/>
                        </w:rPr>
                        <w:t>90</w:t>
                      </w:r>
                      <w:r w:rsidRPr="00263281">
                        <w:rPr>
                          <w:sz w:val="28"/>
                          <w:szCs w:val="28"/>
                        </w:rPr>
                        <w:t xml:space="preserve"> Ribaut Road Beaufort, SC 29902</w:t>
                      </w:r>
                    </w:p>
                    <w:p w14:paraId="1FA574CC" w14:textId="77777777" w:rsidR="006A58FB" w:rsidRDefault="006A58FB" w:rsidP="005C413D">
                      <w:pPr>
                        <w:ind w:left="360"/>
                        <w:jc w:val="center"/>
                        <w:rPr>
                          <w:sz w:val="28"/>
                          <w:szCs w:val="28"/>
                        </w:rPr>
                      </w:pPr>
                      <w:r>
                        <w:rPr>
                          <w:sz w:val="28"/>
                          <w:szCs w:val="28"/>
                        </w:rPr>
                        <w:t>843-522-</w:t>
                      </w:r>
                      <w:r w:rsidR="007C2733">
                        <w:rPr>
                          <w:sz w:val="28"/>
                          <w:szCs w:val="28"/>
                        </w:rPr>
                        <w:t>5589</w:t>
                      </w:r>
                    </w:p>
                    <w:p w14:paraId="297E793F" w14:textId="77777777" w:rsidR="005C413D" w:rsidRDefault="005C413D" w:rsidP="005C413D">
                      <w:pPr>
                        <w:ind w:left="360"/>
                        <w:jc w:val="center"/>
                        <w:rPr>
                          <w:sz w:val="28"/>
                          <w:szCs w:val="28"/>
                        </w:rPr>
                      </w:pPr>
                      <w:r>
                        <w:rPr>
                          <w:sz w:val="28"/>
                          <w:szCs w:val="28"/>
                        </w:rPr>
                        <w:t xml:space="preserve">You may also email them to:  </w:t>
                      </w:r>
                      <w:r w:rsidR="007C2733">
                        <w:rPr>
                          <w:sz w:val="28"/>
                          <w:szCs w:val="28"/>
                        </w:rPr>
                        <w:t>jmclin</w:t>
                      </w:r>
                      <w:r>
                        <w:rPr>
                          <w:sz w:val="28"/>
                          <w:szCs w:val="28"/>
                        </w:rPr>
                        <w:t>@bmhsc.org</w:t>
                      </w:r>
                    </w:p>
                    <w:p w14:paraId="73FE3622" w14:textId="77777777" w:rsidR="00500415" w:rsidRPr="00500415" w:rsidRDefault="00500415" w:rsidP="005C413D">
                      <w:pPr>
                        <w:jc w:val="center"/>
                        <w:rPr>
                          <w:sz w:val="16"/>
                          <w:szCs w:val="16"/>
                        </w:rPr>
                      </w:pPr>
                    </w:p>
                    <w:p w14:paraId="7A6FA4CB" w14:textId="77777777" w:rsidR="00DE0BF2" w:rsidRPr="00407D3B" w:rsidRDefault="00407D3B" w:rsidP="00DE0BF2">
                      <w:pPr>
                        <w:rPr>
                          <w:b/>
                          <w:sz w:val="36"/>
                          <w:szCs w:val="36"/>
                        </w:rPr>
                      </w:pPr>
                      <w:r w:rsidRPr="008B0DA3">
                        <w:rPr>
                          <w:b/>
                          <w:sz w:val="36"/>
                          <w:szCs w:val="36"/>
                        </w:rPr>
                        <w:t xml:space="preserve">***** Please call </w:t>
                      </w:r>
                      <w:r w:rsidR="00DC2A0F" w:rsidRPr="008B0DA3">
                        <w:rPr>
                          <w:b/>
                          <w:sz w:val="36"/>
                          <w:szCs w:val="36"/>
                        </w:rPr>
                        <w:t>843-522-</w:t>
                      </w:r>
                      <w:r w:rsidR="008B0DA3">
                        <w:rPr>
                          <w:b/>
                          <w:sz w:val="36"/>
                          <w:szCs w:val="36"/>
                        </w:rPr>
                        <w:t xml:space="preserve">5589 </w:t>
                      </w:r>
                      <w:r w:rsidRPr="008B0DA3">
                        <w:rPr>
                          <w:b/>
                          <w:sz w:val="36"/>
                          <w:szCs w:val="36"/>
                        </w:rPr>
                        <w:t>to schedule a date and time to pick up your badge.  We will require a picture I</w:t>
                      </w:r>
                      <w:r w:rsidR="00DC2A0F" w:rsidRPr="008B0DA3">
                        <w:rPr>
                          <w:b/>
                          <w:sz w:val="36"/>
                          <w:szCs w:val="36"/>
                        </w:rPr>
                        <w:t>D and th</w:t>
                      </w:r>
                      <w:r w:rsidRPr="008B0DA3">
                        <w:rPr>
                          <w:b/>
                          <w:sz w:val="36"/>
                          <w:szCs w:val="36"/>
                        </w:rPr>
                        <w:t>ere is a $7.00 charge for all badges.</w:t>
                      </w:r>
                      <w:r w:rsidR="00CB032A" w:rsidRPr="008B0DA3">
                        <w:rPr>
                          <w:b/>
                          <w:sz w:val="36"/>
                          <w:szCs w:val="36"/>
                        </w:rPr>
                        <w:t xml:space="preserve"> Badges will only be made on Tuesday thru Friday from 8:30 a.m. until 4:30 p.m.</w:t>
                      </w:r>
                    </w:p>
                  </w:txbxContent>
                </v:textbox>
              </v:shape>
            </w:pict>
          </mc:Fallback>
        </mc:AlternateContent>
      </w:r>
    </w:p>
    <w:p w14:paraId="4B26D5CA" w14:textId="77777777" w:rsidR="000E6130" w:rsidRDefault="000E6130" w:rsidP="00446343">
      <w:pPr>
        <w:rPr>
          <w:sz w:val="44"/>
          <w:szCs w:val="44"/>
        </w:rPr>
      </w:pPr>
    </w:p>
    <w:p w14:paraId="2BE49055" w14:textId="77777777" w:rsidR="000E6130" w:rsidRDefault="000E6130" w:rsidP="00446343">
      <w:pPr>
        <w:rPr>
          <w:sz w:val="44"/>
          <w:szCs w:val="44"/>
        </w:rPr>
      </w:pPr>
    </w:p>
    <w:p w14:paraId="7A81E092" w14:textId="77777777" w:rsidR="000E6130" w:rsidRDefault="000E6130" w:rsidP="00446343">
      <w:pPr>
        <w:rPr>
          <w:sz w:val="44"/>
          <w:szCs w:val="44"/>
        </w:rPr>
      </w:pPr>
    </w:p>
    <w:p w14:paraId="63913D1E" w14:textId="77777777" w:rsidR="000E6130" w:rsidRDefault="000E6130" w:rsidP="00446343">
      <w:pPr>
        <w:rPr>
          <w:sz w:val="44"/>
          <w:szCs w:val="44"/>
        </w:rPr>
      </w:pPr>
    </w:p>
    <w:p w14:paraId="55E2A04F" w14:textId="77777777" w:rsidR="000E6130" w:rsidRDefault="000E6130" w:rsidP="00446343">
      <w:pPr>
        <w:rPr>
          <w:sz w:val="44"/>
          <w:szCs w:val="44"/>
        </w:rPr>
      </w:pPr>
    </w:p>
    <w:p w14:paraId="722CCC90" w14:textId="77777777" w:rsidR="000E6130" w:rsidRDefault="000E6130" w:rsidP="00446343">
      <w:pPr>
        <w:rPr>
          <w:sz w:val="44"/>
          <w:szCs w:val="44"/>
        </w:rPr>
      </w:pPr>
    </w:p>
    <w:p w14:paraId="3BB0B6A9" w14:textId="77777777" w:rsidR="000E6130" w:rsidRDefault="000E6130" w:rsidP="00446343">
      <w:pPr>
        <w:rPr>
          <w:sz w:val="44"/>
          <w:szCs w:val="44"/>
        </w:rPr>
      </w:pPr>
    </w:p>
    <w:p w14:paraId="055C3F19" w14:textId="77777777" w:rsidR="000E6130" w:rsidRDefault="000E6130" w:rsidP="00446343">
      <w:pPr>
        <w:rPr>
          <w:sz w:val="44"/>
          <w:szCs w:val="44"/>
        </w:rPr>
      </w:pPr>
    </w:p>
    <w:p w14:paraId="3EED636B" w14:textId="77777777" w:rsidR="000E6130" w:rsidRDefault="000E6130" w:rsidP="00446343">
      <w:pPr>
        <w:rPr>
          <w:sz w:val="44"/>
          <w:szCs w:val="44"/>
        </w:rPr>
      </w:pPr>
    </w:p>
    <w:p w14:paraId="340BE8B2" w14:textId="77777777" w:rsidR="000E6130" w:rsidRDefault="000E6130" w:rsidP="00446343">
      <w:pPr>
        <w:rPr>
          <w:sz w:val="44"/>
          <w:szCs w:val="44"/>
        </w:rPr>
      </w:pPr>
    </w:p>
    <w:p w14:paraId="47EAD2EC" w14:textId="77777777" w:rsidR="00BC5AA5" w:rsidRDefault="00BC5AA5" w:rsidP="00BC75CE">
      <w:pPr>
        <w:jc w:val="center"/>
        <w:rPr>
          <w:b/>
          <w:sz w:val="40"/>
          <w:szCs w:val="40"/>
        </w:rPr>
      </w:pPr>
    </w:p>
    <w:p w14:paraId="16AA94E8" w14:textId="77777777" w:rsidR="00D606E9" w:rsidRDefault="00D606E9" w:rsidP="00BC75CE">
      <w:pPr>
        <w:jc w:val="center"/>
        <w:rPr>
          <w:b/>
          <w:sz w:val="40"/>
          <w:szCs w:val="40"/>
        </w:rPr>
      </w:pPr>
    </w:p>
    <w:p w14:paraId="291F54B6" w14:textId="77777777" w:rsidR="00D606E9" w:rsidRDefault="00D606E9" w:rsidP="00BC75CE">
      <w:pPr>
        <w:jc w:val="center"/>
        <w:rPr>
          <w:b/>
          <w:sz w:val="40"/>
          <w:szCs w:val="40"/>
        </w:rPr>
      </w:pPr>
    </w:p>
    <w:p w14:paraId="32018816" w14:textId="77777777" w:rsidR="00D606E9" w:rsidRDefault="00D606E9" w:rsidP="00BC75CE">
      <w:pPr>
        <w:jc w:val="center"/>
        <w:rPr>
          <w:b/>
          <w:sz w:val="40"/>
          <w:szCs w:val="40"/>
        </w:rPr>
      </w:pPr>
    </w:p>
    <w:p w14:paraId="7FCE6FC8" w14:textId="77777777" w:rsidR="00D606E9" w:rsidRDefault="00D606E9" w:rsidP="00BC75CE">
      <w:pPr>
        <w:jc w:val="center"/>
        <w:rPr>
          <w:b/>
          <w:sz w:val="40"/>
          <w:szCs w:val="40"/>
        </w:rPr>
      </w:pPr>
    </w:p>
    <w:p w14:paraId="2DA349E9" w14:textId="77777777" w:rsidR="00D606E9" w:rsidRDefault="00D606E9" w:rsidP="00BC75CE">
      <w:pPr>
        <w:jc w:val="center"/>
        <w:rPr>
          <w:b/>
          <w:sz w:val="40"/>
          <w:szCs w:val="40"/>
        </w:rPr>
      </w:pPr>
    </w:p>
    <w:p w14:paraId="6C574C07" w14:textId="77777777" w:rsidR="00D606E9" w:rsidRDefault="00D606E9" w:rsidP="00BC75CE">
      <w:pPr>
        <w:jc w:val="center"/>
        <w:rPr>
          <w:b/>
          <w:sz w:val="40"/>
          <w:szCs w:val="40"/>
        </w:rPr>
      </w:pPr>
    </w:p>
    <w:p w14:paraId="6C0CA752" w14:textId="77777777" w:rsidR="00BC5AA5" w:rsidRDefault="00BC5AA5" w:rsidP="00BC75CE">
      <w:pPr>
        <w:jc w:val="center"/>
        <w:rPr>
          <w:b/>
          <w:sz w:val="40"/>
          <w:szCs w:val="40"/>
        </w:rPr>
      </w:pPr>
    </w:p>
    <w:p w14:paraId="3C7BDB84" w14:textId="77777777" w:rsidR="009009ED" w:rsidRDefault="009009ED" w:rsidP="00BC75CE">
      <w:pPr>
        <w:jc w:val="center"/>
        <w:rPr>
          <w:b/>
          <w:sz w:val="40"/>
          <w:szCs w:val="40"/>
        </w:rPr>
      </w:pPr>
    </w:p>
    <w:p w14:paraId="76A131FD" w14:textId="77777777" w:rsidR="009009ED" w:rsidRDefault="009009ED" w:rsidP="00BC75CE">
      <w:pPr>
        <w:jc w:val="center"/>
        <w:rPr>
          <w:b/>
          <w:sz w:val="40"/>
          <w:szCs w:val="40"/>
        </w:rPr>
      </w:pPr>
    </w:p>
    <w:p w14:paraId="2107AB5A" w14:textId="77777777" w:rsidR="009009ED" w:rsidRDefault="009009ED" w:rsidP="00BC75CE">
      <w:pPr>
        <w:jc w:val="center"/>
        <w:rPr>
          <w:b/>
          <w:sz w:val="40"/>
          <w:szCs w:val="40"/>
        </w:rPr>
      </w:pPr>
    </w:p>
    <w:p w14:paraId="3E4559A9" w14:textId="77777777" w:rsidR="009009ED" w:rsidRDefault="009009ED" w:rsidP="00BC75CE">
      <w:pPr>
        <w:jc w:val="center"/>
        <w:rPr>
          <w:b/>
          <w:sz w:val="40"/>
          <w:szCs w:val="40"/>
        </w:rPr>
      </w:pPr>
    </w:p>
    <w:p w14:paraId="058D8A8E" w14:textId="77777777" w:rsidR="009009ED" w:rsidRDefault="009009ED" w:rsidP="00BC75CE">
      <w:pPr>
        <w:jc w:val="center"/>
        <w:rPr>
          <w:b/>
          <w:sz w:val="40"/>
          <w:szCs w:val="40"/>
        </w:rPr>
      </w:pPr>
    </w:p>
    <w:p w14:paraId="22091B1E" w14:textId="77777777" w:rsidR="009009ED" w:rsidRDefault="009009ED" w:rsidP="00BC75CE">
      <w:pPr>
        <w:jc w:val="center"/>
        <w:rPr>
          <w:b/>
          <w:sz w:val="40"/>
          <w:szCs w:val="40"/>
        </w:rPr>
      </w:pPr>
    </w:p>
    <w:p w14:paraId="526203D9" w14:textId="77777777" w:rsidR="009009ED" w:rsidRDefault="009009ED" w:rsidP="00BC75CE">
      <w:pPr>
        <w:jc w:val="center"/>
        <w:rPr>
          <w:b/>
          <w:sz w:val="40"/>
          <w:szCs w:val="40"/>
        </w:rPr>
      </w:pPr>
    </w:p>
    <w:p w14:paraId="153A6D48" w14:textId="77777777" w:rsidR="00BC5AA5" w:rsidRDefault="00BC5AA5" w:rsidP="00BC75CE">
      <w:pPr>
        <w:jc w:val="center"/>
        <w:rPr>
          <w:b/>
          <w:sz w:val="40"/>
          <w:szCs w:val="40"/>
        </w:rPr>
      </w:pPr>
    </w:p>
    <w:p w14:paraId="7D7F27A3" w14:textId="77777777" w:rsidR="00BF3D6A" w:rsidRDefault="00BF3D6A" w:rsidP="00BC75CE">
      <w:pPr>
        <w:jc w:val="center"/>
        <w:rPr>
          <w:b/>
          <w:sz w:val="40"/>
          <w:szCs w:val="40"/>
        </w:rPr>
      </w:pPr>
    </w:p>
    <w:p w14:paraId="1220992B" w14:textId="77777777" w:rsidR="000E6130" w:rsidRPr="00BC75CE" w:rsidRDefault="006F0355" w:rsidP="00BC75CE">
      <w:pPr>
        <w:jc w:val="center"/>
        <w:rPr>
          <w:b/>
          <w:sz w:val="40"/>
          <w:szCs w:val="40"/>
        </w:rPr>
      </w:pPr>
      <w:r w:rsidRPr="00BC75CE">
        <w:rPr>
          <w:b/>
          <w:sz w:val="40"/>
          <w:szCs w:val="40"/>
        </w:rPr>
        <w:t>S</w:t>
      </w:r>
      <w:r>
        <w:rPr>
          <w:b/>
          <w:sz w:val="40"/>
          <w:szCs w:val="40"/>
        </w:rPr>
        <w:t>elf Directed Orientation Knowledge Appraisal Test</w:t>
      </w:r>
    </w:p>
    <w:p w14:paraId="07A0D154" w14:textId="77777777" w:rsidR="00BC75CE" w:rsidRDefault="00BC75CE" w:rsidP="00BC75CE">
      <w:pPr>
        <w:tabs>
          <w:tab w:val="left" w:pos="360"/>
        </w:tabs>
        <w:ind w:left="360"/>
        <w:rPr>
          <w:sz w:val="24"/>
          <w:szCs w:val="24"/>
        </w:rPr>
        <w:sectPr w:rsidR="00BC75CE" w:rsidSect="0016092B">
          <w:headerReference w:type="default" r:id="rId71"/>
          <w:footerReference w:type="default" r:id="rId72"/>
          <w:type w:val="continuous"/>
          <w:pgSz w:w="12240" w:h="15840"/>
          <w:pgMar w:top="360" w:right="432" w:bottom="720" w:left="432" w:header="720" w:footer="720" w:gutter="0"/>
          <w:cols w:space="720"/>
        </w:sectPr>
      </w:pPr>
    </w:p>
    <w:p w14:paraId="3F8B3AAA" w14:textId="77777777" w:rsidR="00BC75CE" w:rsidRDefault="00BC75CE" w:rsidP="00BC75CE">
      <w:pPr>
        <w:tabs>
          <w:tab w:val="left" w:pos="360"/>
        </w:tabs>
        <w:ind w:left="360"/>
        <w:rPr>
          <w:sz w:val="24"/>
          <w:szCs w:val="24"/>
        </w:rPr>
      </w:pPr>
    </w:p>
    <w:p w14:paraId="5B56599B" w14:textId="77777777" w:rsidR="000E6130" w:rsidRPr="001942C5" w:rsidRDefault="006F0355" w:rsidP="00BC75CE">
      <w:pPr>
        <w:tabs>
          <w:tab w:val="left" w:pos="0"/>
        </w:tabs>
        <w:rPr>
          <w:sz w:val="24"/>
          <w:szCs w:val="24"/>
        </w:rPr>
      </w:pPr>
      <w:r w:rsidRPr="001942C5">
        <w:rPr>
          <w:sz w:val="24"/>
          <w:szCs w:val="24"/>
        </w:rPr>
        <w:t xml:space="preserve">Name: </w:t>
      </w:r>
      <w:r w:rsidR="000E6130" w:rsidRPr="001942C5">
        <w:rPr>
          <w:sz w:val="24"/>
          <w:szCs w:val="24"/>
        </w:rPr>
        <w:t>__________________________________________________</w:t>
      </w:r>
      <w:r w:rsidRPr="001942C5">
        <w:rPr>
          <w:sz w:val="24"/>
          <w:szCs w:val="24"/>
        </w:rPr>
        <w:t xml:space="preserve">     Date: _____________________</w:t>
      </w:r>
    </w:p>
    <w:p w14:paraId="1AB884F3" w14:textId="77777777" w:rsidR="006F0355" w:rsidRPr="001942C5" w:rsidRDefault="006F0355" w:rsidP="00BC75CE">
      <w:pPr>
        <w:tabs>
          <w:tab w:val="left" w:pos="0"/>
        </w:tabs>
        <w:rPr>
          <w:sz w:val="24"/>
          <w:szCs w:val="24"/>
        </w:rPr>
      </w:pPr>
    </w:p>
    <w:p w14:paraId="33D1187F" w14:textId="77777777" w:rsidR="006F0355" w:rsidRPr="001942C5" w:rsidRDefault="009009ED" w:rsidP="00BC75CE">
      <w:pPr>
        <w:tabs>
          <w:tab w:val="left" w:pos="0"/>
        </w:tabs>
        <w:rPr>
          <w:sz w:val="24"/>
          <w:szCs w:val="24"/>
        </w:rPr>
      </w:pPr>
      <w:r>
        <w:rPr>
          <w:sz w:val="24"/>
          <w:szCs w:val="24"/>
        </w:rPr>
        <w:t>Title/ Position</w:t>
      </w:r>
      <w:r w:rsidR="006F0355" w:rsidRPr="001942C5">
        <w:rPr>
          <w:sz w:val="24"/>
          <w:szCs w:val="24"/>
        </w:rPr>
        <w:t>: ______________________________________________________________________________</w:t>
      </w:r>
    </w:p>
    <w:p w14:paraId="77A59F25" w14:textId="77777777" w:rsidR="006F0355" w:rsidRPr="001942C5" w:rsidRDefault="006F0355" w:rsidP="00BC75CE">
      <w:pPr>
        <w:tabs>
          <w:tab w:val="left" w:pos="0"/>
        </w:tabs>
        <w:rPr>
          <w:sz w:val="24"/>
          <w:szCs w:val="24"/>
        </w:rPr>
      </w:pPr>
    </w:p>
    <w:p w14:paraId="27D73492" w14:textId="77777777" w:rsidR="000E6130" w:rsidRPr="00CA7DA5" w:rsidRDefault="006F0355" w:rsidP="00BC75CE">
      <w:pPr>
        <w:tabs>
          <w:tab w:val="left" w:pos="0"/>
        </w:tabs>
        <w:rPr>
          <w:b/>
          <w:sz w:val="24"/>
          <w:szCs w:val="24"/>
          <w:u w:val="single"/>
        </w:rPr>
      </w:pPr>
      <w:r w:rsidRPr="001942C5">
        <w:rPr>
          <w:sz w:val="24"/>
          <w:szCs w:val="24"/>
        </w:rPr>
        <w:t xml:space="preserve"> </w:t>
      </w:r>
      <w:r w:rsidRPr="00CA7DA5">
        <w:rPr>
          <w:b/>
          <w:sz w:val="24"/>
          <w:szCs w:val="24"/>
          <w:u w:val="single"/>
        </w:rPr>
        <w:t xml:space="preserve">A successful score of 80 or better must be achieved. </w:t>
      </w:r>
    </w:p>
    <w:p w14:paraId="06088EB3" w14:textId="77777777" w:rsidR="006F0355" w:rsidRPr="001942C5" w:rsidRDefault="006F0355" w:rsidP="00BC75CE">
      <w:pPr>
        <w:tabs>
          <w:tab w:val="left" w:pos="0"/>
        </w:tabs>
        <w:rPr>
          <w:sz w:val="24"/>
          <w:szCs w:val="24"/>
        </w:rPr>
      </w:pPr>
    </w:p>
    <w:p w14:paraId="11570B59" w14:textId="127585E3" w:rsidR="006F0355" w:rsidRPr="001942C5" w:rsidRDefault="004D1F6B" w:rsidP="00BC75CE">
      <w:pPr>
        <w:tabs>
          <w:tab w:val="left" w:pos="0"/>
        </w:tabs>
        <w:rPr>
          <w:b/>
          <w:i/>
          <w:sz w:val="24"/>
          <w:szCs w:val="24"/>
        </w:rPr>
      </w:pPr>
      <w:r>
        <w:rPr>
          <w:noProof/>
          <w:sz w:val="24"/>
          <w:szCs w:val="24"/>
        </w:rPr>
        <mc:AlternateContent>
          <mc:Choice Requires="wps">
            <w:drawing>
              <wp:anchor distT="0" distB="0" distL="114300" distR="114300" simplePos="0" relativeHeight="251650048" behindDoc="0" locked="0" layoutInCell="1" allowOverlap="1" wp14:anchorId="1231FCB0" wp14:editId="5C7E36B4">
                <wp:simplePos x="0" y="0"/>
                <wp:positionH relativeFrom="column">
                  <wp:posOffset>2171700</wp:posOffset>
                </wp:positionH>
                <wp:positionV relativeFrom="paragraph">
                  <wp:posOffset>68580</wp:posOffset>
                </wp:positionV>
                <wp:extent cx="577215" cy="349885"/>
                <wp:effectExtent l="0" t="0" r="0" b="0"/>
                <wp:wrapNone/>
                <wp:docPr id="2919" name="Oval 105" descr="It is a picture of a circle with the word circle ins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34988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9ECF37" id="Oval 105" o:spid="_x0000_s1026" alt="It is a picture of a circle with the word circle inside." style="position:absolute;margin-left:171pt;margin-top:5.4pt;width:45.45pt;height:27.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" filled="f" strokeweight="2.25pt"/>
            </w:pict>
          </mc:Fallback>
        </mc:AlternateContent>
      </w:r>
      <w:r w:rsidR="001942C5" w:rsidRPr="001942C5">
        <w:rPr>
          <w:b/>
          <w:i/>
          <w:sz w:val="24"/>
          <w:szCs w:val="24"/>
        </w:rPr>
        <w:t>True / False</w:t>
      </w:r>
      <w:r w:rsidR="00932336">
        <w:rPr>
          <w:b/>
          <w:i/>
          <w:sz w:val="24"/>
          <w:szCs w:val="24"/>
        </w:rPr>
        <w:t>:</w:t>
      </w:r>
    </w:p>
    <w:p w14:paraId="535B1026" w14:textId="77777777" w:rsidR="001942C5" w:rsidRDefault="001942C5" w:rsidP="00BC75CE">
      <w:pPr>
        <w:tabs>
          <w:tab w:val="left" w:pos="0"/>
        </w:tabs>
        <w:rPr>
          <w:sz w:val="24"/>
          <w:szCs w:val="24"/>
        </w:rPr>
      </w:pPr>
      <w:r>
        <w:rPr>
          <w:sz w:val="24"/>
          <w:szCs w:val="24"/>
        </w:rPr>
        <w:t>Is the statement true or false?</w:t>
      </w:r>
      <w:r>
        <w:rPr>
          <w:sz w:val="24"/>
          <w:szCs w:val="24"/>
        </w:rPr>
        <w:tab/>
      </w:r>
      <w:r>
        <w:rPr>
          <w:sz w:val="24"/>
          <w:szCs w:val="24"/>
        </w:rPr>
        <w:tab/>
        <w:t>Circle   the correct answer.</w:t>
      </w:r>
    </w:p>
    <w:p w14:paraId="67877232" w14:textId="77777777" w:rsidR="001942C5" w:rsidRDefault="001942C5" w:rsidP="001942C5">
      <w:pPr>
        <w:tabs>
          <w:tab w:val="left" w:pos="720"/>
        </w:tabs>
        <w:ind w:left="1440" w:hanging="1440"/>
        <w:rPr>
          <w:sz w:val="24"/>
          <w:szCs w:val="24"/>
        </w:rPr>
      </w:pPr>
    </w:p>
    <w:p w14:paraId="5234D3AF" w14:textId="1FDFD98B" w:rsidR="001942C5" w:rsidRDefault="004D1F6B" w:rsidP="00953267">
      <w:pPr>
        <w:numPr>
          <w:ilvl w:val="1"/>
          <w:numId w:val="4"/>
        </w:numPr>
        <w:tabs>
          <w:tab w:val="left" w:pos="1260"/>
        </w:tabs>
        <w:rPr>
          <w:sz w:val="24"/>
          <w:szCs w:val="24"/>
        </w:rPr>
      </w:pPr>
      <w:r>
        <w:rPr>
          <w:noProof/>
          <w:sz w:val="22"/>
          <w:szCs w:val="22"/>
        </w:rPr>
        <mc:AlternateContent>
          <mc:Choice Requires="wps">
            <w:drawing>
              <wp:anchor distT="0" distB="0" distL="114300" distR="114300" simplePos="0" relativeHeight="251651072" behindDoc="0" locked="0" layoutInCell="1" allowOverlap="1" wp14:anchorId="22B7AEED" wp14:editId="3F3CF06A">
                <wp:simplePos x="0" y="0"/>
                <wp:positionH relativeFrom="column">
                  <wp:posOffset>234315</wp:posOffset>
                </wp:positionH>
                <wp:positionV relativeFrom="paragraph">
                  <wp:posOffset>6985</wp:posOffset>
                </wp:positionV>
                <wp:extent cx="800100" cy="343535"/>
                <wp:effectExtent l="0" t="0" r="0" b="0"/>
                <wp:wrapNone/>
                <wp:docPr id="29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97018" w14:textId="77777777" w:rsidR="009D0512" w:rsidRPr="009D0512" w:rsidRDefault="009D0512">
                            <w:pPr>
                              <w:rPr>
                                <w:sz w:val="24"/>
                                <w:szCs w:val="24"/>
                              </w:rPr>
                            </w:pPr>
                            <w:r w:rsidRPr="009D0512">
                              <w:rPr>
                                <w:sz w:val="24"/>
                                <w:szCs w:val="24"/>
                              </w:rPr>
                              <w:t>T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7AEED" id="Text Box 110" o:spid="_x0000_s1049" type="#_x0000_t202" style="position:absolute;left:0;text-align:left;margin-left:18.45pt;margin-top:.55pt;width:63pt;height:2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" stroked="f">
                <v:textbox>
                  <w:txbxContent>
                    <w:p w14:paraId="54197018" w14:textId="77777777" w:rsidR="009D0512" w:rsidRPr="009D0512" w:rsidRDefault="009D0512">
                      <w:pPr>
                        <w:rPr>
                          <w:sz w:val="24"/>
                          <w:szCs w:val="24"/>
                        </w:rPr>
                      </w:pPr>
                      <w:r w:rsidRPr="009D0512">
                        <w:rPr>
                          <w:sz w:val="24"/>
                          <w:szCs w:val="24"/>
                        </w:rPr>
                        <w:t>T          F</w:t>
                      </w:r>
                    </w:p>
                  </w:txbxContent>
                </v:textbox>
              </v:shape>
            </w:pict>
          </mc:Fallback>
        </mc:AlternateContent>
      </w:r>
      <w:r w:rsidR="001942C5">
        <w:rPr>
          <w:sz w:val="24"/>
          <w:szCs w:val="24"/>
        </w:rPr>
        <w:t xml:space="preserve">Every adult patient, adolescent, </w:t>
      </w:r>
      <w:proofErr w:type="gramStart"/>
      <w:r w:rsidR="001942C5">
        <w:rPr>
          <w:sz w:val="24"/>
          <w:szCs w:val="24"/>
        </w:rPr>
        <w:t>child</w:t>
      </w:r>
      <w:proofErr w:type="gramEnd"/>
      <w:r w:rsidR="001942C5">
        <w:rPr>
          <w:sz w:val="24"/>
          <w:szCs w:val="24"/>
        </w:rPr>
        <w:t xml:space="preserve"> or neonate admitted to Beaufort Memorial Hospital is entitled to the basic rights of human beings for independence of expression, decision, and action as well as concern for persona dignity and human relationships.</w:t>
      </w:r>
    </w:p>
    <w:p w14:paraId="4FA9D383" w14:textId="1D084087" w:rsidR="001942C5" w:rsidRDefault="004D1F6B" w:rsidP="001942C5">
      <w:pPr>
        <w:tabs>
          <w:tab w:val="left" w:pos="1260"/>
        </w:tabs>
        <w:ind w:left="1980"/>
        <w:rPr>
          <w:sz w:val="24"/>
          <w:szCs w:val="24"/>
        </w:rPr>
      </w:pPr>
      <w:r>
        <w:rPr>
          <w:noProof/>
          <w:sz w:val="24"/>
          <w:szCs w:val="24"/>
        </w:rPr>
        <mc:AlternateContent>
          <mc:Choice Requires="wps">
            <w:drawing>
              <wp:anchor distT="0" distB="0" distL="114300" distR="114300" simplePos="0" relativeHeight="251652096" behindDoc="0" locked="0" layoutInCell="1" allowOverlap="1" wp14:anchorId="7BBE7C68" wp14:editId="02E818B3">
                <wp:simplePos x="0" y="0"/>
                <wp:positionH relativeFrom="column">
                  <wp:posOffset>234315</wp:posOffset>
                </wp:positionH>
                <wp:positionV relativeFrom="paragraph">
                  <wp:posOffset>167005</wp:posOffset>
                </wp:positionV>
                <wp:extent cx="800100" cy="343535"/>
                <wp:effectExtent l="0" t="0" r="0" b="0"/>
                <wp:wrapNone/>
                <wp:docPr id="291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32279" w14:textId="77777777" w:rsidR="009D0512" w:rsidRPr="009D0512" w:rsidRDefault="009D0512" w:rsidP="009D0512">
                            <w:pPr>
                              <w:rPr>
                                <w:sz w:val="24"/>
                                <w:szCs w:val="24"/>
                              </w:rPr>
                            </w:pPr>
                            <w:r w:rsidRPr="009D0512">
                              <w:rPr>
                                <w:sz w:val="24"/>
                                <w:szCs w:val="24"/>
                              </w:rPr>
                              <w:t>T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E7C68" id="Text Box 111" o:spid="_x0000_s1050" type="#_x0000_t202" style="position:absolute;left:0;text-align:left;margin-left:18.45pt;margin-top:13.15pt;width:63pt;height:27.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" stroked="f">
                <v:textbox>
                  <w:txbxContent>
                    <w:p w14:paraId="42B32279" w14:textId="77777777" w:rsidR="009D0512" w:rsidRPr="009D0512" w:rsidRDefault="009D0512" w:rsidP="009D0512">
                      <w:pPr>
                        <w:rPr>
                          <w:sz w:val="24"/>
                          <w:szCs w:val="24"/>
                        </w:rPr>
                      </w:pPr>
                      <w:r w:rsidRPr="009D0512">
                        <w:rPr>
                          <w:sz w:val="24"/>
                          <w:szCs w:val="24"/>
                        </w:rPr>
                        <w:t>T          F</w:t>
                      </w:r>
                    </w:p>
                  </w:txbxContent>
                </v:textbox>
              </v:shape>
            </w:pict>
          </mc:Fallback>
        </mc:AlternateContent>
      </w:r>
      <w:r w:rsidR="001942C5">
        <w:rPr>
          <w:sz w:val="24"/>
          <w:szCs w:val="24"/>
        </w:rPr>
        <w:t xml:space="preserve"> </w:t>
      </w:r>
    </w:p>
    <w:p w14:paraId="41243ADB" w14:textId="77777777" w:rsidR="001942C5" w:rsidRDefault="00655FBF" w:rsidP="00953267">
      <w:pPr>
        <w:numPr>
          <w:ilvl w:val="1"/>
          <w:numId w:val="4"/>
        </w:numPr>
        <w:tabs>
          <w:tab w:val="left" w:pos="1260"/>
        </w:tabs>
        <w:rPr>
          <w:sz w:val="24"/>
          <w:szCs w:val="24"/>
        </w:rPr>
      </w:pPr>
      <w:r>
        <w:rPr>
          <w:sz w:val="24"/>
          <w:szCs w:val="24"/>
        </w:rPr>
        <w:t>As an employee</w:t>
      </w:r>
      <w:r w:rsidR="001942C5">
        <w:rPr>
          <w:sz w:val="24"/>
          <w:szCs w:val="24"/>
        </w:rPr>
        <w:t xml:space="preserve"> you will not be exposed to confidential information.</w:t>
      </w:r>
    </w:p>
    <w:p w14:paraId="25F2BD79" w14:textId="589BB86D" w:rsidR="001942C5" w:rsidRDefault="004D1F6B" w:rsidP="001942C5">
      <w:pPr>
        <w:tabs>
          <w:tab w:val="left" w:pos="1260"/>
        </w:tabs>
        <w:rPr>
          <w:sz w:val="24"/>
          <w:szCs w:val="24"/>
        </w:rPr>
      </w:pPr>
      <w:r>
        <w:rPr>
          <w:noProof/>
          <w:sz w:val="24"/>
          <w:szCs w:val="24"/>
        </w:rPr>
        <mc:AlternateContent>
          <mc:Choice Requires="wps">
            <w:drawing>
              <wp:anchor distT="0" distB="0" distL="114300" distR="114300" simplePos="0" relativeHeight="251653120" behindDoc="0" locked="0" layoutInCell="1" allowOverlap="1" wp14:anchorId="55B79877" wp14:editId="57F7CDB7">
                <wp:simplePos x="0" y="0"/>
                <wp:positionH relativeFrom="column">
                  <wp:posOffset>234315</wp:posOffset>
                </wp:positionH>
                <wp:positionV relativeFrom="paragraph">
                  <wp:posOffset>159385</wp:posOffset>
                </wp:positionV>
                <wp:extent cx="800100" cy="343535"/>
                <wp:effectExtent l="0" t="0" r="0" b="0"/>
                <wp:wrapNone/>
                <wp:docPr id="291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F9490" w14:textId="77777777" w:rsidR="009D0512" w:rsidRPr="009D0512" w:rsidRDefault="009D0512" w:rsidP="009D0512">
                            <w:pPr>
                              <w:rPr>
                                <w:sz w:val="24"/>
                                <w:szCs w:val="24"/>
                              </w:rPr>
                            </w:pPr>
                            <w:r w:rsidRPr="009D0512">
                              <w:rPr>
                                <w:sz w:val="24"/>
                                <w:szCs w:val="24"/>
                              </w:rPr>
                              <w:t>T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79877" id="Text Box 112" o:spid="_x0000_s1051" type="#_x0000_t202" style="position:absolute;margin-left:18.45pt;margin-top:12.55pt;width:63pt;height:2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" stroked="f">
                <v:textbox>
                  <w:txbxContent>
                    <w:p w14:paraId="0A0F9490" w14:textId="77777777" w:rsidR="009D0512" w:rsidRPr="009D0512" w:rsidRDefault="009D0512" w:rsidP="009D0512">
                      <w:pPr>
                        <w:rPr>
                          <w:sz w:val="24"/>
                          <w:szCs w:val="24"/>
                        </w:rPr>
                      </w:pPr>
                      <w:r w:rsidRPr="009D0512">
                        <w:rPr>
                          <w:sz w:val="24"/>
                          <w:szCs w:val="24"/>
                        </w:rPr>
                        <w:t>T          F</w:t>
                      </w:r>
                    </w:p>
                  </w:txbxContent>
                </v:textbox>
              </v:shape>
            </w:pict>
          </mc:Fallback>
        </mc:AlternateContent>
      </w:r>
    </w:p>
    <w:p w14:paraId="6C5BA398" w14:textId="77777777" w:rsidR="001942C5" w:rsidRDefault="00444F1B" w:rsidP="00953267">
      <w:pPr>
        <w:numPr>
          <w:ilvl w:val="1"/>
          <w:numId w:val="4"/>
        </w:numPr>
        <w:tabs>
          <w:tab w:val="left" w:pos="1260"/>
        </w:tabs>
        <w:rPr>
          <w:sz w:val="24"/>
          <w:szCs w:val="24"/>
        </w:rPr>
      </w:pPr>
      <w:r>
        <w:rPr>
          <w:sz w:val="24"/>
          <w:szCs w:val="24"/>
        </w:rPr>
        <w:t xml:space="preserve">Protecting confidential patient information is everyone’s responsibility. If you know about a breach in confidentiality or even suspect a breach has </w:t>
      </w:r>
      <w:proofErr w:type="gramStart"/>
      <w:r>
        <w:rPr>
          <w:sz w:val="24"/>
          <w:szCs w:val="24"/>
        </w:rPr>
        <w:t>occurred</w:t>
      </w:r>
      <w:proofErr w:type="gramEnd"/>
      <w:r>
        <w:rPr>
          <w:sz w:val="24"/>
          <w:szCs w:val="24"/>
        </w:rPr>
        <w:t xml:space="preserve"> you are responsible for reporting it</w:t>
      </w:r>
      <w:r w:rsidR="001942C5">
        <w:rPr>
          <w:sz w:val="24"/>
          <w:szCs w:val="24"/>
        </w:rPr>
        <w:t>.</w:t>
      </w:r>
    </w:p>
    <w:p w14:paraId="129FF9DB" w14:textId="4D36AE03" w:rsidR="001942C5" w:rsidRDefault="004D1F6B" w:rsidP="001942C5">
      <w:pPr>
        <w:tabs>
          <w:tab w:val="left" w:pos="1260"/>
        </w:tabs>
        <w:rPr>
          <w:sz w:val="24"/>
          <w:szCs w:val="24"/>
        </w:rPr>
      </w:pPr>
      <w:r>
        <w:rPr>
          <w:noProof/>
          <w:sz w:val="24"/>
          <w:szCs w:val="24"/>
        </w:rPr>
        <mc:AlternateContent>
          <mc:Choice Requires="wps">
            <w:drawing>
              <wp:anchor distT="0" distB="0" distL="114300" distR="114300" simplePos="0" relativeHeight="251654144" behindDoc="0" locked="0" layoutInCell="1" allowOverlap="1" wp14:anchorId="7F6102A4" wp14:editId="0573F97C">
                <wp:simplePos x="0" y="0"/>
                <wp:positionH relativeFrom="column">
                  <wp:posOffset>234315</wp:posOffset>
                </wp:positionH>
                <wp:positionV relativeFrom="paragraph">
                  <wp:posOffset>151765</wp:posOffset>
                </wp:positionV>
                <wp:extent cx="800100" cy="343535"/>
                <wp:effectExtent l="0" t="0" r="0" b="0"/>
                <wp:wrapNone/>
                <wp:docPr id="29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20FD8" w14:textId="77777777" w:rsidR="009D0512" w:rsidRPr="009D0512" w:rsidRDefault="009D0512" w:rsidP="009D0512">
                            <w:pPr>
                              <w:rPr>
                                <w:sz w:val="24"/>
                                <w:szCs w:val="24"/>
                              </w:rPr>
                            </w:pPr>
                            <w:r w:rsidRPr="009D0512">
                              <w:rPr>
                                <w:sz w:val="24"/>
                                <w:szCs w:val="24"/>
                              </w:rPr>
                              <w:t>T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102A4" id="Text Box 113" o:spid="_x0000_s1052" type="#_x0000_t202" style="position:absolute;margin-left:18.45pt;margin-top:11.95pt;width:63pt;height:27.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" stroked="f">
                <v:textbox>
                  <w:txbxContent>
                    <w:p w14:paraId="60320FD8" w14:textId="77777777" w:rsidR="009D0512" w:rsidRPr="009D0512" w:rsidRDefault="009D0512" w:rsidP="009D0512">
                      <w:pPr>
                        <w:rPr>
                          <w:sz w:val="24"/>
                          <w:szCs w:val="24"/>
                        </w:rPr>
                      </w:pPr>
                      <w:r w:rsidRPr="009D0512">
                        <w:rPr>
                          <w:sz w:val="24"/>
                          <w:szCs w:val="24"/>
                        </w:rPr>
                        <w:t>T          F</w:t>
                      </w:r>
                    </w:p>
                  </w:txbxContent>
                </v:textbox>
              </v:shape>
            </w:pict>
          </mc:Fallback>
        </mc:AlternateContent>
      </w:r>
    </w:p>
    <w:p w14:paraId="1E40EEF3" w14:textId="77777777" w:rsidR="001942C5" w:rsidRDefault="00DD24A5" w:rsidP="00953267">
      <w:pPr>
        <w:numPr>
          <w:ilvl w:val="1"/>
          <w:numId w:val="4"/>
        </w:numPr>
        <w:tabs>
          <w:tab w:val="left" w:pos="1260"/>
        </w:tabs>
        <w:rPr>
          <w:sz w:val="24"/>
          <w:szCs w:val="24"/>
        </w:rPr>
      </w:pPr>
      <w:r>
        <w:rPr>
          <w:sz w:val="24"/>
          <w:szCs w:val="24"/>
        </w:rPr>
        <w:t>An infection at a remote site can not cause an SSI</w:t>
      </w:r>
      <w:r w:rsidR="001942C5">
        <w:rPr>
          <w:sz w:val="24"/>
          <w:szCs w:val="24"/>
        </w:rPr>
        <w:t>.</w:t>
      </w:r>
    </w:p>
    <w:p w14:paraId="3C1B9015" w14:textId="5565D3CA" w:rsidR="001942C5" w:rsidRDefault="004D1F6B" w:rsidP="001942C5">
      <w:pPr>
        <w:tabs>
          <w:tab w:val="left" w:pos="1260"/>
        </w:tabs>
        <w:rPr>
          <w:sz w:val="24"/>
          <w:szCs w:val="24"/>
        </w:rPr>
      </w:pPr>
      <w:r>
        <w:rPr>
          <w:noProof/>
          <w:sz w:val="24"/>
          <w:szCs w:val="24"/>
        </w:rPr>
        <mc:AlternateContent>
          <mc:Choice Requires="wps">
            <w:drawing>
              <wp:anchor distT="0" distB="0" distL="114300" distR="114300" simplePos="0" relativeHeight="251655168" behindDoc="0" locked="0" layoutInCell="1" allowOverlap="1" wp14:anchorId="47AF3F9E" wp14:editId="078A081C">
                <wp:simplePos x="0" y="0"/>
                <wp:positionH relativeFrom="column">
                  <wp:posOffset>234315</wp:posOffset>
                </wp:positionH>
                <wp:positionV relativeFrom="paragraph">
                  <wp:posOffset>136525</wp:posOffset>
                </wp:positionV>
                <wp:extent cx="800100" cy="343535"/>
                <wp:effectExtent l="0" t="0" r="0" b="0"/>
                <wp:wrapNone/>
                <wp:docPr id="29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F5047" w14:textId="77777777" w:rsidR="009D0512" w:rsidRPr="009D0512" w:rsidRDefault="009D0512" w:rsidP="009D0512">
                            <w:pPr>
                              <w:rPr>
                                <w:sz w:val="24"/>
                                <w:szCs w:val="24"/>
                              </w:rPr>
                            </w:pPr>
                            <w:r w:rsidRPr="009D0512">
                              <w:rPr>
                                <w:sz w:val="24"/>
                                <w:szCs w:val="24"/>
                              </w:rPr>
                              <w:t>T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F3F9E" id="Text Box 114" o:spid="_x0000_s1053" type="#_x0000_t202" style="position:absolute;margin-left:18.45pt;margin-top:10.75pt;width:63pt;height:2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" stroked="f">
                <v:textbox>
                  <w:txbxContent>
                    <w:p w14:paraId="62FF5047" w14:textId="77777777" w:rsidR="009D0512" w:rsidRPr="009D0512" w:rsidRDefault="009D0512" w:rsidP="009D0512">
                      <w:pPr>
                        <w:rPr>
                          <w:sz w:val="24"/>
                          <w:szCs w:val="24"/>
                        </w:rPr>
                      </w:pPr>
                      <w:r w:rsidRPr="009D0512">
                        <w:rPr>
                          <w:sz w:val="24"/>
                          <w:szCs w:val="24"/>
                        </w:rPr>
                        <w:t>T          F</w:t>
                      </w:r>
                    </w:p>
                  </w:txbxContent>
                </v:textbox>
              </v:shape>
            </w:pict>
          </mc:Fallback>
        </mc:AlternateContent>
      </w:r>
    </w:p>
    <w:p w14:paraId="08734B20" w14:textId="77777777" w:rsidR="001942C5" w:rsidRDefault="00DD24A5" w:rsidP="00953267">
      <w:pPr>
        <w:numPr>
          <w:ilvl w:val="1"/>
          <w:numId w:val="4"/>
        </w:numPr>
        <w:tabs>
          <w:tab w:val="left" w:pos="1260"/>
        </w:tabs>
        <w:rPr>
          <w:sz w:val="24"/>
          <w:szCs w:val="24"/>
        </w:rPr>
      </w:pPr>
      <w:r>
        <w:rPr>
          <w:sz w:val="24"/>
          <w:szCs w:val="24"/>
        </w:rPr>
        <w:t>Colonization means the microorganisms are on your body but cause no signs or symptoms of infection</w:t>
      </w:r>
      <w:r w:rsidR="001942C5">
        <w:rPr>
          <w:sz w:val="24"/>
          <w:szCs w:val="24"/>
        </w:rPr>
        <w:t>.</w:t>
      </w:r>
    </w:p>
    <w:p w14:paraId="4A15C7C4" w14:textId="77777777" w:rsidR="001942C5" w:rsidRDefault="001942C5" w:rsidP="001942C5">
      <w:pPr>
        <w:tabs>
          <w:tab w:val="left" w:pos="1260"/>
        </w:tabs>
        <w:rPr>
          <w:sz w:val="24"/>
          <w:szCs w:val="24"/>
        </w:rPr>
      </w:pPr>
    </w:p>
    <w:p w14:paraId="409D8C6F" w14:textId="61162290" w:rsidR="001942C5" w:rsidRDefault="004D1F6B" w:rsidP="00953267">
      <w:pPr>
        <w:numPr>
          <w:ilvl w:val="1"/>
          <w:numId w:val="4"/>
        </w:numPr>
        <w:tabs>
          <w:tab w:val="left" w:pos="1260"/>
        </w:tabs>
        <w:rPr>
          <w:sz w:val="24"/>
          <w:szCs w:val="24"/>
        </w:rPr>
      </w:pPr>
      <w:r>
        <w:rPr>
          <w:noProof/>
          <w:sz w:val="24"/>
          <w:szCs w:val="24"/>
        </w:rPr>
        <mc:AlternateContent>
          <mc:Choice Requires="wps">
            <w:drawing>
              <wp:anchor distT="0" distB="0" distL="114300" distR="114300" simplePos="0" relativeHeight="251656192" behindDoc="0" locked="0" layoutInCell="1" allowOverlap="1" wp14:anchorId="29287BEC" wp14:editId="06AE2034">
                <wp:simplePos x="0" y="0"/>
                <wp:positionH relativeFrom="column">
                  <wp:posOffset>234315</wp:posOffset>
                </wp:positionH>
                <wp:positionV relativeFrom="paragraph">
                  <wp:posOffset>6985</wp:posOffset>
                </wp:positionV>
                <wp:extent cx="800100" cy="343535"/>
                <wp:effectExtent l="0" t="0" r="0" b="0"/>
                <wp:wrapNone/>
                <wp:docPr id="291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EC285" w14:textId="77777777" w:rsidR="009D0512" w:rsidRPr="009D0512" w:rsidRDefault="009D0512" w:rsidP="009D0512">
                            <w:pPr>
                              <w:rPr>
                                <w:sz w:val="24"/>
                                <w:szCs w:val="24"/>
                              </w:rPr>
                            </w:pPr>
                            <w:r w:rsidRPr="009D0512">
                              <w:rPr>
                                <w:sz w:val="24"/>
                                <w:szCs w:val="24"/>
                              </w:rPr>
                              <w:t>T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87BEC" id="Text Box 115" o:spid="_x0000_s1054" type="#_x0000_t202" style="position:absolute;left:0;text-align:left;margin-left:18.45pt;margin-top:.55pt;width:63pt;height:27.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" stroked="f">
                <v:textbox>
                  <w:txbxContent>
                    <w:p w14:paraId="590EC285" w14:textId="77777777" w:rsidR="009D0512" w:rsidRPr="009D0512" w:rsidRDefault="009D0512" w:rsidP="009D0512">
                      <w:pPr>
                        <w:rPr>
                          <w:sz w:val="24"/>
                          <w:szCs w:val="24"/>
                        </w:rPr>
                      </w:pPr>
                      <w:r w:rsidRPr="009D0512">
                        <w:rPr>
                          <w:sz w:val="24"/>
                          <w:szCs w:val="24"/>
                        </w:rPr>
                        <w:t>T          F</w:t>
                      </w:r>
                    </w:p>
                  </w:txbxContent>
                </v:textbox>
              </v:shape>
            </w:pict>
          </mc:Fallback>
        </mc:AlternateContent>
      </w:r>
      <w:r w:rsidR="00DD24A5">
        <w:rPr>
          <w:sz w:val="24"/>
          <w:szCs w:val="24"/>
        </w:rPr>
        <w:t xml:space="preserve">SSIs are </w:t>
      </w:r>
      <w:proofErr w:type="gramStart"/>
      <w:r w:rsidR="00DD24A5">
        <w:rPr>
          <w:sz w:val="24"/>
          <w:szCs w:val="24"/>
        </w:rPr>
        <w:t>most commonly caused</w:t>
      </w:r>
      <w:proofErr w:type="gramEnd"/>
      <w:r w:rsidR="00DD24A5">
        <w:rPr>
          <w:sz w:val="24"/>
          <w:szCs w:val="24"/>
        </w:rPr>
        <w:t xml:space="preserve"> by the normal flora of the patient</w:t>
      </w:r>
      <w:r w:rsidR="001942C5">
        <w:rPr>
          <w:sz w:val="24"/>
          <w:szCs w:val="24"/>
        </w:rPr>
        <w:t>.</w:t>
      </w:r>
    </w:p>
    <w:p w14:paraId="77215D2E" w14:textId="03911BC2" w:rsidR="001942C5" w:rsidRDefault="004D1F6B" w:rsidP="001942C5">
      <w:pPr>
        <w:tabs>
          <w:tab w:val="left" w:pos="1260"/>
        </w:tabs>
        <w:rPr>
          <w:sz w:val="24"/>
          <w:szCs w:val="24"/>
        </w:rPr>
      </w:pPr>
      <w:r>
        <w:rPr>
          <w:noProof/>
          <w:sz w:val="24"/>
          <w:szCs w:val="24"/>
        </w:rPr>
        <mc:AlternateContent>
          <mc:Choice Requires="wps">
            <w:drawing>
              <wp:anchor distT="0" distB="0" distL="114300" distR="114300" simplePos="0" relativeHeight="251657216" behindDoc="0" locked="0" layoutInCell="1" allowOverlap="1" wp14:anchorId="1126D950" wp14:editId="13AA33C7">
                <wp:simplePos x="0" y="0"/>
                <wp:positionH relativeFrom="column">
                  <wp:posOffset>234315</wp:posOffset>
                </wp:positionH>
                <wp:positionV relativeFrom="paragraph">
                  <wp:posOffset>113665</wp:posOffset>
                </wp:positionV>
                <wp:extent cx="800100" cy="343535"/>
                <wp:effectExtent l="0" t="0" r="0" b="0"/>
                <wp:wrapNone/>
                <wp:docPr id="29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9A706" w14:textId="77777777" w:rsidR="009D0512" w:rsidRPr="009D0512" w:rsidRDefault="009D0512" w:rsidP="009D0512">
                            <w:pPr>
                              <w:rPr>
                                <w:sz w:val="24"/>
                                <w:szCs w:val="24"/>
                              </w:rPr>
                            </w:pPr>
                            <w:r w:rsidRPr="009D0512">
                              <w:rPr>
                                <w:sz w:val="24"/>
                                <w:szCs w:val="24"/>
                              </w:rPr>
                              <w:t>T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6D950" id="Text Box 116" o:spid="_x0000_s1055" type="#_x0000_t202" style="position:absolute;margin-left:18.45pt;margin-top:8.95pt;width:63pt;height:2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" stroked="f">
                <v:textbox>
                  <w:txbxContent>
                    <w:p w14:paraId="6689A706" w14:textId="77777777" w:rsidR="009D0512" w:rsidRPr="009D0512" w:rsidRDefault="009D0512" w:rsidP="009D0512">
                      <w:pPr>
                        <w:rPr>
                          <w:sz w:val="24"/>
                          <w:szCs w:val="24"/>
                        </w:rPr>
                      </w:pPr>
                      <w:r w:rsidRPr="009D0512">
                        <w:rPr>
                          <w:sz w:val="24"/>
                          <w:szCs w:val="24"/>
                        </w:rPr>
                        <w:t>T          F</w:t>
                      </w:r>
                    </w:p>
                  </w:txbxContent>
                </v:textbox>
              </v:shape>
            </w:pict>
          </mc:Fallback>
        </mc:AlternateContent>
      </w:r>
    </w:p>
    <w:p w14:paraId="5600AC44" w14:textId="77777777" w:rsidR="001942C5" w:rsidRDefault="00444F1B" w:rsidP="00953267">
      <w:pPr>
        <w:numPr>
          <w:ilvl w:val="1"/>
          <w:numId w:val="4"/>
        </w:numPr>
        <w:tabs>
          <w:tab w:val="left" w:pos="1260"/>
        </w:tabs>
        <w:rPr>
          <w:sz w:val="24"/>
          <w:szCs w:val="24"/>
        </w:rPr>
      </w:pPr>
      <w:r>
        <w:rPr>
          <w:sz w:val="24"/>
          <w:szCs w:val="24"/>
        </w:rPr>
        <w:t>Alcohol-based hand sanitizers are effective against all pathogens</w:t>
      </w:r>
      <w:r w:rsidR="001942C5">
        <w:rPr>
          <w:sz w:val="24"/>
          <w:szCs w:val="24"/>
        </w:rPr>
        <w:t>.</w:t>
      </w:r>
    </w:p>
    <w:p w14:paraId="72DD7E99" w14:textId="3067DA30" w:rsidR="001942C5" w:rsidRDefault="004D1F6B" w:rsidP="001942C5">
      <w:pPr>
        <w:tabs>
          <w:tab w:val="left" w:pos="1260"/>
        </w:tabs>
        <w:rPr>
          <w:sz w:val="24"/>
          <w:szCs w:val="24"/>
        </w:rPr>
      </w:pPr>
      <w:r>
        <w:rPr>
          <w:noProof/>
          <w:sz w:val="24"/>
          <w:szCs w:val="24"/>
        </w:rPr>
        <mc:AlternateContent>
          <mc:Choice Requires="wps">
            <w:drawing>
              <wp:anchor distT="0" distB="0" distL="114300" distR="114300" simplePos="0" relativeHeight="251658240" behindDoc="0" locked="0" layoutInCell="1" allowOverlap="1" wp14:anchorId="1A6B9DF8" wp14:editId="789CBF67">
                <wp:simplePos x="0" y="0"/>
                <wp:positionH relativeFrom="column">
                  <wp:posOffset>234315</wp:posOffset>
                </wp:positionH>
                <wp:positionV relativeFrom="paragraph">
                  <wp:posOffset>159385</wp:posOffset>
                </wp:positionV>
                <wp:extent cx="800100" cy="343535"/>
                <wp:effectExtent l="0" t="0" r="0" b="0"/>
                <wp:wrapNone/>
                <wp:docPr id="1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7FD89" w14:textId="77777777" w:rsidR="009D0512" w:rsidRPr="009D0512" w:rsidRDefault="009D0512" w:rsidP="009D0512">
                            <w:pPr>
                              <w:rPr>
                                <w:sz w:val="24"/>
                                <w:szCs w:val="24"/>
                              </w:rPr>
                            </w:pPr>
                            <w:r w:rsidRPr="009D0512">
                              <w:rPr>
                                <w:sz w:val="24"/>
                                <w:szCs w:val="24"/>
                              </w:rPr>
                              <w:t>T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B9DF8" id="Text Box 117" o:spid="_x0000_s1056" type="#_x0000_t202" style="position:absolute;margin-left:18.45pt;margin-top:12.55pt;width:63pt;height:2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" stroked="f">
                <v:textbox>
                  <w:txbxContent>
                    <w:p w14:paraId="3957FD89" w14:textId="77777777" w:rsidR="009D0512" w:rsidRPr="009D0512" w:rsidRDefault="009D0512" w:rsidP="009D0512">
                      <w:pPr>
                        <w:rPr>
                          <w:sz w:val="24"/>
                          <w:szCs w:val="24"/>
                        </w:rPr>
                      </w:pPr>
                      <w:r w:rsidRPr="009D0512">
                        <w:rPr>
                          <w:sz w:val="24"/>
                          <w:szCs w:val="24"/>
                        </w:rPr>
                        <w:t>T          F</w:t>
                      </w:r>
                    </w:p>
                  </w:txbxContent>
                </v:textbox>
              </v:shape>
            </w:pict>
          </mc:Fallback>
        </mc:AlternateContent>
      </w:r>
    </w:p>
    <w:p w14:paraId="364EA1E1" w14:textId="77777777" w:rsidR="001942C5" w:rsidRDefault="005C4C7F" w:rsidP="00953267">
      <w:pPr>
        <w:numPr>
          <w:ilvl w:val="1"/>
          <w:numId w:val="4"/>
        </w:numPr>
        <w:tabs>
          <w:tab w:val="left" w:pos="1260"/>
        </w:tabs>
        <w:rPr>
          <w:sz w:val="24"/>
          <w:szCs w:val="24"/>
        </w:rPr>
      </w:pPr>
      <w:r>
        <w:rPr>
          <w:sz w:val="24"/>
          <w:szCs w:val="24"/>
        </w:rPr>
        <w:t>Blood</w:t>
      </w:r>
      <w:r w:rsidR="001942C5">
        <w:rPr>
          <w:sz w:val="24"/>
          <w:szCs w:val="24"/>
        </w:rPr>
        <w:t xml:space="preserve">borne pathogen </w:t>
      </w:r>
      <w:r w:rsidR="00444F1B">
        <w:rPr>
          <w:sz w:val="24"/>
          <w:szCs w:val="24"/>
        </w:rPr>
        <w:t xml:space="preserve">refers to </w:t>
      </w:r>
      <w:r>
        <w:rPr>
          <w:sz w:val="24"/>
          <w:szCs w:val="24"/>
        </w:rPr>
        <w:t xml:space="preserve">pathogenic microorganisms that are present in human blood </w:t>
      </w:r>
      <w:r w:rsidR="001942C5">
        <w:rPr>
          <w:sz w:val="24"/>
          <w:szCs w:val="24"/>
        </w:rPr>
        <w:t xml:space="preserve">and </w:t>
      </w:r>
      <w:r w:rsidR="00444F1B">
        <w:rPr>
          <w:sz w:val="24"/>
          <w:szCs w:val="24"/>
        </w:rPr>
        <w:t>can infect and cause disease in persons who are exposed to blood containing these pathogens</w:t>
      </w:r>
      <w:r w:rsidR="001942C5">
        <w:rPr>
          <w:sz w:val="24"/>
          <w:szCs w:val="24"/>
        </w:rPr>
        <w:t>.</w:t>
      </w:r>
    </w:p>
    <w:p w14:paraId="01A4F69B" w14:textId="6D0CC110" w:rsidR="00444F1B" w:rsidRDefault="004D1F6B" w:rsidP="00444F1B">
      <w:pPr>
        <w:tabs>
          <w:tab w:val="left" w:pos="1260"/>
        </w:tabs>
        <w:ind w:left="1980"/>
        <w:rPr>
          <w:sz w:val="24"/>
          <w:szCs w:val="24"/>
        </w:rPr>
      </w:pPr>
      <w:r>
        <w:rPr>
          <w:noProof/>
          <w:sz w:val="24"/>
          <w:szCs w:val="24"/>
        </w:rPr>
        <mc:AlternateContent>
          <mc:Choice Requires="wps">
            <w:drawing>
              <wp:anchor distT="0" distB="0" distL="114300" distR="114300" simplePos="0" relativeHeight="251671552" behindDoc="0" locked="0" layoutInCell="1" allowOverlap="1" wp14:anchorId="2D97E6A5" wp14:editId="6E37C851">
                <wp:simplePos x="0" y="0"/>
                <wp:positionH relativeFrom="column">
                  <wp:posOffset>234315</wp:posOffset>
                </wp:positionH>
                <wp:positionV relativeFrom="paragraph">
                  <wp:posOffset>82550</wp:posOffset>
                </wp:positionV>
                <wp:extent cx="800100" cy="343535"/>
                <wp:effectExtent l="0" t="0" r="0" b="0"/>
                <wp:wrapNone/>
                <wp:docPr id="1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AAA97" w14:textId="77777777" w:rsidR="00444F1B" w:rsidRPr="009D0512" w:rsidRDefault="00444F1B" w:rsidP="00444F1B">
                            <w:pPr>
                              <w:rPr>
                                <w:sz w:val="24"/>
                                <w:szCs w:val="24"/>
                              </w:rPr>
                            </w:pPr>
                            <w:r w:rsidRPr="009D0512">
                              <w:rPr>
                                <w:sz w:val="24"/>
                                <w:szCs w:val="24"/>
                              </w:rPr>
                              <w:t>T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7E6A5" id="Text Box 163" o:spid="_x0000_s1057" type="#_x0000_t202" style="position:absolute;left:0;text-align:left;margin-left:18.45pt;margin-top:6.5pt;width:63pt;height:2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" stroked="f">
                <v:textbox>
                  <w:txbxContent>
                    <w:p w14:paraId="279AAA97" w14:textId="77777777" w:rsidR="00444F1B" w:rsidRPr="009D0512" w:rsidRDefault="00444F1B" w:rsidP="00444F1B">
                      <w:pPr>
                        <w:rPr>
                          <w:sz w:val="24"/>
                          <w:szCs w:val="24"/>
                        </w:rPr>
                      </w:pPr>
                      <w:r w:rsidRPr="009D0512">
                        <w:rPr>
                          <w:sz w:val="24"/>
                          <w:szCs w:val="24"/>
                        </w:rPr>
                        <w:t>T          F</w:t>
                      </w:r>
                    </w:p>
                  </w:txbxContent>
                </v:textbox>
              </v:shape>
            </w:pict>
          </mc:Fallback>
        </mc:AlternateContent>
      </w:r>
    </w:p>
    <w:p w14:paraId="30953ED3" w14:textId="77777777" w:rsidR="001942C5" w:rsidRDefault="00DD24A5" w:rsidP="00953267">
      <w:pPr>
        <w:numPr>
          <w:ilvl w:val="1"/>
          <w:numId w:val="4"/>
        </w:numPr>
        <w:tabs>
          <w:tab w:val="left" w:pos="1260"/>
        </w:tabs>
        <w:rPr>
          <w:sz w:val="24"/>
          <w:szCs w:val="24"/>
        </w:rPr>
      </w:pPr>
      <w:r>
        <w:rPr>
          <w:sz w:val="24"/>
          <w:szCs w:val="24"/>
        </w:rPr>
        <w:t xml:space="preserve">All </w:t>
      </w:r>
      <w:r w:rsidR="00655FBF">
        <w:rPr>
          <w:sz w:val="24"/>
          <w:szCs w:val="24"/>
        </w:rPr>
        <w:t xml:space="preserve">employees </w:t>
      </w:r>
      <w:r>
        <w:rPr>
          <w:sz w:val="24"/>
          <w:szCs w:val="24"/>
        </w:rPr>
        <w:t>are required to follow Beaufort Memorial Hospital’s Exposure Control Plan</w:t>
      </w:r>
      <w:r w:rsidR="001942C5">
        <w:rPr>
          <w:sz w:val="24"/>
          <w:szCs w:val="24"/>
        </w:rPr>
        <w:t>.</w:t>
      </w:r>
    </w:p>
    <w:p w14:paraId="6897E610" w14:textId="007953C0" w:rsidR="001942C5" w:rsidRDefault="004D1F6B" w:rsidP="001942C5">
      <w:pPr>
        <w:tabs>
          <w:tab w:val="left" w:pos="1260"/>
        </w:tabs>
        <w:rPr>
          <w:sz w:val="24"/>
          <w:szCs w:val="24"/>
        </w:rPr>
      </w:pPr>
      <w:r>
        <w:rPr>
          <w:noProof/>
          <w:sz w:val="24"/>
          <w:szCs w:val="24"/>
        </w:rPr>
        <mc:AlternateContent>
          <mc:Choice Requires="wps">
            <w:drawing>
              <wp:anchor distT="0" distB="0" distL="114300" distR="114300" simplePos="0" relativeHeight="251659264" behindDoc="0" locked="0" layoutInCell="1" allowOverlap="1" wp14:anchorId="37782095" wp14:editId="48625C3C">
                <wp:simplePos x="0" y="0"/>
                <wp:positionH relativeFrom="column">
                  <wp:posOffset>234315</wp:posOffset>
                </wp:positionH>
                <wp:positionV relativeFrom="paragraph">
                  <wp:posOffset>83185</wp:posOffset>
                </wp:positionV>
                <wp:extent cx="800100" cy="343535"/>
                <wp:effectExtent l="0" t="0" r="0" b="0"/>
                <wp:wrapNone/>
                <wp:docPr id="1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A6D83" w14:textId="77777777" w:rsidR="009D0512" w:rsidRPr="009D0512" w:rsidRDefault="009D0512" w:rsidP="009D0512">
                            <w:pPr>
                              <w:rPr>
                                <w:sz w:val="24"/>
                                <w:szCs w:val="24"/>
                              </w:rPr>
                            </w:pPr>
                            <w:r w:rsidRPr="009D0512">
                              <w:rPr>
                                <w:sz w:val="24"/>
                                <w:szCs w:val="24"/>
                              </w:rPr>
                              <w:t>T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82095" id="Text Box 119" o:spid="_x0000_s1058" type="#_x0000_t202" style="position:absolute;margin-left:18.45pt;margin-top:6.55pt;width:63pt;height:2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" stroked="f">
                <v:textbox>
                  <w:txbxContent>
                    <w:p w14:paraId="560A6D83" w14:textId="77777777" w:rsidR="009D0512" w:rsidRPr="009D0512" w:rsidRDefault="009D0512" w:rsidP="009D0512">
                      <w:pPr>
                        <w:rPr>
                          <w:sz w:val="24"/>
                          <w:szCs w:val="24"/>
                        </w:rPr>
                      </w:pPr>
                      <w:r w:rsidRPr="009D0512">
                        <w:rPr>
                          <w:sz w:val="24"/>
                          <w:szCs w:val="24"/>
                        </w:rPr>
                        <w:t>T          F</w:t>
                      </w:r>
                    </w:p>
                  </w:txbxContent>
                </v:textbox>
              </v:shape>
            </w:pict>
          </mc:Fallback>
        </mc:AlternateContent>
      </w:r>
    </w:p>
    <w:p w14:paraId="2661EF1C" w14:textId="77777777" w:rsidR="001942C5" w:rsidRPr="001942C5" w:rsidRDefault="001942C5" w:rsidP="00953267">
      <w:pPr>
        <w:numPr>
          <w:ilvl w:val="1"/>
          <w:numId w:val="4"/>
        </w:numPr>
        <w:tabs>
          <w:tab w:val="left" w:pos="1260"/>
        </w:tabs>
        <w:rPr>
          <w:sz w:val="24"/>
          <w:szCs w:val="24"/>
        </w:rPr>
      </w:pPr>
      <w:r>
        <w:rPr>
          <w:sz w:val="24"/>
          <w:szCs w:val="24"/>
        </w:rPr>
        <w:t>It is your responsibility to be aware and to follow all BMH policies</w:t>
      </w:r>
      <w:r w:rsidR="00444F1B">
        <w:rPr>
          <w:sz w:val="24"/>
          <w:szCs w:val="24"/>
        </w:rPr>
        <w:t xml:space="preserve"> in addition to the policies provided in the self study policy packet</w:t>
      </w:r>
      <w:r>
        <w:rPr>
          <w:sz w:val="24"/>
          <w:szCs w:val="24"/>
        </w:rPr>
        <w:t>.</w:t>
      </w:r>
    </w:p>
    <w:p w14:paraId="161EC790" w14:textId="77777777" w:rsidR="001942C5" w:rsidRDefault="001942C5" w:rsidP="00BC75CE">
      <w:pPr>
        <w:tabs>
          <w:tab w:val="left" w:pos="0"/>
        </w:tabs>
        <w:rPr>
          <w:sz w:val="22"/>
          <w:szCs w:val="22"/>
        </w:rPr>
      </w:pPr>
    </w:p>
    <w:p w14:paraId="35DA903E" w14:textId="77777777" w:rsidR="006B4CCA" w:rsidRDefault="006B4CCA" w:rsidP="00BC75CE">
      <w:pPr>
        <w:tabs>
          <w:tab w:val="left" w:pos="0"/>
        </w:tabs>
        <w:rPr>
          <w:sz w:val="22"/>
          <w:szCs w:val="22"/>
        </w:rPr>
      </w:pPr>
    </w:p>
    <w:p w14:paraId="1CDC6574" w14:textId="77777777" w:rsidR="009009ED" w:rsidRDefault="009009ED" w:rsidP="00BC75CE">
      <w:pPr>
        <w:tabs>
          <w:tab w:val="left" w:pos="0"/>
        </w:tabs>
        <w:rPr>
          <w:sz w:val="22"/>
          <w:szCs w:val="22"/>
        </w:rPr>
      </w:pPr>
    </w:p>
    <w:p w14:paraId="4E2CDF31" w14:textId="77777777" w:rsidR="009009ED" w:rsidRDefault="009009ED" w:rsidP="00BC75CE">
      <w:pPr>
        <w:tabs>
          <w:tab w:val="left" w:pos="0"/>
        </w:tabs>
        <w:rPr>
          <w:sz w:val="22"/>
          <w:szCs w:val="22"/>
        </w:rPr>
      </w:pPr>
    </w:p>
    <w:p w14:paraId="2A7B42A7" w14:textId="77777777" w:rsidR="009009ED" w:rsidRDefault="009009ED" w:rsidP="00BC75CE">
      <w:pPr>
        <w:tabs>
          <w:tab w:val="left" w:pos="0"/>
        </w:tabs>
        <w:rPr>
          <w:sz w:val="22"/>
          <w:szCs w:val="22"/>
        </w:rPr>
      </w:pPr>
    </w:p>
    <w:p w14:paraId="55B8D111" w14:textId="77777777" w:rsidR="009009ED" w:rsidRDefault="009009ED" w:rsidP="00BC75CE">
      <w:pPr>
        <w:tabs>
          <w:tab w:val="left" w:pos="0"/>
        </w:tabs>
        <w:rPr>
          <w:sz w:val="22"/>
          <w:szCs w:val="22"/>
        </w:rPr>
      </w:pPr>
    </w:p>
    <w:p w14:paraId="2E394F32" w14:textId="77777777" w:rsidR="009009ED" w:rsidRDefault="009009ED" w:rsidP="00BC75CE">
      <w:pPr>
        <w:tabs>
          <w:tab w:val="left" w:pos="0"/>
        </w:tabs>
        <w:rPr>
          <w:sz w:val="22"/>
          <w:szCs w:val="22"/>
        </w:rPr>
      </w:pPr>
    </w:p>
    <w:p w14:paraId="679FF8B8" w14:textId="77777777" w:rsidR="009009ED" w:rsidRDefault="009009ED" w:rsidP="00BC75CE">
      <w:pPr>
        <w:tabs>
          <w:tab w:val="left" w:pos="0"/>
        </w:tabs>
        <w:rPr>
          <w:sz w:val="22"/>
          <w:szCs w:val="22"/>
        </w:rPr>
      </w:pPr>
    </w:p>
    <w:p w14:paraId="7F159696" w14:textId="77777777" w:rsidR="00DD24A5" w:rsidRDefault="00DD24A5" w:rsidP="00BC75CE">
      <w:pPr>
        <w:tabs>
          <w:tab w:val="left" w:pos="0"/>
        </w:tabs>
        <w:rPr>
          <w:sz w:val="22"/>
          <w:szCs w:val="22"/>
        </w:rPr>
      </w:pPr>
    </w:p>
    <w:p w14:paraId="7A3F0055" w14:textId="77777777" w:rsidR="00384F01" w:rsidRDefault="00384F01" w:rsidP="00BC75CE">
      <w:pPr>
        <w:tabs>
          <w:tab w:val="left" w:pos="0"/>
        </w:tabs>
        <w:rPr>
          <w:b/>
          <w:sz w:val="24"/>
          <w:szCs w:val="24"/>
        </w:rPr>
      </w:pPr>
    </w:p>
    <w:p w14:paraId="5DFCC938" w14:textId="77777777" w:rsidR="00384F01" w:rsidRDefault="00384F01" w:rsidP="00BC75CE">
      <w:pPr>
        <w:tabs>
          <w:tab w:val="left" w:pos="0"/>
        </w:tabs>
        <w:rPr>
          <w:b/>
          <w:sz w:val="24"/>
          <w:szCs w:val="24"/>
        </w:rPr>
      </w:pPr>
    </w:p>
    <w:p w14:paraId="45C04B6D" w14:textId="77777777" w:rsidR="00932336" w:rsidRPr="006C4BEE" w:rsidRDefault="00932336" w:rsidP="00BC75CE">
      <w:pPr>
        <w:tabs>
          <w:tab w:val="left" w:pos="0"/>
        </w:tabs>
        <w:rPr>
          <w:b/>
          <w:sz w:val="24"/>
          <w:szCs w:val="24"/>
        </w:rPr>
      </w:pPr>
      <w:r w:rsidRPr="006C4BEE">
        <w:rPr>
          <w:b/>
          <w:sz w:val="24"/>
          <w:szCs w:val="24"/>
        </w:rPr>
        <w:t>Multiple Choices:</w:t>
      </w:r>
    </w:p>
    <w:p w14:paraId="7D1A6584" w14:textId="575E87A7" w:rsidR="00932336" w:rsidRPr="006C4BEE" w:rsidRDefault="004D1F6B" w:rsidP="00BC75CE">
      <w:pPr>
        <w:tabs>
          <w:tab w:val="left" w:pos="0"/>
        </w:tabs>
        <w:rPr>
          <w:sz w:val="24"/>
          <w:szCs w:val="24"/>
        </w:rPr>
      </w:pPr>
      <w:r w:rsidRPr="006C4BEE">
        <w:rPr>
          <w:b/>
          <w:i/>
          <w:noProof/>
          <w:sz w:val="24"/>
          <w:szCs w:val="24"/>
        </w:rPr>
        <mc:AlternateContent>
          <mc:Choice Requires="wps">
            <w:drawing>
              <wp:anchor distT="0" distB="0" distL="114300" distR="114300" simplePos="0" relativeHeight="251660288" behindDoc="0" locked="0" layoutInCell="1" allowOverlap="1" wp14:anchorId="1686C966" wp14:editId="644616CB">
                <wp:simplePos x="0" y="0"/>
                <wp:positionH relativeFrom="column">
                  <wp:posOffset>4907280</wp:posOffset>
                </wp:positionH>
                <wp:positionV relativeFrom="paragraph">
                  <wp:posOffset>-95250</wp:posOffset>
                </wp:positionV>
                <wp:extent cx="577215" cy="311785"/>
                <wp:effectExtent l="0" t="0" r="0" b="0"/>
                <wp:wrapNone/>
                <wp:docPr id="5" name="Oval 120" descr="It is a picture of a circle with the word circle inside of i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31178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6B2D81" id="Oval 120" o:spid="_x0000_s1026" alt="It is a picture of a circle with the word circle inside of it." style="position:absolute;margin-left:386.4pt;margin-top:-7.5pt;width:45.45pt;height:2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" filled="f" strokeweight="2.25pt"/>
            </w:pict>
          </mc:Fallback>
        </mc:AlternateContent>
      </w:r>
      <w:r w:rsidR="00932336" w:rsidRPr="006C4BEE">
        <w:rPr>
          <w:sz w:val="24"/>
          <w:szCs w:val="24"/>
        </w:rPr>
        <w:t>Choose the best answer from the multiple choices give for each question.</w:t>
      </w:r>
      <w:r w:rsidR="00932336" w:rsidRPr="006C4BEE">
        <w:rPr>
          <w:sz w:val="24"/>
          <w:szCs w:val="24"/>
        </w:rPr>
        <w:tab/>
      </w:r>
      <w:r w:rsidR="00932336" w:rsidRPr="006C4BEE">
        <w:rPr>
          <w:sz w:val="24"/>
          <w:szCs w:val="24"/>
        </w:rPr>
        <w:tab/>
        <w:t>Circle   the correct answer.</w:t>
      </w:r>
    </w:p>
    <w:p w14:paraId="78B57FBF" w14:textId="77777777" w:rsidR="001942C5" w:rsidRPr="006C4BEE" w:rsidRDefault="001942C5" w:rsidP="00BC75CE">
      <w:pPr>
        <w:tabs>
          <w:tab w:val="left" w:pos="0"/>
        </w:tabs>
        <w:rPr>
          <w:b/>
          <w:i/>
          <w:sz w:val="24"/>
          <w:szCs w:val="24"/>
        </w:rPr>
      </w:pPr>
    </w:p>
    <w:p w14:paraId="65F2B9E5" w14:textId="77777777" w:rsidR="006F0355" w:rsidRPr="006C4BEE" w:rsidRDefault="00932336" w:rsidP="00BC75CE">
      <w:pPr>
        <w:tabs>
          <w:tab w:val="left" w:pos="0"/>
        </w:tabs>
        <w:rPr>
          <w:sz w:val="24"/>
          <w:szCs w:val="24"/>
        </w:rPr>
      </w:pPr>
      <w:r w:rsidRPr="006C4BEE">
        <w:rPr>
          <w:sz w:val="24"/>
          <w:szCs w:val="24"/>
        </w:rPr>
        <w:t>11.</w:t>
      </w:r>
      <w:r w:rsidRPr="006C4BEE">
        <w:rPr>
          <w:sz w:val="24"/>
          <w:szCs w:val="24"/>
        </w:rPr>
        <w:tab/>
        <w:t>Confidential information may be:</w:t>
      </w:r>
    </w:p>
    <w:p w14:paraId="2BD27B9B" w14:textId="77777777" w:rsidR="00932336" w:rsidRPr="006C4BEE" w:rsidRDefault="00932336" w:rsidP="00BC75CE">
      <w:pPr>
        <w:tabs>
          <w:tab w:val="left" w:pos="0"/>
        </w:tabs>
        <w:rPr>
          <w:sz w:val="24"/>
          <w:szCs w:val="24"/>
        </w:rPr>
      </w:pPr>
      <w:r w:rsidRPr="006C4BEE">
        <w:rPr>
          <w:sz w:val="24"/>
          <w:szCs w:val="24"/>
        </w:rPr>
        <w:tab/>
        <w:t>a)</w:t>
      </w:r>
      <w:r w:rsidRPr="006C4BEE">
        <w:rPr>
          <w:sz w:val="24"/>
          <w:szCs w:val="24"/>
        </w:rPr>
        <w:tab/>
        <w:t>Written format only</w:t>
      </w:r>
    </w:p>
    <w:p w14:paraId="44DCB4FC" w14:textId="77777777" w:rsidR="00932336" w:rsidRPr="006C4BEE" w:rsidRDefault="00932336" w:rsidP="00BC75CE">
      <w:pPr>
        <w:tabs>
          <w:tab w:val="left" w:pos="0"/>
        </w:tabs>
        <w:rPr>
          <w:sz w:val="24"/>
          <w:szCs w:val="24"/>
        </w:rPr>
      </w:pPr>
      <w:r w:rsidRPr="006C4BEE">
        <w:rPr>
          <w:sz w:val="24"/>
          <w:szCs w:val="24"/>
        </w:rPr>
        <w:tab/>
        <w:t xml:space="preserve">b) </w:t>
      </w:r>
      <w:r w:rsidRPr="006C4BEE">
        <w:rPr>
          <w:sz w:val="24"/>
          <w:szCs w:val="24"/>
        </w:rPr>
        <w:tab/>
        <w:t>Electronic, written or verbal</w:t>
      </w:r>
    </w:p>
    <w:p w14:paraId="621812EB" w14:textId="77777777" w:rsidR="00932336" w:rsidRPr="006C4BEE" w:rsidRDefault="00932336" w:rsidP="00BC75CE">
      <w:pPr>
        <w:tabs>
          <w:tab w:val="left" w:pos="0"/>
        </w:tabs>
        <w:rPr>
          <w:sz w:val="24"/>
          <w:szCs w:val="24"/>
        </w:rPr>
      </w:pPr>
      <w:r w:rsidRPr="006C4BEE">
        <w:rPr>
          <w:sz w:val="24"/>
          <w:szCs w:val="24"/>
        </w:rPr>
        <w:tab/>
        <w:t>c)</w:t>
      </w:r>
      <w:r w:rsidRPr="006C4BEE">
        <w:rPr>
          <w:sz w:val="24"/>
          <w:szCs w:val="24"/>
        </w:rPr>
        <w:tab/>
        <w:t>Anything that can be copied</w:t>
      </w:r>
    </w:p>
    <w:p w14:paraId="509AA660" w14:textId="77777777" w:rsidR="00932336" w:rsidRPr="006C4BEE" w:rsidRDefault="00932336" w:rsidP="00BC75CE">
      <w:pPr>
        <w:tabs>
          <w:tab w:val="left" w:pos="0"/>
        </w:tabs>
        <w:rPr>
          <w:sz w:val="24"/>
          <w:szCs w:val="24"/>
        </w:rPr>
      </w:pPr>
      <w:r w:rsidRPr="006C4BEE">
        <w:rPr>
          <w:sz w:val="24"/>
          <w:szCs w:val="24"/>
        </w:rPr>
        <w:tab/>
        <w:t>d)</w:t>
      </w:r>
      <w:r w:rsidRPr="006C4BEE">
        <w:rPr>
          <w:sz w:val="24"/>
          <w:szCs w:val="24"/>
        </w:rPr>
        <w:tab/>
        <w:t>None of the above</w:t>
      </w:r>
    </w:p>
    <w:p w14:paraId="57ED8505" w14:textId="77777777" w:rsidR="00932336" w:rsidRPr="006C4BEE" w:rsidRDefault="00932336" w:rsidP="008F0D6F">
      <w:pPr>
        <w:tabs>
          <w:tab w:val="left" w:pos="0"/>
        </w:tabs>
        <w:rPr>
          <w:sz w:val="24"/>
          <w:szCs w:val="24"/>
        </w:rPr>
      </w:pPr>
    </w:p>
    <w:p w14:paraId="4E14E9FB" w14:textId="77777777" w:rsidR="008F0D6F" w:rsidRPr="006C4BEE" w:rsidRDefault="00C45D58" w:rsidP="00C45D58">
      <w:pPr>
        <w:tabs>
          <w:tab w:val="left" w:pos="0"/>
        </w:tabs>
        <w:ind w:left="720" w:hanging="720"/>
        <w:rPr>
          <w:sz w:val="24"/>
          <w:szCs w:val="24"/>
        </w:rPr>
      </w:pPr>
      <w:r>
        <w:rPr>
          <w:sz w:val="24"/>
          <w:szCs w:val="24"/>
        </w:rPr>
        <w:t>12.</w:t>
      </w:r>
      <w:r>
        <w:rPr>
          <w:sz w:val="24"/>
          <w:szCs w:val="24"/>
        </w:rPr>
        <w:tab/>
        <w:t>If you discover disconnected IV tubing without a red ‘end cap’ in place (even if looped back into itself), then you should:</w:t>
      </w:r>
    </w:p>
    <w:p w14:paraId="136121DF" w14:textId="77777777" w:rsidR="008F0D6F" w:rsidRPr="006C4BEE" w:rsidRDefault="008F0D6F" w:rsidP="008F0D6F">
      <w:pPr>
        <w:tabs>
          <w:tab w:val="left" w:pos="0"/>
        </w:tabs>
        <w:rPr>
          <w:sz w:val="24"/>
          <w:szCs w:val="24"/>
        </w:rPr>
      </w:pPr>
      <w:r w:rsidRPr="006C4BEE">
        <w:rPr>
          <w:sz w:val="24"/>
          <w:szCs w:val="24"/>
        </w:rPr>
        <w:tab/>
        <w:t>a)</w:t>
      </w:r>
      <w:r w:rsidRPr="006C4BEE">
        <w:rPr>
          <w:sz w:val="24"/>
          <w:szCs w:val="24"/>
        </w:rPr>
        <w:tab/>
      </w:r>
      <w:r w:rsidR="00C45D58">
        <w:rPr>
          <w:sz w:val="24"/>
          <w:szCs w:val="24"/>
        </w:rPr>
        <w:t>Place a red ‘end cap’ on the exposed end of the IV tubing.</w:t>
      </w:r>
    </w:p>
    <w:p w14:paraId="105D19C4" w14:textId="77777777" w:rsidR="008F0D6F" w:rsidRPr="006C4BEE" w:rsidRDefault="008F0D6F" w:rsidP="008F0D6F">
      <w:pPr>
        <w:tabs>
          <w:tab w:val="left" w:pos="0"/>
        </w:tabs>
        <w:rPr>
          <w:sz w:val="24"/>
          <w:szCs w:val="24"/>
        </w:rPr>
      </w:pPr>
      <w:r w:rsidRPr="006C4BEE">
        <w:rPr>
          <w:sz w:val="24"/>
          <w:szCs w:val="24"/>
        </w:rPr>
        <w:tab/>
        <w:t>b)</w:t>
      </w:r>
      <w:r w:rsidRPr="006C4BEE">
        <w:rPr>
          <w:sz w:val="24"/>
          <w:szCs w:val="24"/>
        </w:rPr>
        <w:tab/>
      </w:r>
      <w:r w:rsidR="00C45D58">
        <w:rPr>
          <w:sz w:val="24"/>
          <w:szCs w:val="24"/>
        </w:rPr>
        <w:t xml:space="preserve">Nothing; this is standard practice. </w:t>
      </w:r>
    </w:p>
    <w:p w14:paraId="5EB23F0E" w14:textId="77777777" w:rsidR="008F0D6F" w:rsidRPr="006C4BEE" w:rsidRDefault="008F0D6F" w:rsidP="008F0D6F">
      <w:pPr>
        <w:tabs>
          <w:tab w:val="left" w:pos="0"/>
        </w:tabs>
        <w:rPr>
          <w:sz w:val="24"/>
          <w:szCs w:val="24"/>
        </w:rPr>
      </w:pPr>
      <w:r w:rsidRPr="006C4BEE">
        <w:rPr>
          <w:sz w:val="24"/>
          <w:szCs w:val="24"/>
        </w:rPr>
        <w:tab/>
        <w:t>c)</w:t>
      </w:r>
      <w:r w:rsidRPr="006C4BEE">
        <w:rPr>
          <w:sz w:val="24"/>
          <w:szCs w:val="24"/>
        </w:rPr>
        <w:tab/>
      </w:r>
      <w:r w:rsidR="00C45D58">
        <w:rPr>
          <w:sz w:val="24"/>
          <w:szCs w:val="24"/>
        </w:rPr>
        <w:t xml:space="preserve">Discard the disconnected IV </w:t>
      </w:r>
      <w:proofErr w:type="gramStart"/>
      <w:r w:rsidR="00C45D58">
        <w:rPr>
          <w:sz w:val="24"/>
          <w:szCs w:val="24"/>
        </w:rPr>
        <w:t>tubing, and</w:t>
      </w:r>
      <w:proofErr w:type="gramEnd"/>
      <w:r w:rsidR="00C45D58">
        <w:rPr>
          <w:sz w:val="24"/>
          <w:szCs w:val="24"/>
        </w:rPr>
        <w:t xml:space="preserve"> replace it with a new tubing setup.</w:t>
      </w:r>
    </w:p>
    <w:p w14:paraId="7729E788" w14:textId="77777777" w:rsidR="00B65F8C" w:rsidRDefault="008F0D6F" w:rsidP="00B65F8C">
      <w:pPr>
        <w:tabs>
          <w:tab w:val="left" w:pos="0"/>
        </w:tabs>
        <w:ind w:left="720" w:hanging="720"/>
        <w:rPr>
          <w:sz w:val="24"/>
          <w:szCs w:val="24"/>
        </w:rPr>
      </w:pPr>
      <w:r w:rsidRPr="006C4BEE">
        <w:rPr>
          <w:sz w:val="24"/>
          <w:szCs w:val="24"/>
        </w:rPr>
        <w:tab/>
        <w:t>d)</w:t>
      </w:r>
      <w:r w:rsidRPr="006C4BEE">
        <w:rPr>
          <w:sz w:val="24"/>
          <w:szCs w:val="24"/>
        </w:rPr>
        <w:tab/>
      </w:r>
      <w:r w:rsidR="00B65F8C">
        <w:rPr>
          <w:sz w:val="24"/>
          <w:szCs w:val="24"/>
        </w:rPr>
        <w:t xml:space="preserve">Wipe the exposed end of the IV tubing with alcohol for 15 seconds, then place a red ‘end cap’ on the   </w:t>
      </w:r>
    </w:p>
    <w:p w14:paraId="1DA43861" w14:textId="77777777" w:rsidR="008F0D6F" w:rsidRPr="006C4BEE" w:rsidRDefault="00B65F8C" w:rsidP="00B65F8C">
      <w:pPr>
        <w:tabs>
          <w:tab w:val="left" w:pos="0"/>
        </w:tabs>
        <w:ind w:left="720" w:hanging="720"/>
        <w:rPr>
          <w:sz w:val="24"/>
          <w:szCs w:val="24"/>
        </w:rPr>
      </w:pPr>
      <w:r>
        <w:rPr>
          <w:sz w:val="24"/>
          <w:szCs w:val="24"/>
        </w:rPr>
        <w:tab/>
      </w:r>
      <w:r>
        <w:rPr>
          <w:sz w:val="24"/>
          <w:szCs w:val="24"/>
        </w:rPr>
        <w:tab/>
        <w:t>tubing.</w:t>
      </w:r>
    </w:p>
    <w:p w14:paraId="4013B156" w14:textId="77777777" w:rsidR="008F0D6F" w:rsidRPr="006C4BEE" w:rsidRDefault="008F0D6F" w:rsidP="008F0D6F">
      <w:pPr>
        <w:tabs>
          <w:tab w:val="left" w:pos="0"/>
        </w:tabs>
        <w:rPr>
          <w:sz w:val="24"/>
          <w:szCs w:val="24"/>
        </w:rPr>
      </w:pPr>
    </w:p>
    <w:p w14:paraId="4E8710C0" w14:textId="77777777" w:rsidR="002A4698" w:rsidRPr="006C4BEE" w:rsidRDefault="002A4698" w:rsidP="008F0D6F">
      <w:pPr>
        <w:tabs>
          <w:tab w:val="left" w:pos="0"/>
        </w:tabs>
        <w:rPr>
          <w:sz w:val="24"/>
          <w:szCs w:val="24"/>
        </w:rPr>
      </w:pPr>
      <w:r w:rsidRPr="006C4BEE">
        <w:rPr>
          <w:sz w:val="24"/>
          <w:szCs w:val="24"/>
        </w:rPr>
        <w:t xml:space="preserve">13.  </w:t>
      </w:r>
      <w:r w:rsidRPr="006C4BEE">
        <w:rPr>
          <w:sz w:val="24"/>
          <w:szCs w:val="24"/>
        </w:rPr>
        <w:tab/>
      </w:r>
      <w:r w:rsidR="00655FBF">
        <w:rPr>
          <w:sz w:val="24"/>
          <w:szCs w:val="24"/>
        </w:rPr>
        <w:t>Employees</w:t>
      </w:r>
      <w:r w:rsidRPr="006C4BEE">
        <w:rPr>
          <w:sz w:val="24"/>
          <w:szCs w:val="24"/>
        </w:rPr>
        <w:t xml:space="preserve"> should report violations to:</w:t>
      </w:r>
    </w:p>
    <w:p w14:paraId="2E9A6DCB" w14:textId="77777777" w:rsidR="002A4698" w:rsidRPr="006C4BEE" w:rsidRDefault="002A4698" w:rsidP="002A4698">
      <w:pPr>
        <w:tabs>
          <w:tab w:val="left" w:pos="0"/>
        </w:tabs>
        <w:rPr>
          <w:sz w:val="24"/>
          <w:szCs w:val="24"/>
        </w:rPr>
      </w:pPr>
      <w:r w:rsidRPr="006C4BEE">
        <w:rPr>
          <w:sz w:val="24"/>
          <w:szCs w:val="24"/>
        </w:rPr>
        <w:t xml:space="preserve">       </w:t>
      </w:r>
      <w:r w:rsidRPr="006C4BEE">
        <w:rPr>
          <w:sz w:val="24"/>
          <w:szCs w:val="24"/>
        </w:rPr>
        <w:tab/>
        <w:t>a)</w:t>
      </w:r>
      <w:r w:rsidRPr="006C4BEE">
        <w:rPr>
          <w:sz w:val="24"/>
          <w:szCs w:val="24"/>
        </w:rPr>
        <w:tab/>
        <w:t>No one, not their responsibility</w:t>
      </w:r>
    </w:p>
    <w:p w14:paraId="7572C8A1" w14:textId="77777777" w:rsidR="002A4698" w:rsidRPr="006C4BEE" w:rsidRDefault="002A4698" w:rsidP="002A4698">
      <w:pPr>
        <w:tabs>
          <w:tab w:val="left" w:pos="0"/>
        </w:tabs>
        <w:rPr>
          <w:sz w:val="24"/>
          <w:szCs w:val="24"/>
        </w:rPr>
      </w:pPr>
      <w:r w:rsidRPr="006C4BEE">
        <w:rPr>
          <w:sz w:val="24"/>
          <w:szCs w:val="24"/>
        </w:rPr>
        <w:tab/>
        <w:t>b)</w:t>
      </w:r>
      <w:r w:rsidRPr="006C4BEE">
        <w:rPr>
          <w:sz w:val="24"/>
          <w:szCs w:val="24"/>
        </w:rPr>
        <w:tab/>
        <w:t>Only to their immediate supervisor</w:t>
      </w:r>
    </w:p>
    <w:p w14:paraId="4F87B80E" w14:textId="77777777" w:rsidR="002A4698" w:rsidRPr="006C4BEE" w:rsidRDefault="002A4698" w:rsidP="002A4698">
      <w:pPr>
        <w:tabs>
          <w:tab w:val="left" w:pos="0"/>
        </w:tabs>
        <w:rPr>
          <w:sz w:val="24"/>
          <w:szCs w:val="24"/>
        </w:rPr>
      </w:pPr>
      <w:r w:rsidRPr="006C4BEE">
        <w:rPr>
          <w:sz w:val="24"/>
          <w:szCs w:val="24"/>
        </w:rPr>
        <w:tab/>
        <w:t>c)</w:t>
      </w:r>
      <w:r w:rsidRPr="006C4BEE">
        <w:rPr>
          <w:sz w:val="24"/>
          <w:szCs w:val="24"/>
        </w:rPr>
        <w:tab/>
        <w:t xml:space="preserve">Their supervisor, Privacy </w:t>
      </w:r>
      <w:proofErr w:type="gramStart"/>
      <w:r w:rsidRPr="006C4BEE">
        <w:rPr>
          <w:sz w:val="24"/>
          <w:szCs w:val="24"/>
        </w:rPr>
        <w:t>Officer</w:t>
      </w:r>
      <w:proofErr w:type="gramEnd"/>
      <w:r w:rsidRPr="006C4BEE">
        <w:rPr>
          <w:sz w:val="24"/>
          <w:szCs w:val="24"/>
        </w:rPr>
        <w:t xml:space="preserve"> or hotline</w:t>
      </w:r>
    </w:p>
    <w:p w14:paraId="24ACDCC3" w14:textId="77777777" w:rsidR="002A4698" w:rsidRPr="006C4BEE" w:rsidRDefault="002A4698" w:rsidP="002A4698">
      <w:pPr>
        <w:tabs>
          <w:tab w:val="left" w:pos="0"/>
        </w:tabs>
        <w:rPr>
          <w:sz w:val="24"/>
          <w:szCs w:val="24"/>
        </w:rPr>
      </w:pPr>
      <w:r w:rsidRPr="006C4BEE">
        <w:rPr>
          <w:sz w:val="24"/>
          <w:szCs w:val="24"/>
        </w:rPr>
        <w:tab/>
        <w:t>d)</w:t>
      </w:r>
      <w:r w:rsidRPr="006C4BEE">
        <w:rPr>
          <w:sz w:val="24"/>
          <w:szCs w:val="24"/>
        </w:rPr>
        <w:tab/>
        <w:t>All of the above</w:t>
      </w:r>
    </w:p>
    <w:p w14:paraId="169DD8FE" w14:textId="77777777" w:rsidR="006F0355" w:rsidRPr="006C4BEE" w:rsidRDefault="006F0355" w:rsidP="00BC75CE">
      <w:pPr>
        <w:tabs>
          <w:tab w:val="left" w:pos="0"/>
        </w:tabs>
        <w:rPr>
          <w:sz w:val="24"/>
          <w:szCs w:val="24"/>
        </w:rPr>
      </w:pPr>
    </w:p>
    <w:p w14:paraId="409A4BEF" w14:textId="77777777" w:rsidR="006F0355" w:rsidRPr="006C4BEE" w:rsidRDefault="002A4698" w:rsidP="002A4698">
      <w:pPr>
        <w:tabs>
          <w:tab w:val="left" w:pos="90"/>
        </w:tabs>
        <w:ind w:left="720" w:hanging="720"/>
        <w:rPr>
          <w:sz w:val="24"/>
          <w:szCs w:val="24"/>
        </w:rPr>
      </w:pPr>
      <w:r w:rsidRPr="006C4BEE">
        <w:rPr>
          <w:sz w:val="24"/>
          <w:szCs w:val="24"/>
        </w:rPr>
        <w:t>14.</w:t>
      </w:r>
      <w:r w:rsidRPr="006C4BEE">
        <w:rPr>
          <w:sz w:val="24"/>
          <w:szCs w:val="24"/>
        </w:rPr>
        <w:tab/>
        <w:t>Protected Health Information (PHI) is most often found in the medical record but may also be seen on white boards, insurance cards, dictating machines etc. Which of the following are examples of Protected Health information (PHI)?</w:t>
      </w:r>
    </w:p>
    <w:p w14:paraId="7A5FEA7C" w14:textId="77777777" w:rsidR="006F0355" w:rsidRPr="006C4BEE" w:rsidRDefault="002A4698" w:rsidP="002A4698">
      <w:pPr>
        <w:tabs>
          <w:tab w:val="left" w:pos="90"/>
        </w:tabs>
        <w:ind w:left="720" w:hanging="720"/>
        <w:rPr>
          <w:sz w:val="24"/>
          <w:szCs w:val="24"/>
        </w:rPr>
      </w:pPr>
      <w:r w:rsidRPr="006C4BEE">
        <w:rPr>
          <w:sz w:val="24"/>
          <w:szCs w:val="24"/>
        </w:rPr>
        <w:tab/>
      </w:r>
      <w:r w:rsidRPr="006C4BEE">
        <w:rPr>
          <w:sz w:val="24"/>
          <w:szCs w:val="24"/>
        </w:rPr>
        <w:tab/>
        <w:t>a)</w:t>
      </w:r>
      <w:r w:rsidRPr="006C4BEE">
        <w:rPr>
          <w:sz w:val="24"/>
          <w:szCs w:val="24"/>
        </w:rPr>
        <w:tab/>
        <w:t>Dates of service</w:t>
      </w:r>
    </w:p>
    <w:p w14:paraId="4CB38F02" w14:textId="77777777" w:rsidR="002A4698" w:rsidRPr="006C4BEE" w:rsidRDefault="002A4698" w:rsidP="002A4698">
      <w:pPr>
        <w:tabs>
          <w:tab w:val="left" w:pos="90"/>
        </w:tabs>
        <w:ind w:left="720" w:hanging="720"/>
        <w:rPr>
          <w:sz w:val="24"/>
          <w:szCs w:val="24"/>
        </w:rPr>
      </w:pPr>
      <w:r w:rsidRPr="006C4BEE">
        <w:rPr>
          <w:sz w:val="24"/>
          <w:szCs w:val="24"/>
        </w:rPr>
        <w:tab/>
      </w:r>
      <w:r w:rsidRPr="006C4BEE">
        <w:rPr>
          <w:sz w:val="24"/>
          <w:szCs w:val="24"/>
        </w:rPr>
        <w:tab/>
        <w:t>b)</w:t>
      </w:r>
      <w:r w:rsidRPr="006C4BEE">
        <w:rPr>
          <w:sz w:val="24"/>
          <w:szCs w:val="24"/>
        </w:rPr>
        <w:tab/>
        <w:t>Social Security number</w:t>
      </w:r>
    </w:p>
    <w:p w14:paraId="1F82123A" w14:textId="77777777" w:rsidR="002A4698" w:rsidRPr="006C4BEE" w:rsidRDefault="002A4698" w:rsidP="002A4698">
      <w:pPr>
        <w:tabs>
          <w:tab w:val="left" w:pos="90"/>
        </w:tabs>
        <w:ind w:left="720" w:hanging="720"/>
        <w:rPr>
          <w:sz w:val="24"/>
          <w:szCs w:val="24"/>
        </w:rPr>
      </w:pPr>
      <w:r w:rsidRPr="006C4BEE">
        <w:rPr>
          <w:sz w:val="24"/>
          <w:szCs w:val="24"/>
        </w:rPr>
        <w:tab/>
      </w:r>
      <w:r w:rsidRPr="006C4BEE">
        <w:rPr>
          <w:sz w:val="24"/>
          <w:szCs w:val="24"/>
        </w:rPr>
        <w:tab/>
        <w:t>c)</w:t>
      </w:r>
      <w:r w:rsidRPr="006C4BEE">
        <w:rPr>
          <w:sz w:val="24"/>
          <w:szCs w:val="24"/>
        </w:rPr>
        <w:tab/>
        <w:t>Medical Record number</w:t>
      </w:r>
    </w:p>
    <w:p w14:paraId="5C01EE05" w14:textId="77777777" w:rsidR="002A4698" w:rsidRPr="006C4BEE" w:rsidRDefault="002A4698" w:rsidP="002A4698">
      <w:pPr>
        <w:tabs>
          <w:tab w:val="left" w:pos="90"/>
        </w:tabs>
        <w:ind w:left="720" w:hanging="720"/>
        <w:rPr>
          <w:sz w:val="24"/>
          <w:szCs w:val="24"/>
        </w:rPr>
      </w:pPr>
      <w:r w:rsidRPr="006C4BEE">
        <w:rPr>
          <w:sz w:val="24"/>
          <w:szCs w:val="24"/>
        </w:rPr>
        <w:tab/>
      </w:r>
      <w:r w:rsidRPr="006C4BEE">
        <w:rPr>
          <w:sz w:val="24"/>
          <w:szCs w:val="24"/>
        </w:rPr>
        <w:tab/>
        <w:t>d)</w:t>
      </w:r>
      <w:r w:rsidRPr="006C4BEE">
        <w:rPr>
          <w:sz w:val="24"/>
          <w:szCs w:val="24"/>
        </w:rPr>
        <w:tab/>
        <w:t>All of the above</w:t>
      </w:r>
    </w:p>
    <w:p w14:paraId="51152370" w14:textId="77777777" w:rsidR="002A4698" w:rsidRPr="006C4BEE" w:rsidRDefault="002A4698" w:rsidP="002A4698">
      <w:pPr>
        <w:tabs>
          <w:tab w:val="left" w:pos="90"/>
        </w:tabs>
        <w:ind w:left="720" w:hanging="720"/>
        <w:rPr>
          <w:sz w:val="24"/>
          <w:szCs w:val="24"/>
        </w:rPr>
      </w:pPr>
    </w:p>
    <w:p w14:paraId="32FD4F90" w14:textId="77777777" w:rsidR="002A4698" w:rsidRPr="006C4BEE" w:rsidRDefault="002A4698" w:rsidP="002A4698">
      <w:pPr>
        <w:tabs>
          <w:tab w:val="left" w:pos="90"/>
        </w:tabs>
        <w:ind w:left="720" w:hanging="720"/>
        <w:rPr>
          <w:sz w:val="24"/>
          <w:szCs w:val="24"/>
        </w:rPr>
      </w:pPr>
      <w:r w:rsidRPr="006C4BEE">
        <w:rPr>
          <w:sz w:val="24"/>
          <w:szCs w:val="24"/>
        </w:rPr>
        <w:t>15.</w:t>
      </w:r>
      <w:r w:rsidRPr="006C4BEE">
        <w:rPr>
          <w:sz w:val="24"/>
          <w:szCs w:val="24"/>
        </w:rPr>
        <w:tab/>
        <w:t>Proper lifting is essential in preventing back injury. Techniques that should be included are:</w:t>
      </w:r>
    </w:p>
    <w:p w14:paraId="3AE212EA" w14:textId="77777777" w:rsidR="002A4698" w:rsidRPr="006C4BEE" w:rsidRDefault="002A4698" w:rsidP="002A4698">
      <w:pPr>
        <w:tabs>
          <w:tab w:val="left" w:pos="90"/>
        </w:tabs>
        <w:ind w:left="720" w:hanging="720"/>
        <w:rPr>
          <w:sz w:val="24"/>
          <w:szCs w:val="24"/>
        </w:rPr>
      </w:pPr>
      <w:r w:rsidRPr="006C4BEE">
        <w:rPr>
          <w:sz w:val="24"/>
          <w:szCs w:val="24"/>
        </w:rPr>
        <w:tab/>
      </w:r>
      <w:r w:rsidRPr="006C4BEE">
        <w:rPr>
          <w:sz w:val="24"/>
          <w:szCs w:val="24"/>
        </w:rPr>
        <w:tab/>
        <w:t>a)</w:t>
      </w:r>
      <w:r w:rsidRPr="006C4BEE">
        <w:rPr>
          <w:sz w:val="24"/>
          <w:szCs w:val="24"/>
        </w:rPr>
        <w:tab/>
        <w:t>Never bend at the knees when lifting heavy objects</w:t>
      </w:r>
    </w:p>
    <w:p w14:paraId="0DFC7F6A" w14:textId="77777777" w:rsidR="002A4698" w:rsidRPr="006C4BEE" w:rsidRDefault="002A4698" w:rsidP="002A4698">
      <w:pPr>
        <w:tabs>
          <w:tab w:val="left" w:pos="90"/>
        </w:tabs>
        <w:ind w:left="720" w:hanging="720"/>
        <w:rPr>
          <w:sz w:val="24"/>
          <w:szCs w:val="24"/>
        </w:rPr>
      </w:pPr>
      <w:r w:rsidRPr="006C4BEE">
        <w:rPr>
          <w:sz w:val="24"/>
          <w:szCs w:val="24"/>
        </w:rPr>
        <w:tab/>
      </w:r>
      <w:r w:rsidRPr="006C4BEE">
        <w:rPr>
          <w:sz w:val="24"/>
          <w:szCs w:val="24"/>
        </w:rPr>
        <w:tab/>
        <w:t>b)</w:t>
      </w:r>
      <w:r w:rsidRPr="006C4BEE">
        <w:rPr>
          <w:sz w:val="24"/>
          <w:szCs w:val="24"/>
        </w:rPr>
        <w:tab/>
        <w:t>Bring your feet shoulder width apart for more stability</w:t>
      </w:r>
    </w:p>
    <w:p w14:paraId="2AB0C845" w14:textId="77777777" w:rsidR="002A4698" w:rsidRPr="006C4BEE" w:rsidRDefault="002A4698" w:rsidP="002A4698">
      <w:pPr>
        <w:tabs>
          <w:tab w:val="left" w:pos="90"/>
        </w:tabs>
        <w:ind w:left="720" w:hanging="720"/>
        <w:rPr>
          <w:sz w:val="24"/>
          <w:szCs w:val="24"/>
        </w:rPr>
      </w:pPr>
      <w:r w:rsidRPr="006C4BEE">
        <w:rPr>
          <w:sz w:val="24"/>
          <w:szCs w:val="24"/>
        </w:rPr>
        <w:tab/>
      </w:r>
      <w:r w:rsidRPr="006C4BEE">
        <w:rPr>
          <w:sz w:val="24"/>
          <w:szCs w:val="24"/>
        </w:rPr>
        <w:tab/>
        <w:t>c)</w:t>
      </w:r>
      <w:r w:rsidRPr="006C4BEE">
        <w:rPr>
          <w:sz w:val="24"/>
          <w:szCs w:val="24"/>
        </w:rPr>
        <w:tab/>
        <w:t>Tighten your back muscles as you lift</w:t>
      </w:r>
    </w:p>
    <w:p w14:paraId="5AFFD2D6" w14:textId="77777777" w:rsidR="002A4698" w:rsidRPr="006C4BEE" w:rsidRDefault="002A4698" w:rsidP="002A4698">
      <w:pPr>
        <w:tabs>
          <w:tab w:val="left" w:pos="90"/>
        </w:tabs>
        <w:ind w:left="720" w:hanging="720"/>
        <w:rPr>
          <w:sz w:val="24"/>
          <w:szCs w:val="24"/>
        </w:rPr>
      </w:pPr>
      <w:r w:rsidRPr="006C4BEE">
        <w:rPr>
          <w:sz w:val="24"/>
          <w:szCs w:val="24"/>
        </w:rPr>
        <w:tab/>
      </w:r>
      <w:r w:rsidRPr="006C4BEE">
        <w:rPr>
          <w:sz w:val="24"/>
          <w:szCs w:val="24"/>
        </w:rPr>
        <w:tab/>
        <w:t>d)</w:t>
      </w:r>
      <w:r w:rsidRPr="006C4BEE">
        <w:rPr>
          <w:sz w:val="24"/>
          <w:szCs w:val="24"/>
        </w:rPr>
        <w:tab/>
        <w:t>All of the above</w:t>
      </w:r>
    </w:p>
    <w:p w14:paraId="2348386E" w14:textId="77777777" w:rsidR="002A4698" w:rsidRPr="006C4BEE" w:rsidRDefault="002A4698" w:rsidP="002A4698">
      <w:pPr>
        <w:tabs>
          <w:tab w:val="left" w:pos="90"/>
        </w:tabs>
        <w:ind w:left="720" w:hanging="720"/>
        <w:rPr>
          <w:sz w:val="24"/>
          <w:szCs w:val="24"/>
        </w:rPr>
      </w:pPr>
    </w:p>
    <w:p w14:paraId="24A9A1E3" w14:textId="77777777" w:rsidR="002A4698" w:rsidRPr="006C4BEE" w:rsidRDefault="002A4698" w:rsidP="002A4698">
      <w:pPr>
        <w:tabs>
          <w:tab w:val="left" w:pos="90"/>
        </w:tabs>
        <w:ind w:left="720" w:hanging="720"/>
        <w:rPr>
          <w:sz w:val="24"/>
          <w:szCs w:val="24"/>
        </w:rPr>
      </w:pPr>
      <w:r w:rsidRPr="006C4BEE">
        <w:rPr>
          <w:sz w:val="24"/>
          <w:szCs w:val="24"/>
        </w:rPr>
        <w:t xml:space="preserve">16. </w:t>
      </w:r>
      <w:r w:rsidRPr="006C4BEE">
        <w:rPr>
          <w:sz w:val="24"/>
          <w:szCs w:val="24"/>
        </w:rPr>
        <w:tab/>
        <w:t>To prevent low back pain when lifting:</w:t>
      </w:r>
    </w:p>
    <w:p w14:paraId="1AB457B6" w14:textId="77777777" w:rsidR="002A4698" w:rsidRPr="006C4BEE" w:rsidRDefault="002A4698" w:rsidP="002A4698">
      <w:pPr>
        <w:tabs>
          <w:tab w:val="left" w:pos="90"/>
        </w:tabs>
        <w:ind w:left="720" w:hanging="720"/>
        <w:rPr>
          <w:sz w:val="24"/>
          <w:szCs w:val="24"/>
        </w:rPr>
      </w:pPr>
      <w:r w:rsidRPr="006C4BEE">
        <w:rPr>
          <w:sz w:val="24"/>
          <w:szCs w:val="24"/>
        </w:rPr>
        <w:tab/>
      </w:r>
      <w:r w:rsidRPr="006C4BEE">
        <w:rPr>
          <w:sz w:val="24"/>
          <w:szCs w:val="24"/>
        </w:rPr>
        <w:tab/>
        <w:t>a)</w:t>
      </w:r>
      <w:r w:rsidRPr="006C4BEE">
        <w:rPr>
          <w:sz w:val="24"/>
          <w:szCs w:val="24"/>
        </w:rPr>
        <w:tab/>
      </w:r>
      <w:r w:rsidR="00DD24A5">
        <w:rPr>
          <w:sz w:val="24"/>
          <w:szCs w:val="24"/>
        </w:rPr>
        <w:t>Push objects instead of pulling them</w:t>
      </w:r>
    </w:p>
    <w:p w14:paraId="13959738" w14:textId="77777777" w:rsidR="002A4698" w:rsidRPr="006C4BEE" w:rsidRDefault="002A4698" w:rsidP="002A4698">
      <w:pPr>
        <w:tabs>
          <w:tab w:val="left" w:pos="90"/>
        </w:tabs>
        <w:ind w:left="720" w:hanging="720"/>
        <w:rPr>
          <w:sz w:val="24"/>
          <w:szCs w:val="24"/>
        </w:rPr>
      </w:pPr>
      <w:r w:rsidRPr="006C4BEE">
        <w:rPr>
          <w:sz w:val="24"/>
          <w:szCs w:val="24"/>
        </w:rPr>
        <w:tab/>
      </w:r>
      <w:r w:rsidRPr="006C4BEE">
        <w:rPr>
          <w:sz w:val="24"/>
          <w:szCs w:val="24"/>
        </w:rPr>
        <w:tab/>
        <w:t>b)</w:t>
      </w:r>
      <w:r w:rsidRPr="006C4BEE">
        <w:rPr>
          <w:sz w:val="24"/>
          <w:szCs w:val="24"/>
        </w:rPr>
        <w:tab/>
        <w:t>Keep what you are lifting close to your body</w:t>
      </w:r>
    </w:p>
    <w:p w14:paraId="6CD6F85D" w14:textId="77777777" w:rsidR="002A4698" w:rsidRPr="006C4BEE" w:rsidRDefault="002A4698" w:rsidP="002A4698">
      <w:pPr>
        <w:tabs>
          <w:tab w:val="left" w:pos="90"/>
        </w:tabs>
        <w:ind w:left="720" w:hanging="720"/>
        <w:rPr>
          <w:sz w:val="24"/>
          <w:szCs w:val="24"/>
        </w:rPr>
      </w:pPr>
      <w:r w:rsidRPr="006C4BEE">
        <w:rPr>
          <w:sz w:val="24"/>
          <w:szCs w:val="24"/>
        </w:rPr>
        <w:tab/>
      </w:r>
      <w:r w:rsidRPr="006C4BEE">
        <w:rPr>
          <w:sz w:val="24"/>
          <w:szCs w:val="24"/>
        </w:rPr>
        <w:tab/>
        <w:t>c)</w:t>
      </w:r>
      <w:r w:rsidRPr="006C4BEE">
        <w:rPr>
          <w:sz w:val="24"/>
          <w:szCs w:val="24"/>
        </w:rPr>
        <w:tab/>
        <w:t>Exercise. An inactive lifestyle contributes to back pain</w:t>
      </w:r>
    </w:p>
    <w:p w14:paraId="0E02EA65" w14:textId="77777777" w:rsidR="006C4BEE" w:rsidRDefault="002A4698" w:rsidP="009009ED">
      <w:pPr>
        <w:tabs>
          <w:tab w:val="left" w:pos="90"/>
        </w:tabs>
        <w:ind w:left="720" w:hanging="720"/>
        <w:rPr>
          <w:sz w:val="24"/>
          <w:szCs w:val="24"/>
        </w:rPr>
      </w:pPr>
      <w:r w:rsidRPr="006C4BEE">
        <w:rPr>
          <w:sz w:val="24"/>
          <w:szCs w:val="24"/>
        </w:rPr>
        <w:tab/>
      </w:r>
      <w:r w:rsidRPr="006C4BEE">
        <w:rPr>
          <w:sz w:val="24"/>
          <w:szCs w:val="24"/>
        </w:rPr>
        <w:tab/>
        <w:t>d)</w:t>
      </w:r>
      <w:r w:rsidRPr="006C4BEE">
        <w:rPr>
          <w:sz w:val="24"/>
          <w:szCs w:val="24"/>
        </w:rPr>
        <w:tab/>
        <w:t>All of the above</w:t>
      </w:r>
    </w:p>
    <w:p w14:paraId="20E6D9AB" w14:textId="77777777" w:rsidR="0047463C" w:rsidRDefault="0047463C" w:rsidP="009009ED">
      <w:pPr>
        <w:tabs>
          <w:tab w:val="left" w:pos="90"/>
        </w:tabs>
        <w:ind w:left="720" w:hanging="720"/>
        <w:rPr>
          <w:sz w:val="24"/>
          <w:szCs w:val="24"/>
        </w:rPr>
      </w:pPr>
    </w:p>
    <w:p w14:paraId="533938B5" w14:textId="77777777" w:rsidR="006F0355" w:rsidRPr="006C4BEE" w:rsidRDefault="002A4698" w:rsidP="002A4698">
      <w:pPr>
        <w:tabs>
          <w:tab w:val="left" w:pos="720"/>
        </w:tabs>
        <w:ind w:left="720" w:hanging="720"/>
        <w:rPr>
          <w:sz w:val="24"/>
          <w:szCs w:val="24"/>
        </w:rPr>
      </w:pPr>
      <w:r w:rsidRPr="006C4BEE">
        <w:rPr>
          <w:sz w:val="24"/>
          <w:szCs w:val="24"/>
        </w:rPr>
        <w:t xml:space="preserve">17. </w:t>
      </w:r>
      <w:r w:rsidRPr="006C4BEE">
        <w:rPr>
          <w:sz w:val="24"/>
          <w:szCs w:val="24"/>
        </w:rPr>
        <w:tab/>
        <w:t>The OSHA Blood borne Pathogens Standard protect</w:t>
      </w:r>
      <w:r w:rsidR="00DD24A5">
        <w:rPr>
          <w:sz w:val="24"/>
          <w:szCs w:val="24"/>
        </w:rPr>
        <w:t>s</w:t>
      </w:r>
      <w:r w:rsidRPr="006C4BEE">
        <w:rPr>
          <w:sz w:val="24"/>
          <w:szCs w:val="24"/>
        </w:rPr>
        <w:t xml:space="preserve"> any employee</w:t>
      </w:r>
      <w:r w:rsidR="00655FBF">
        <w:rPr>
          <w:sz w:val="24"/>
          <w:szCs w:val="24"/>
        </w:rPr>
        <w:t xml:space="preserve"> </w:t>
      </w:r>
      <w:r w:rsidRPr="006C4BEE">
        <w:rPr>
          <w:sz w:val="24"/>
          <w:szCs w:val="24"/>
        </w:rPr>
        <w:t>who has a reasonable anticipated risk to exposure to:</w:t>
      </w:r>
    </w:p>
    <w:p w14:paraId="55414B73" w14:textId="77777777" w:rsidR="002A4698" w:rsidRPr="006C4BEE" w:rsidRDefault="002A4698" w:rsidP="002A4698">
      <w:pPr>
        <w:tabs>
          <w:tab w:val="left" w:pos="90"/>
        </w:tabs>
        <w:ind w:left="720" w:hanging="720"/>
        <w:rPr>
          <w:sz w:val="24"/>
          <w:szCs w:val="24"/>
        </w:rPr>
      </w:pPr>
      <w:r w:rsidRPr="006C4BEE">
        <w:rPr>
          <w:sz w:val="24"/>
          <w:szCs w:val="24"/>
        </w:rPr>
        <w:tab/>
      </w:r>
      <w:r w:rsidRPr="006C4BEE">
        <w:rPr>
          <w:sz w:val="24"/>
          <w:szCs w:val="24"/>
        </w:rPr>
        <w:tab/>
        <w:t>a)</w:t>
      </w:r>
      <w:r w:rsidRPr="006C4BEE">
        <w:rPr>
          <w:sz w:val="24"/>
          <w:szCs w:val="24"/>
        </w:rPr>
        <w:tab/>
        <w:t>Patients suspected of having an infection</w:t>
      </w:r>
    </w:p>
    <w:p w14:paraId="44F8507F" w14:textId="77777777" w:rsidR="002A4698" w:rsidRPr="006C4BEE" w:rsidRDefault="002A4698" w:rsidP="002A4698">
      <w:pPr>
        <w:tabs>
          <w:tab w:val="left" w:pos="90"/>
        </w:tabs>
        <w:ind w:left="720" w:hanging="720"/>
        <w:rPr>
          <w:sz w:val="24"/>
          <w:szCs w:val="24"/>
        </w:rPr>
      </w:pPr>
      <w:r w:rsidRPr="006C4BEE">
        <w:rPr>
          <w:sz w:val="24"/>
          <w:szCs w:val="24"/>
        </w:rPr>
        <w:tab/>
      </w:r>
      <w:r w:rsidRPr="006C4BEE">
        <w:rPr>
          <w:sz w:val="24"/>
          <w:szCs w:val="24"/>
        </w:rPr>
        <w:tab/>
        <w:t>b)</w:t>
      </w:r>
      <w:r w:rsidRPr="006C4BEE">
        <w:rPr>
          <w:sz w:val="24"/>
          <w:szCs w:val="24"/>
        </w:rPr>
        <w:tab/>
        <w:t>Prevent the spread of infection to other health care workers</w:t>
      </w:r>
    </w:p>
    <w:p w14:paraId="0534EA30" w14:textId="77777777" w:rsidR="002A4698" w:rsidRPr="006C4BEE" w:rsidRDefault="002A4698" w:rsidP="002A4698">
      <w:pPr>
        <w:tabs>
          <w:tab w:val="left" w:pos="90"/>
        </w:tabs>
        <w:ind w:left="720" w:hanging="720"/>
        <w:rPr>
          <w:sz w:val="24"/>
          <w:szCs w:val="24"/>
        </w:rPr>
      </w:pPr>
      <w:r w:rsidRPr="006C4BEE">
        <w:rPr>
          <w:sz w:val="24"/>
          <w:szCs w:val="24"/>
        </w:rPr>
        <w:tab/>
      </w:r>
      <w:r w:rsidRPr="006C4BEE">
        <w:rPr>
          <w:sz w:val="24"/>
          <w:szCs w:val="24"/>
        </w:rPr>
        <w:tab/>
        <w:t>c)</w:t>
      </w:r>
      <w:r w:rsidRPr="006C4BEE">
        <w:rPr>
          <w:sz w:val="24"/>
          <w:szCs w:val="24"/>
        </w:rPr>
        <w:tab/>
        <w:t>Blood or body fluids on the job</w:t>
      </w:r>
    </w:p>
    <w:p w14:paraId="5A08E2F1" w14:textId="77777777" w:rsidR="002A4698" w:rsidRPr="006C4BEE" w:rsidRDefault="002A4698" w:rsidP="002A4698">
      <w:pPr>
        <w:tabs>
          <w:tab w:val="left" w:pos="90"/>
        </w:tabs>
        <w:ind w:left="720" w:hanging="720"/>
        <w:rPr>
          <w:sz w:val="24"/>
          <w:szCs w:val="24"/>
        </w:rPr>
      </w:pPr>
      <w:r w:rsidRPr="006C4BEE">
        <w:rPr>
          <w:sz w:val="24"/>
          <w:szCs w:val="24"/>
        </w:rPr>
        <w:tab/>
      </w:r>
      <w:r w:rsidRPr="006C4BEE">
        <w:rPr>
          <w:sz w:val="24"/>
          <w:szCs w:val="24"/>
        </w:rPr>
        <w:tab/>
        <w:t>d)</w:t>
      </w:r>
      <w:r w:rsidRPr="006C4BEE">
        <w:rPr>
          <w:sz w:val="24"/>
          <w:szCs w:val="24"/>
        </w:rPr>
        <w:tab/>
        <w:t>All of the above</w:t>
      </w:r>
    </w:p>
    <w:p w14:paraId="21F71789" w14:textId="77777777" w:rsidR="00152C56" w:rsidRPr="006C4BEE" w:rsidRDefault="00152C56" w:rsidP="002A4698">
      <w:pPr>
        <w:tabs>
          <w:tab w:val="left" w:pos="720"/>
        </w:tabs>
        <w:ind w:left="720" w:hanging="720"/>
        <w:rPr>
          <w:sz w:val="24"/>
          <w:szCs w:val="24"/>
        </w:rPr>
      </w:pPr>
    </w:p>
    <w:p w14:paraId="1F4EB066" w14:textId="77777777" w:rsidR="002A4698" w:rsidRPr="006C4BEE" w:rsidRDefault="002A4698" w:rsidP="002A4698">
      <w:pPr>
        <w:tabs>
          <w:tab w:val="left" w:pos="720"/>
        </w:tabs>
        <w:ind w:left="720" w:hanging="720"/>
        <w:rPr>
          <w:sz w:val="24"/>
          <w:szCs w:val="24"/>
        </w:rPr>
      </w:pPr>
      <w:r w:rsidRPr="006C4BEE">
        <w:rPr>
          <w:sz w:val="24"/>
          <w:szCs w:val="24"/>
        </w:rPr>
        <w:t>18.</w:t>
      </w:r>
      <w:r w:rsidRPr="006C4BEE">
        <w:rPr>
          <w:sz w:val="24"/>
          <w:szCs w:val="24"/>
        </w:rPr>
        <w:tab/>
        <w:t xml:space="preserve">Standard precautions, previously known as “Universal or Blood and Body Substance Precautions”, are designed for the care of all patients regardless of their diagnosis or infection status, and apply to: </w:t>
      </w:r>
    </w:p>
    <w:p w14:paraId="28D1F36D" w14:textId="77777777" w:rsidR="002A4698" w:rsidRPr="006C4BEE" w:rsidRDefault="002A4698" w:rsidP="002A4698">
      <w:pPr>
        <w:tabs>
          <w:tab w:val="left" w:pos="720"/>
        </w:tabs>
        <w:ind w:left="720" w:hanging="720"/>
        <w:rPr>
          <w:sz w:val="24"/>
          <w:szCs w:val="24"/>
        </w:rPr>
      </w:pPr>
      <w:r w:rsidRPr="006C4BEE">
        <w:rPr>
          <w:sz w:val="24"/>
          <w:szCs w:val="24"/>
        </w:rPr>
        <w:tab/>
        <w:t xml:space="preserve">a) </w:t>
      </w:r>
      <w:r w:rsidRPr="006C4BEE">
        <w:rPr>
          <w:sz w:val="24"/>
          <w:szCs w:val="24"/>
        </w:rPr>
        <w:tab/>
        <w:t>Blood and all body fluids</w:t>
      </w:r>
    </w:p>
    <w:p w14:paraId="1974632F" w14:textId="77777777" w:rsidR="002A4698" w:rsidRPr="006C4BEE" w:rsidRDefault="002A4698" w:rsidP="002A4698">
      <w:pPr>
        <w:tabs>
          <w:tab w:val="left" w:pos="720"/>
        </w:tabs>
        <w:ind w:left="720" w:hanging="720"/>
        <w:rPr>
          <w:sz w:val="24"/>
          <w:szCs w:val="24"/>
        </w:rPr>
      </w:pPr>
      <w:r w:rsidRPr="006C4BEE">
        <w:rPr>
          <w:sz w:val="24"/>
          <w:szCs w:val="24"/>
        </w:rPr>
        <w:tab/>
        <w:t>b)</w:t>
      </w:r>
      <w:r w:rsidRPr="006C4BEE">
        <w:rPr>
          <w:sz w:val="24"/>
          <w:szCs w:val="24"/>
        </w:rPr>
        <w:tab/>
        <w:t>Secretions and excretions (except sweat)</w:t>
      </w:r>
    </w:p>
    <w:p w14:paraId="210DB999" w14:textId="77777777" w:rsidR="002A4698" w:rsidRPr="006C4BEE" w:rsidRDefault="002A4698" w:rsidP="002A4698">
      <w:pPr>
        <w:tabs>
          <w:tab w:val="left" w:pos="720"/>
        </w:tabs>
        <w:ind w:left="720" w:hanging="720"/>
        <w:rPr>
          <w:sz w:val="24"/>
          <w:szCs w:val="24"/>
        </w:rPr>
      </w:pPr>
      <w:r w:rsidRPr="006C4BEE">
        <w:rPr>
          <w:sz w:val="24"/>
          <w:szCs w:val="24"/>
        </w:rPr>
        <w:tab/>
        <w:t>c)</w:t>
      </w:r>
      <w:r w:rsidRPr="006C4BEE">
        <w:rPr>
          <w:sz w:val="24"/>
          <w:szCs w:val="24"/>
        </w:rPr>
        <w:tab/>
        <w:t>Non-intact skin and mucous membranes</w:t>
      </w:r>
    </w:p>
    <w:p w14:paraId="2695ECEA" w14:textId="77777777" w:rsidR="002A4698" w:rsidRPr="006C4BEE" w:rsidRDefault="002A4698" w:rsidP="002A4698">
      <w:pPr>
        <w:tabs>
          <w:tab w:val="left" w:pos="720"/>
        </w:tabs>
        <w:ind w:left="720" w:hanging="720"/>
        <w:rPr>
          <w:sz w:val="24"/>
          <w:szCs w:val="24"/>
        </w:rPr>
      </w:pPr>
      <w:r w:rsidRPr="006C4BEE">
        <w:rPr>
          <w:sz w:val="24"/>
          <w:szCs w:val="24"/>
        </w:rPr>
        <w:tab/>
        <w:t>d)</w:t>
      </w:r>
      <w:r w:rsidRPr="006C4BEE">
        <w:rPr>
          <w:sz w:val="24"/>
          <w:szCs w:val="24"/>
        </w:rPr>
        <w:tab/>
        <w:t>All of the above</w:t>
      </w:r>
    </w:p>
    <w:p w14:paraId="60AE87AD" w14:textId="77777777" w:rsidR="002A4698" w:rsidRPr="006C4BEE" w:rsidRDefault="002A4698" w:rsidP="002A4698">
      <w:pPr>
        <w:tabs>
          <w:tab w:val="left" w:pos="720"/>
        </w:tabs>
        <w:ind w:left="720" w:hanging="720"/>
        <w:rPr>
          <w:sz w:val="24"/>
          <w:szCs w:val="24"/>
        </w:rPr>
      </w:pPr>
    </w:p>
    <w:p w14:paraId="2297DA4E" w14:textId="77777777" w:rsidR="002A4698" w:rsidRPr="006C4BEE" w:rsidRDefault="002A4698" w:rsidP="002A4698">
      <w:pPr>
        <w:tabs>
          <w:tab w:val="left" w:pos="720"/>
        </w:tabs>
        <w:ind w:left="720" w:hanging="720"/>
        <w:rPr>
          <w:sz w:val="24"/>
          <w:szCs w:val="24"/>
        </w:rPr>
      </w:pPr>
      <w:r w:rsidRPr="006C4BEE">
        <w:rPr>
          <w:sz w:val="24"/>
          <w:szCs w:val="24"/>
        </w:rPr>
        <w:t>19</w:t>
      </w:r>
      <w:r w:rsidR="005163E0" w:rsidRPr="006C4BEE">
        <w:rPr>
          <w:sz w:val="24"/>
          <w:szCs w:val="24"/>
        </w:rPr>
        <w:t>.</w:t>
      </w:r>
      <w:r w:rsidR="005163E0" w:rsidRPr="006C4BEE">
        <w:rPr>
          <w:sz w:val="24"/>
          <w:szCs w:val="24"/>
        </w:rPr>
        <w:tab/>
        <w:t>Personal Protective Equipment (PPE) is to be worn when performing patient care, working with blood and body fluids and specimens, contaminated linens, medical waste, etc. PPE includes:</w:t>
      </w:r>
    </w:p>
    <w:p w14:paraId="369EAFBD" w14:textId="77777777" w:rsidR="005163E0" w:rsidRPr="006C4BEE" w:rsidRDefault="005163E0" w:rsidP="002A4698">
      <w:pPr>
        <w:tabs>
          <w:tab w:val="left" w:pos="720"/>
        </w:tabs>
        <w:ind w:left="720" w:hanging="720"/>
        <w:rPr>
          <w:sz w:val="24"/>
          <w:szCs w:val="24"/>
        </w:rPr>
      </w:pPr>
      <w:r w:rsidRPr="006C4BEE">
        <w:rPr>
          <w:sz w:val="24"/>
          <w:szCs w:val="24"/>
        </w:rPr>
        <w:tab/>
        <w:t>a)</w:t>
      </w:r>
      <w:r w:rsidRPr="006C4BEE">
        <w:rPr>
          <w:sz w:val="24"/>
          <w:szCs w:val="24"/>
        </w:rPr>
        <w:tab/>
        <w:t>Gloves, gowns</w:t>
      </w:r>
    </w:p>
    <w:p w14:paraId="00C8B17E" w14:textId="77777777" w:rsidR="005163E0" w:rsidRPr="006C4BEE" w:rsidRDefault="005163E0" w:rsidP="002A4698">
      <w:pPr>
        <w:tabs>
          <w:tab w:val="left" w:pos="720"/>
        </w:tabs>
        <w:ind w:left="720" w:hanging="720"/>
        <w:rPr>
          <w:sz w:val="24"/>
          <w:szCs w:val="24"/>
        </w:rPr>
      </w:pPr>
      <w:r w:rsidRPr="006C4BEE">
        <w:rPr>
          <w:sz w:val="24"/>
          <w:szCs w:val="24"/>
        </w:rPr>
        <w:tab/>
        <w:t>b)</w:t>
      </w:r>
      <w:r w:rsidRPr="006C4BEE">
        <w:rPr>
          <w:sz w:val="24"/>
          <w:szCs w:val="24"/>
        </w:rPr>
        <w:tab/>
        <w:t>Eye protection and masks</w:t>
      </w:r>
    </w:p>
    <w:p w14:paraId="2E4DDB5B" w14:textId="77777777" w:rsidR="005163E0" w:rsidRPr="006C4BEE" w:rsidRDefault="005163E0" w:rsidP="002A4698">
      <w:pPr>
        <w:tabs>
          <w:tab w:val="left" w:pos="720"/>
        </w:tabs>
        <w:ind w:left="720" w:hanging="720"/>
        <w:rPr>
          <w:sz w:val="24"/>
          <w:szCs w:val="24"/>
        </w:rPr>
      </w:pPr>
      <w:r w:rsidRPr="006C4BEE">
        <w:rPr>
          <w:sz w:val="24"/>
          <w:szCs w:val="24"/>
        </w:rPr>
        <w:tab/>
        <w:t>c)</w:t>
      </w:r>
      <w:r w:rsidRPr="006C4BEE">
        <w:rPr>
          <w:sz w:val="24"/>
          <w:szCs w:val="24"/>
        </w:rPr>
        <w:tab/>
        <w:t>Aprons and face shields</w:t>
      </w:r>
    </w:p>
    <w:p w14:paraId="7BE50ED1" w14:textId="77777777" w:rsidR="005163E0" w:rsidRPr="006C4BEE" w:rsidRDefault="005163E0" w:rsidP="002A4698">
      <w:pPr>
        <w:tabs>
          <w:tab w:val="left" w:pos="720"/>
        </w:tabs>
        <w:ind w:left="720" w:hanging="720"/>
        <w:rPr>
          <w:sz w:val="24"/>
          <w:szCs w:val="24"/>
        </w:rPr>
      </w:pPr>
      <w:r w:rsidRPr="006C4BEE">
        <w:rPr>
          <w:sz w:val="24"/>
          <w:szCs w:val="24"/>
        </w:rPr>
        <w:tab/>
        <w:t xml:space="preserve">d) </w:t>
      </w:r>
      <w:r w:rsidRPr="006C4BEE">
        <w:rPr>
          <w:sz w:val="24"/>
          <w:szCs w:val="24"/>
        </w:rPr>
        <w:tab/>
        <w:t>All of the above</w:t>
      </w:r>
    </w:p>
    <w:p w14:paraId="1D766EB0" w14:textId="77777777" w:rsidR="005163E0" w:rsidRPr="006C4BEE" w:rsidRDefault="005163E0" w:rsidP="002A4698">
      <w:pPr>
        <w:tabs>
          <w:tab w:val="left" w:pos="720"/>
        </w:tabs>
        <w:ind w:left="720" w:hanging="720"/>
        <w:rPr>
          <w:sz w:val="24"/>
          <w:szCs w:val="24"/>
        </w:rPr>
      </w:pPr>
    </w:p>
    <w:p w14:paraId="63811074" w14:textId="77777777" w:rsidR="005163E0" w:rsidRPr="006C4BEE" w:rsidRDefault="005163E0" w:rsidP="002A4698">
      <w:pPr>
        <w:tabs>
          <w:tab w:val="left" w:pos="720"/>
        </w:tabs>
        <w:ind w:left="720" w:hanging="720"/>
        <w:rPr>
          <w:sz w:val="24"/>
          <w:szCs w:val="24"/>
        </w:rPr>
      </w:pPr>
      <w:r w:rsidRPr="006C4BEE">
        <w:rPr>
          <w:sz w:val="24"/>
          <w:szCs w:val="24"/>
        </w:rPr>
        <w:t>20.</w:t>
      </w:r>
      <w:r w:rsidRPr="006C4BEE">
        <w:rPr>
          <w:sz w:val="24"/>
          <w:szCs w:val="24"/>
        </w:rPr>
        <w:tab/>
        <w:t>The greatest blood borne risk to the health care worker is:</w:t>
      </w:r>
    </w:p>
    <w:p w14:paraId="69612D05" w14:textId="77777777" w:rsidR="005163E0" w:rsidRPr="006C4BEE" w:rsidRDefault="005163E0" w:rsidP="002A4698">
      <w:pPr>
        <w:tabs>
          <w:tab w:val="left" w:pos="720"/>
        </w:tabs>
        <w:ind w:left="720" w:hanging="720"/>
        <w:rPr>
          <w:sz w:val="24"/>
          <w:szCs w:val="24"/>
        </w:rPr>
      </w:pPr>
      <w:r w:rsidRPr="006C4BEE">
        <w:rPr>
          <w:sz w:val="24"/>
          <w:szCs w:val="24"/>
        </w:rPr>
        <w:tab/>
        <w:t>a)</w:t>
      </w:r>
      <w:r w:rsidRPr="006C4BEE">
        <w:rPr>
          <w:sz w:val="24"/>
          <w:szCs w:val="24"/>
        </w:rPr>
        <w:tab/>
        <w:t>HIV</w:t>
      </w:r>
    </w:p>
    <w:p w14:paraId="500914D2" w14:textId="77777777" w:rsidR="005163E0" w:rsidRPr="006C4BEE" w:rsidRDefault="005163E0" w:rsidP="002A4698">
      <w:pPr>
        <w:tabs>
          <w:tab w:val="left" w:pos="720"/>
        </w:tabs>
        <w:ind w:left="720" w:hanging="720"/>
        <w:rPr>
          <w:sz w:val="24"/>
          <w:szCs w:val="24"/>
        </w:rPr>
      </w:pPr>
      <w:r w:rsidRPr="006C4BEE">
        <w:rPr>
          <w:sz w:val="24"/>
          <w:szCs w:val="24"/>
        </w:rPr>
        <w:tab/>
        <w:t>b)</w:t>
      </w:r>
      <w:r w:rsidRPr="006C4BEE">
        <w:rPr>
          <w:sz w:val="24"/>
          <w:szCs w:val="24"/>
        </w:rPr>
        <w:tab/>
        <w:t>Hepatitis A</w:t>
      </w:r>
    </w:p>
    <w:p w14:paraId="0770ADBC" w14:textId="77777777" w:rsidR="005163E0" w:rsidRPr="006C4BEE" w:rsidRDefault="005163E0" w:rsidP="002A4698">
      <w:pPr>
        <w:tabs>
          <w:tab w:val="left" w:pos="720"/>
        </w:tabs>
        <w:ind w:left="720" w:hanging="720"/>
        <w:rPr>
          <w:sz w:val="24"/>
          <w:szCs w:val="24"/>
        </w:rPr>
      </w:pPr>
      <w:r w:rsidRPr="006C4BEE">
        <w:rPr>
          <w:sz w:val="24"/>
          <w:szCs w:val="24"/>
        </w:rPr>
        <w:tab/>
        <w:t>c)</w:t>
      </w:r>
      <w:r w:rsidRPr="006C4BEE">
        <w:rPr>
          <w:sz w:val="24"/>
          <w:szCs w:val="24"/>
        </w:rPr>
        <w:tab/>
        <w:t>Hepatitis B</w:t>
      </w:r>
    </w:p>
    <w:p w14:paraId="08C5B8ED" w14:textId="77777777" w:rsidR="005163E0" w:rsidRPr="006C4BEE" w:rsidRDefault="005163E0" w:rsidP="002A4698">
      <w:pPr>
        <w:tabs>
          <w:tab w:val="left" w:pos="720"/>
        </w:tabs>
        <w:ind w:left="720" w:hanging="720"/>
        <w:rPr>
          <w:sz w:val="24"/>
          <w:szCs w:val="24"/>
        </w:rPr>
      </w:pPr>
      <w:r w:rsidRPr="006C4BEE">
        <w:rPr>
          <w:sz w:val="24"/>
          <w:szCs w:val="24"/>
        </w:rPr>
        <w:tab/>
        <w:t>d)</w:t>
      </w:r>
      <w:r w:rsidRPr="006C4BEE">
        <w:rPr>
          <w:sz w:val="24"/>
          <w:szCs w:val="24"/>
        </w:rPr>
        <w:tab/>
        <w:t>None of the above</w:t>
      </w:r>
    </w:p>
    <w:p w14:paraId="24541558" w14:textId="77777777" w:rsidR="005163E0" w:rsidRPr="006C4BEE" w:rsidRDefault="005163E0" w:rsidP="002A4698">
      <w:pPr>
        <w:tabs>
          <w:tab w:val="left" w:pos="720"/>
        </w:tabs>
        <w:ind w:left="720" w:hanging="720"/>
        <w:rPr>
          <w:sz w:val="24"/>
          <w:szCs w:val="24"/>
        </w:rPr>
      </w:pPr>
    </w:p>
    <w:p w14:paraId="48C3A21E" w14:textId="77777777" w:rsidR="005163E0" w:rsidRPr="006C4BEE" w:rsidRDefault="005163E0" w:rsidP="002A4698">
      <w:pPr>
        <w:tabs>
          <w:tab w:val="left" w:pos="720"/>
        </w:tabs>
        <w:ind w:left="720" w:hanging="720"/>
        <w:rPr>
          <w:sz w:val="24"/>
          <w:szCs w:val="24"/>
        </w:rPr>
      </w:pPr>
      <w:r w:rsidRPr="006C4BEE">
        <w:rPr>
          <w:sz w:val="24"/>
          <w:szCs w:val="24"/>
        </w:rPr>
        <w:t>21.</w:t>
      </w:r>
      <w:r w:rsidRPr="006C4BEE">
        <w:rPr>
          <w:sz w:val="24"/>
          <w:szCs w:val="24"/>
        </w:rPr>
        <w:tab/>
        <w:t>Hepatitis affects thousands of people in the US each year and millions worldwide with Hepatitis B ranking as the ninth leading killer in the world. Currently:</w:t>
      </w:r>
    </w:p>
    <w:p w14:paraId="142F27E0" w14:textId="77777777" w:rsidR="005163E0" w:rsidRPr="006C4BEE" w:rsidRDefault="005163E0" w:rsidP="002A4698">
      <w:pPr>
        <w:tabs>
          <w:tab w:val="left" w:pos="720"/>
        </w:tabs>
        <w:ind w:left="720" w:hanging="720"/>
        <w:rPr>
          <w:sz w:val="24"/>
          <w:szCs w:val="24"/>
        </w:rPr>
      </w:pPr>
      <w:r w:rsidRPr="006C4BEE">
        <w:rPr>
          <w:sz w:val="24"/>
          <w:szCs w:val="24"/>
        </w:rPr>
        <w:tab/>
        <w:t>a)</w:t>
      </w:r>
      <w:r w:rsidRPr="006C4BEE">
        <w:rPr>
          <w:sz w:val="24"/>
          <w:szCs w:val="24"/>
        </w:rPr>
        <w:tab/>
        <w:t>No vaccine exists to adequately protect against contracting Hepatitis B</w:t>
      </w:r>
    </w:p>
    <w:p w14:paraId="70198115" w14:textId="77777777" w:rsidR="005163E0" w:rsidRPr="006C4BEE" w:rsidRDefault="005163E0" w:rsidP="002A4698">
      <w:pPr>
        <w:tabs>
          <w:tab w:val="left" w:pos="720"/>
        </w:tabs>
        <w:ind w:left="720" w:hanging="720"/>
        <w:rPr>
          <w:sz w:val="24"/>
          <w:szCs w:val="24"/>
        </w:rPr>
      </w:pPr>
      <w:r w:rsidRPr="006C4BEE">
        <w:rPr>
          <w:sz w:val="24"/>
          <w:szCs w:val="24"/>
        </w:rPr>
        <w:tab/>
        <w:t>b)</w:t>
      </w:r>
      <w:r w:rsidRPr="006C4BEE">
        <w:rPr>
          <w:sz w:val="24"/>
          <w:szCs w:val="24"/>
        </w:rPr>
        <w:tab/>
        <w:t>The vaccine is administered in 3 doses and provides only 10-20% immunity</w:t>
      </w:r>
    </w:p>
    <w:p w14:paraId="1D79F220" w14:textId="77777777" w:rsidR="005163E0" w:rsidRPr="006C4BEE" w:rsidRDefault="005163E0" w:rsidP="002A4698">
      <w:pPr>
        <w:tabs>
          <w:tab w:val="left" w:pos="720"/>
        </w:tabs>
        <w:ind w:left="720" w:hanging="720"/>
        <w:rPr>
          <w:sz w:val="24"/>
          <w:szCs w:val="24"/>
        </w:rPr>
      </w:pPr>
      <w:r w:rsidRPr="006C4BEE">
        <w:rPr>
          <w:sz w:val="24"/>
          <w:szCs w:val="24"/>
        </w:rPr>
        <w:tab/>
        <w:t>c)</w:t>
      </w:r>
      <w:r w:rsidRPr="006C4BEE">
        <w:rPr>
          <w:sz w:val="24"/>
          <w:szCs w:val="24"/>
        </w:rPr>
        <w:tab/>
        <w:t>The vaccine is administered in 3 doses and provides 90-95% immunity</w:t>
      </w:r>
    </w:p>
    <w:p w14:paraId="6A4A73E3" w14:textId="77777777" w:rsidR="005163E0" w:rsidRPr="006C4BEE" w:rsidRDefault="005163E0" w:rsidP="002A4698">
      <w:pPr>
        <w:tabs>
          <w:tab w:val="left" w:pos="720"/>
        </w:tabs>
        <w:ind w:left="720" w:hanging="720"/>
        <w:rPr>
          <w:sz w:val="24"/>
          <w:szCs w:val="24"/>
        </w:rPr>
      </w:pPr>
      <w:r w:rsidRPr="006C4BEE">
        <w:rPr>
          <w:sz w:val="24"/>
          <w:szCs w:val="24"/>
        </w:rPr>
        <w:tab/>
        <w:t>d)</w:t>
      </w:r>
      <w:r w:rsidRPr="006C4BEE">
        <w:rPr>
          <w:sz w:val="24"/>
          <w:szCs w:val="24"/>
        </w:rPr>
        <w:tab/>
        <w:t>None of the above</w:t>
      </w:r>
    </w:p>
    <w:p w14:paraId="454CC97F" w14:textId="77777777" w:rsidR="005163E0" w:rsidRPr="006C4BEE" w:rsidRDefault="005163E0" w:rsidP="002A4698">
      <w:pPr>
        <w:tabs>
          <w:tab w:val="left" w:pos="720"/>
        </w:tabs>
        <w:ind w:left="720" w:hanging="720"/>
        <w:rPr>
          <w:sz w:val="24"/>
          <w:szCs w:val="24"/>
        </w:rPr>
      </w:pPr>
    </w:p>
    <w:p w14:paraId="2DDAD48B" w14:textId="77777777" w:rsidR="005163E0" w:rsidRPr="006C4BEE" w:rsidRDefault="00152C56" w:rsidP="002A4698">
      <w:pPr>
        <w:tabs>
          <w:tab w:val="left" w:pos="720"/>
        </w:tabs>
        <w:ind w:left="720" w:hanging="720"/>
        <w:rPr>
          <w:sz w:val="24"/>
          <w:szCs w:val="24"/>
        </w:rPr>
      </w:pPr>
      <w:r w:rsidRPr="006C4BEE">
        <w:rPr>
          <w:sz w:val="24"/>
          <w:szCs w:val="24"/>
        </w:rPr>
        <w:t>22.</w:t>
      </w:r>
      <w:r w:rsidRPr="006C4BEE">
        <w:rPr>
          <w:sz w:val="24"/>
          <w:szCs w:val="24"/>
        </w:rPr>
        <w:tab/>
        <w:t>Linen requires special handling in the hospital environment.</w:t>
      </w:r>
    </w:p>
    <w:p w14:paraId="3F18B64F" w14:textId="77777777" w:rsidR="00152C56" w:rsidRPr="006C4BEE" w:rsidRDefault="00152C56" w:rsidP="002A4698">
      <w:pPr>
        <w:tabs>
          <w:tab w:val="left" w:pos="720"/>
        </w:tabs>
        <w:ind w:left="720" w:hanging="720"/>
        <w:rPr>
          <w:sz w:val="24"/>
          <w:szCs w:val="24"/>
        </w:rPr>
      </w:pPr>
      <w:r w:rsidRPr="006C4BEE">
        <w:rPr>
          <w:sz w:val="24"/>
          <w:szCs w:val="24"/>
        </w:rPr>
        <w:tab/>
        <w:t>a)</w:t>
      </w:r>
      <w:r w:rsidRPr="006C4BEE">
        <w:rPr>
          <w:sz w:val="24"/>
          <w:szCs w:val="24"/>
        </w:rPr>
        <w:tab/>
        <w:t>Never place linen on the floor</w:t>
      </w:r>
    </w:p>
    <w:p w14:paraId="3216B810" w14:textId="77777777" w:rsidR="00152C56" w:rsidRPr="006C4BEE" w:rsidRDefault="00152C56" w:rsidP="002A4698">
      <w:pPr>
        <w:tabs>
          <w:tab w:val="left" w:pos="720"/>
        </w:tabs>
        <w:ind w:left="720" w:hanging="720"/>
        <w:rPr>
          <w:sz w:val="24"/>
          <w:szCs w:val="24"/>
        </w:rPr>
      </w:pPr>
      <w:r w:rsidRPr="006C4BEE">
        <w:rPr>
          <w:sz w:val="24"/>
          <w:szCs w:val="24"/>
        </w:rPr>
        <w:tab/>
        <w:t>b)</w:t>
      </w:r>
      <w:r w:rsidRPr="006C4BEE">
        <w:rPr>
          <w:sz w:val="24"/>
          <w:szCs w:val="24"/>
        </w:rPr>
        <w:tab/>
        <w:t>Always carry soiled linen away from your body to prevent soiling clothing</w:t>
      </w:r>
    </w:p>
    <w:p w14:paraId="2C9FFC9B" w14:textId="77777777" w:rsidR="00152C56" w:rsidRPr="006C4BEE" w:rsidRDefault="00152C56" w:rsidP="002A4698">
      <w:pPr>
        <w:tabs>
          <w:tab w:val="left" w:pos="720"/>
        </w:tabs>
        <w:ind w:left="720" w:hanging="720"/>
        <w:rPr>
          <w:sz w:val="24"/>
          <w:szCs w:val="24"/>
        </w:rPr>
      </w:pPr>
      <w:r w:rsidRPr="006C4BEE">
        <w:rPr>
          <w:sz w:val="24"/>
          <w:szCs w:val="24"/>
        </w:rPr>
        <w:tab/>
        <w:t>c)</w:t>
      </w:r>
      <w:r w:rsidRPr="006C4BEE">
        <w:rPr>
          <w:sz w:val="24"/>
          <w:szCs w:val="24"/>
        </w:rPr>
        <w:tab/>
        <w:t>All soiled linen is considered contaminated and is to be placed in linen containers</w:t>
      </w:r>
    </w:p>
    <w:p w14:paraId="10AA8208" w14:textId="77777777" w:rsidR="006C4BEE" w:rsidRDefault="00152C56" w:rsidP="009009ED">
      <w:pPr>
        <w:tabs>
          <w:tab w:val="left" w:pos="720"/>
        </w:tabs>
        <w:ind w:left="720" w:hanging="720"/>
        <w:rPr>
          <w:sz w:val="24"/>
          <w:szCs w:val="24"/>
        </w:rPr>
      </w:pPr>
      <w:r w:rsidRPr="006C4BEE">
        <w:rPr>
          <w:sz w:val="24"/>
          <w:szCs w:val="24"/>
        </w:rPr>
        <w:tab/>
        <w:t>d)</w:t>
      </w:r>
      <w:r w:rsidRPr="006C4BEE">
        <w:rPr>
          <w:sz w:val="24"/>
          <w:szCs w:val="24"/>
        </w:rPr>
        <w:tab/>
        <w:t>All of the above</w:t>
      </w:r>
    </w:p>
    <w:p w14:paraId="784B1776" w14:textId="77777777" w:rsidR="006C4BEE" w:rsidRDefault="006C4BEE" w:rsidP="002A4698">
      <w:pPr>
        <w:tabs>
          <w:tab w:val="left" w:pos="720"/>
        </w:tabs>
        <w:ind w:left="720" w:hanging="720"/>
        <w:rPr>
          <w:sz w:val="24"/>
          <w:szCs w:val="24"/>
        </w:rPr>
      </w:pPr>
    </w:p>
    <w:p w14:paraId="73D010A9" w14:textId="77777777" w:rsidR="00152C56" w:rsidRPr="006C4BEE" w:rsidRDefault="00152C56" w:rsidP="002A4698">
      <w:pPr>
        <w:tabs>
          <w:tab w:val="left" w:pos="720"/>
        </w:tabs>
        <w:ind w:left="720" w:hanging="720"/>
        <w:rPr>
          <w:sz w:val="24"/>
          <w:szCs w:val="24"/>
        </w:rPr>
      </w:pPr>
      <w:r w:rsidRPr="006C4BEE">
        <w:rPr>
          <w:sz w:val="24"/>
          <w:szCs w:val="24"/>
        </w:rPr>
        <w:t xml:space="preserve">23. </w:t>
      </w:r>
      <w:r w:rsidRPr="006C4BEE">
        <w:rPr>
          <w:sz w:val="24"/>
          <w:szCs w:val="24"/>
        </w:rPr>
        <w:tab/>
        <w:t>Engineering and work practice controls are used to eliminate or minimize your exposure. Examples of engineering controls are:</w:t>
      </w:r>
    </w:p>
    <w:p w14:paraId="101C1AE9" w14:textId="77777777" w:rsidR="00152C56" w:rsidRPr="006C4BEE" w:rsidRDefault="00152C56" w:rsidP="002A4698">
      <w:pPr>
        <w:tabs>
          <w:tab w:val="left" w:pos="720"/>
        </w:tabs>
        <w:ind w:left="720" w:hanging="720"/>
        <w:rPr>
          <w:sz w:val="24"/>
          <w:szCs w:val="24"/>
        </w:rPr>
      </w:pPr>
      <w:r w:rsidRPr="006C4BEE">
        <w:rPr>
          <w:sz w:val="24"/>
          <w:szCs w:val="24"/>
        </w:rPr>
        <w:tab/>
        <w:t>a)</w:t>
      </w:r>
      <w:r w:rsidRPr="006C4BEE">
        <w:rPr>
          <w:sz w:val="24"/>
          <w:szCs w:val="24"/>
        </w:rPr>
        <w:tab/>
        <w:t>Sinks, safety hoods, and sharps containers</w:t>
      </w:r>
    </w:p>
    <w:p w14:paraId="21410555" w14:textId="77777777" w:rsidR="00152C56" w:rsidRPr="006C4BEE" w:rsidRDefault="00152C56" w:rsidP="002A4698">
      <w:pPr>
        <w:tabs>
          <w:tab w:val="left" w:pos="720"/>
        </w:tabs>
        <w:ind w:left="720" w:hanging="720"/>
        <w:rPr>
          <w:sz w:val="24"/>
          <w:szCs w:val="24"/>
        </w:rPr>
      </w:pPr>
      <w:r w:rsidRPr="006C4BEE">
        <w:rPr>
          <w:sz w:val="24"/>
          <w:szCs w:val="24"/>
        </w:rPr>
        <w:tab/>
        <w:t>b)</w:t>
      </w:r>
      <w:r w:rsidRPr="006C4BEE">
        <w:rPr>
          <w:sz w:val="24"/>
          <w:szCs w:val="24"/>
        </w:rPr>
        <w:tab/>
        <w:t>Antibacterial scrubs and Hand washing</w:t>
      </w:r>
    </w:p>
    <w:p w14:paraId="5676598E" w14:textId="77777777" w:rsidR="00152C56" w:rsidRPr="006C4BEE" w:rsidRDefault="00152C56" w:rsidP="002A4698">
      <w:pPr>
        <w:tabs>
          <w:tab w:val="left" w:pos="720"/>
        </w:tabs>
        <w:ind w:left="720" w:hanging="720"/>
        <w:rPr>
          <w:sz w:val="24"/>
          <w:szCs w:val="24"/>
        </w:rPr>
      </w:pPr>
      <w:r w:rsidRPr="006C4BEE">
        <w:rPr>
          <w:sz w:val="24"/>
          <w:szCs w:val="24"/>
        </w:rPr>
        <w:tab/>
        <w:t>c)</w:t>
      </w:r>
      <w:r w:rsidRPr="006C4BEE">
        <w:rPr>
          <w:sz w:val="24"/>
          <w:szCs w:val="24"/>
        </w:rPr>
        <w:tab/>
        <w:t xml:space="preserve">Gloves, gowns, </w:t>
      </w:r>
      <w:proofErr w:type="gramStart"/>
      <w:r w:rsidRPr="006C4BEE">
        <w:rPr>
          <w:sz w:val="24"/>
          <w:szCs w:val="24"/>
        </w:rPr>
        <w:t>aprons</w:t>
      </w:r>
      <w:proofErr w:type="gramEnd"/>
      <w:r w:rsidRPr="006C4BEE">
        <w:rPr>
          <w:sz w:val="24"/>
          <w:szCs w:val="24"/>
        </w:rPr>
        <w:t xml:space="preserve"> and masks</w:t>
      </w:r>
    </w:p>
    <w:p w14:paraId="155687F6" w14:textId="77777777" w:rsidR="00152C56" w:rsidRDefault="00152C56" w:rsidP="002A4698">
      <w:pPr>
        <w:tabs>
          <w:tab w:val="left" w:pos="720"/>
        </w:tabs>
        <w:ind w:left="720" w:hanging="720"/>
        <w:rPr>
          <w:sz w:val="24"/>
          <w:szCs w:val="24"/>
        </w:rPr>
      </w:pPr>
      <w:r w:rsidRPr="006C4BEE">
        <w:rPr>
          <w:sz w:val="24"/>
          <w:szCs w:val="24"/>
        </w:rPr>
        <w:tab/>
        <w:t>d)</w:t>
      </w:r>
      <w:r w:rsidRPr="006C4BEE">
        <w:rPr>
          <w:sz w:val="24"/>
          <w:szCs w:val="24"/>
        </w:rPr>
        <w:tab/>
        <w:t>None of the above</w:t>
      </w:r>
      <w:r w:rsidRPr="006C4BEE">
        <w:rPr>
          <w:sz w:val="24"/>
          <w:szCs w:val="24"/>
        </w:rPr>
        <w:tab/>
      </w:r>
    </w:p>
    <w:p w14:paraId="33AAA702" w14:textId="77777777" w:rsidR="0047463C" w:rsidRDefault="0047463C" w:rsidP="002A4698">
      <w:pPr>
        <w:tabs>
          <w:tab w:val="left" w:pos="720"/>
        </w:tabs>
        <w:ind w:left="720" w:hanging="720"/>
        <w:rPr>
          <w:sz w:val="24"/>
          <w:szCs w:val="24"/>
        </w:rPr>
      </w:pPr>
    </w:p>
    <w:p w14:paraId="34D5CBDF" w14:textId="77777777" w:rsidR="0047463C" w:rsidRPr="006C4BEE" w:rsidRDefault="0047463C" w:rsidP="002A4698">
      <w:pPr>
        <w:tabs>
          <w:tab w:val="left" w:pos="720"/>
        </w:tabs>
        <w:ind w:left="720" w:hanging="720"/>
        <w:rPr>
          <w:sz w:val="24"/>
          <w:szCs w:val="24"/>
        </w:rPr>
      </w:pPr>
    </w:p>
    <w:p w14:paraId="08FB032E" w14:textId="77777777" w:rsidR="006C4BEE" w:rsidRPr="00DD24A5" w:rsidRDefault="006C4BEE" w:rsidP="00BC75CE">
      <w:pPr>
        <w:tabs>
          <w:tab w:val="left" w:pos="0"/>
        </w:tabs>
        <w:rPr>
          <w:sz w:val="22"/>
          <w:szCs w:val="22"/>
        </w:rPr>
      </w:pPr>
    </w:p>
    <w:p w14:paraId="20B5B509" w14:textId="77777777" w:rsidR="006F0355" w:rsidRPr="006C4BEE" w:rsidRDefault="00152C56" w:rsidP="00BC75CE">
      <w:pPr>
        <w:tabs>
          <w:tab w:val="left" w:pos="0"/>
        </w:tabs>
        <w:rPr>
          <w:sz w:val="24"/>
          <w:szCs w:val="24"/>
        </w:rPr>
      </w:pPr>
      <w:r w:rsidRPr="006C4BEE">
        <w:rPr>
          <w:sz w:val="24"/>
          <w:szCs w:val="24"/>
        </w:rPr>
        <w:t>24.</w:t>
      </w:r>
      <w:r w:rsidRPr="006C4BEE">
        <w:rPr>
          <w:sz w:val="24"/>
          <w:szCs w:val="24"/>
        </w:rPr>
        <w:tab/>
      </w:r>
      <w:r w:rsidR="00E33C38" w:rsidRPr="006C4BEE">
        <w:rPr>
          <w:sz w:val="24"/>
          <w:szCs w:val="24"/>
        </w:rPr>
        <w:t>T</w:t>
      </w:r>
      <w:r w:rsidRPr="006C4BEE">
        <w:rPr>
          <w:sz w:val="24"/>
          <w:szCs w:val="24"/>
        </w:rPr>
        <w:t xml:space="preserve">he </w:t>
      </w:r>
      <w:r w:rsidR="00D45850">
        <w:rPr>
          <w:sz w:val="24"/>
          <w:szCs w:val="24"/>
        </w:rPr>
        <w:t xml:space="preserve">single </w:t>
      </w:r>
      <w:r w:rsidRPr="006C4BEE">
        <w:rPr>
          <w:sz w:val="24"/>
          <w:szCs w:val="24"/>
        </w:rPr>
        <w:t xml:space="preserve">most effective means of preventing and controlling the spread of infection </w:t>
      </w:r>
      <w:r w:rsidR="00E33C38" w:rsidRPr="006C4BEE">
        <w:rPr>
          <w:sz w:val="24"/>
          <w:szCs w:val="24"/>
        </w:rPr>
        <w:t>is</w:t>
      </w:r>
      <w:r w:rsidRPr="006C4BEE">
        <w:rPr>
          <w:sz w:val="24"/>
          <w:szCs w:val="24"/>
        </w:rPr>
        <w:t>:</w:t>
      </w:r>
    </w:p>
    <w:p w14:paraId="75EECC05" w14:textId="77777777" w:rsidR="00152C56" w:rsidRPr="006C4BEE" w:rsidRDefault="00152C56" w:rsidP="00BC75CE">
      <w:pPr>
        <w:tabs>
          <w:tab w:val="left" w:pos="0"/>
        </w:tabs>
        <w:rPr>
          <w:sz w:val="24"/>
          <w:szCs w:val="24"/>
        </w:rPr>
      </w:pPr>
      <w:r w:rsidRPr="006C4BEE">
        <w:rPr>
          <w:sz w:val="24"/>
          <w:szCs w:val="24"/>
        </w:rPr>
        <w:tab/>
        <w:t>a)</w:t>
      </w:r>
      <w:r w:rsidRPr="006C4BEE">
        <w:rPr>
          <w:sz w:val="24"/>
          <w:szCs w:val="24"/>
        </w:rPr>
        <w:tab/>
        <w:t>Wash</w:t>
      </w:r>
      <w:r w:rsidR="00DD24A5">
        <w:rPr>
          <w:sz w:val="24"/>
          <w:szCs w:val="24"/>
        </w:rPr>
        <w:t>ing</w:t>
      </w:r>
      <w:r w:rsidRPr="006C4BEE">
        <w:rPr>
          <w:sz w:val="24"/>
          <w:szCs w:val="24"/>
        </w:rPr>
        <w:t xml:space="preserve"> your hands</w:t>
      </w:r>
    </w:p>
    <w:p w14:paraId="6515CD08" w14:textId="77777777" w:rsidR="00152C56" w:rsidRPr="006C4BEE" w:rsidRDefault="00DD24A5" w:rsidP="00BC75CE">
      <w:pPr>
        <w:tabs>
          <w:tab w:val="left" w:pos="0"/>
        </w:tabs>
        <w:rPr>
          <w:sz w:val="24"/>
          <w:szCs w:val="24"/>
        </w:rPr>
      </w:pPr>
      <w:r>
        <w:rPr>
          <w:sz w:val="24"/>
          <w:szCs w:val="24"/>
        </w:rPr>
        <w:tab/>
        <w:t>b)</w:t>
      </w:r>
      <w:r>
        <w:rPr>
          <w:sz w:val="24"/>
          <w:szCs w:val="24"/>
        </w:rPr>
        <w:tab/>
        <w:t>Using</w:t>
      </w:r>
      <w:r w:rsidR="00152C56" w:rsidRPr="006C4BEE">
        <w:rPr>
          <w:sz w:val="24"/>
          <w:szCs w:val="24"/>
        </w:rPr>
        <w:t xml:space="preserve"> appropriate PPE</w:t>
      </w:r>
    </w:p>
    <w:p w14:paraId="1067976E" w14:textId="77777777" w:rsidR="00152C56" w:rsidRPr="006C4BEE" w:rsidRDefault="00152C56" w:rsidP="00BC75CE">
      <w:pPr>
        <w:tabs>
          <w:tab w:val="left" w:pos="0"/>
        </w:tabs>
        <w:rPr>
          <w:sz w:val="24"/>
          <w:szCs w:val="24"/>
        </w:rPr>
      </w:pPr>
      <w:r w:rsidRPr="006C4BEE">
        <w:rPr>
          <w:sz w:val="24"/>
          <w:szCs w:val="24"/>
        </w:rPr>
        <w:tab/>
        <w:t>c)</w:t>
      </w:r>
      <w:r w:rsidRPr="006C4BEE">
        <w:rPr>
          <w:sz w:val="24"/>
          <w:szCs w:val="24"/>
        </w:rPr>
        <w:tab/>
        <w:t>Follow</w:t>
      </w:r>
      <w:r w:rsidR="00DD24A5">
        <w:rPr>
          <w:sz w:val="24"/>
          <w:szCs w:val="24"/>
        </w:rPr>
        <w:t>ing</w:t>
      </w:r>
      <w:r w:rsidRPr="006C4BEE">
        <w:rPr>
          <w:sz w:val="24"/>
          <w:szCs w:val="24"/>
        </w:rPr>
        <w:t xml:space="preserve"> all infection control practices </w:t>
      </w:r>
    </w:p>
    <w:p w14:paraId="71292389" w14:textId="77777777" w:rsidR="00152C56" w:rsidRDefault="00152C56" w:rsidP="00BC75CE">
      <w:pPr>
        <w:tabs>
          <w:tab w:val="left" w:pos="0"/>
        </w:tabs>
        <w:rPr>
          <w:sz w:val="24"/>
          <w:szCs w:val="24"/>
        </w:rPr>
      </w:pPr>
      <w:r w:rsidRPr="006C4BEE">
        <w:rPr>
          <w:sz w:val="24"/>
          <w:szCs w:val="24"/>
        </w:rPr>
        <w:tab/>
        <w:t>d)</w:t>
      </w:r>
      <w:r w:rsidRPr="006C4BEE">
        <w:rPr>
          <w:sz w:val="24"/>
          <w:szCs w:val="24"/>
        </w:rPr>
        <w:tab/>
        <w:t>All of the above</w:t>
      </w:r>
    </w:p>
    <w:p w14:paraId="52453109" w14:textId="77777777" w:rsidR="009009ED" w:rsidRPr="006C4BEE" w:rsidRDefault="009009ED" w:rsidP="00BC75CE">
      <w:pPr>
        <w:tabs>
          <w:tab w:val="left" w:pos="0"/>
        </w:tabs>
        <w:rPr>
          <w:sz w:val="24"/>
          <w:szCs w:val="24"/>
        </w:rPr>
      </w:pPr>
    </w:p>
    <w:p w14:paraId="43770042" w14:textId="77777777" w:rsidR="00152C56" w:rsidRPr="00DD24A5" w:rsidRDefault="00152C56" w:rsidP="00BC75CE">
      <w:pPr>
        <w:tabs>
          <w:tab w:val="left" w:pos="0"/>
        </w:tabs>
        <w:rPr>
          <w:sz w:val="22"/>
          <w:szCs w:val="22"/>
        </w:rPr>
      </w:pPr>
    </w:p>
    <w:p w14:paraId="4751C396" w14:textId="77777777" w:rsidR="00152C56" w:rsidRPr="006C4BEE" w:rsidRDefault="00E33C38" w:rsidP="006C4BEE">
      <w:pPr>
        <w:tabs>
          <w:tab w:val="left" w:pos="720"/>
        </w:tabs>
        <w:ind w:left="720" w:hanging="720"/>
        <w:rPr>
          <w:sz w:val="24"/>
          <w:szCs w:val="24"/>
        </w:rPr>
      </w:pPr>
      <w:r w:rsidRPr="006C4BEE">
        <w:rPr>
          <w:sz w:val="24"/>
          <w:szCs w:val="24"/>
        </w:rPr>
        <w:t xml:space="preserve">25. </w:t>
      </w:r>
      <w:r w:rsidRPr="006C4BEE">
        <w:rPr>
          <w:sz w:val="24"/>
          <w:szCs w:val="24"/>
        </w:rPr>
        <w:tab/>
        <w:t>Tuberculosis (TB) is a disease that is spread from person to person through</w:t>
      </w:r>
      <w:r w:rsidR="00DD24A5">
        <w:rPr>
          <w:sz w:val="24"/>
          <w:szCs w:val="24"/>
        </w:rPr>
        <w:t xml:space="preserve"> tiny droplets in</w:t>
      </w:r>
      <w:r w:rsidRPr="006C4BEE">
        <w:rPr>
          <w:sz w:val="24"/>
          <w:szCs w:val="24"/>
        </w:rPr>
        <w:t xml:space="preserve"> the air. The usual symptoms include:</w:t>
      </w:r>
    </w:p>
    <w:p w14:paraId="26C922A4" w14:textId="77777777" w:rsidR="00E33C38" w:rsidRPr="006C4BEE" w:rsidRDefault="00E33C38" w:rsidP="00BC75CE">
      <w:pPr>
        <w:tabs>
          <w:tab w:val="left" w:pos="0"/>
        </w:tabs>
        <w:rPr>
          <w:sz w:val="24"/>
          <w:szCs w:val="24"/>
        </w:rPr>
      </w:pPr>
      <w:r w:rsidRPr="006C4BEE">
        <w:rPr>
          <w:sz w:val="24"/>
          <w:szCs w:val="24"/>
        </w:rPr>
        <w:tab/>
        <w:t xml:space="preserve">a) </w:t>
      </w:r>
      <w:r w:rsidRPr="006C4BEE">
        <w:rPr>
          <w:sz w:val="24"/>
          <w:szCs w:val="24"/>
        </w:rPr>
        <w:tab/>
        <w:t>Weight loss, positive PPD, coughing up blood, and night sweats</w:t>
      </w:r>
    </w:p>
    <w:p w14:paraId="0D42BC8E" w14:textId="77777777" w:rsidR="00E33C38" w:rsidRPr="006C4BEE" w:rsidRDefault="00E33C38" w:rsidP="00BC75CE">
      <w:pPr>
        <w:tabs>
          <w:tab w:val="left" w:pos="0"/>
        </w:tabs>
        <w:rPr>
          <w:sz w:val="24"/>
          <w:szCs w:val="24"/>
        </w:rPr>
      </w:pPr>
      <w:r w:rsidRPr="006C4BEE">
        <w:rPr>
          <w:sz w:val="24"/>
          <w:szCs w:val="24"/>
        </w:rPr>
        <w:tab/>
        <w:t>b)</w:t>
      </w:r>
      <w:r w:rsidRPr="006C4BEE">
        <w:rPr>
          <w:sz w:val="24"/>
          <w:szCs w:val="24"/>
        </w:rPr>
        <w:tab/>
        <w:t>Weight gain, excessive mucous and chills at night</w:t>
      </w:r>
    </w:p>
    <w:p w14:paraId="5448584B" w14:textId="77777777" w:rsidR="00E33C38" w:rsidRPr="006C4BEE" w:rsidRDefault="00E33C38" w:rsidP="00BC75CE">
      <w:pPr>
        <w:tabs>
          <w:tab w:val="left" w:pos="0"/>
        </w:tabs>
        <w:rPr>
          <w:sz w:val="24"/>
          <w:szCs w:val="24"/>
        </w:rPr>
      </w:pPr>
      <w:r w:rsidRPr="006C4BEE">
        <w:rPr>
          <w:sz w:val="24"/>
          <w:szCs w:val="24"/>
        </w:rPr>
        <w:tab/>
        <w:t>c)</w:t>
      </w:r>
      <w:r w:rsidRPr="006C4BEE">
        <w:rPr>
          <w:sz w:val="24"/>
          <w:szCs w:val="24"/>
        </w:rPr>
        <w:tab/>
        <w:t>Weight loss, excessive mucous and chills at night</w:t>
      </w:r>
    </w:p>
    <w:p w14:paraId="767024BD" w14:textId="77777777" w:rsidR="00E33C38" w:rsidRPr="006C4BEE" w:rsidRDefault="00E33C38" w:rsidP="00BC75CE">
      <w:pPr>
        <w:tabs>
          <w:tab w:val="left" w:pos="0"/>
        </w:tabs>
        <w:rPr>
          <w:sz w:val="24"/>
          <w:szCs w:val="24"/>
        </w:rPr>
      </w:pPr>
      <w:r w:rsidRPr="006C4BEE">
        <w:rPr>
          <w:sz w:val="24"/>
          <w:szCs w:val="24"/>
        </w:rPr>
        <w:tab/>
        <w:t>d)</w:t>
      </w:r>
      <w:r w:rsidRPr="006C4BEE">
        <w:rPr>
          <w:sz w:val="24"/>
          <w:szCs w:val="24"/>
        </w:rPr>
        <w:tab/>
        <w:t>All of the above.</w:t>
      </w:r>
    </w:p>
    <w:p w14:paraId="473E4B4A" w14:textId="77777777" w:rsidR="00E33C38" w:rsidRPr="00DD24A5" w:rsidRDefault="00E33C38" w:rsidP="00BC75CE">
      <w:pPr>
        <w:tabs>
          <w:tab w:val="left" w:pos="0"/>
        </w:tabs>
        <w:rPr>
          <w:sz w:val="22"/>
          <w:szCs w:val="22"/>
        </w:rPr>
      </w:pPr>
    </w:p>
    <w:p w14:paraId="3BDB2DA0" w14:textId="77777777" w:rsidR="00E33C38" w:rsidRPr="006C4BEE" w:rsidRDefault="00E33C38" w:rsidP="00BC75CE">
      <w:pPr>
        <w:tabs>
          <w:tab w:val="left" w:pos="0"/>
        </w:tabs>
        <w:rPr>
          <w:sz w:val="24"/>
          <w:szCs w:val="24"/>
        </w:rPr>
      </w:pPr>
      <w:r w:rsidRPr="006C4BEE">
        <w:rPr>
          <w:sz w:val="24"/>
          <w:szCs w:val="24"/>
        </w:rPr>
        <w:t>26.</w:t>
      </w:r>
      <w:r w:rsidRPr="006C4BEE">
        <w:rPr>
          <w:sz w:val="24"/>
          <w:szCs w:val="24"/>
        </w:rPr>
        <w:tab/>
        <w:t xml:space="preserve">The </w:t>
      </w:r>
      <w:r w:rsidRPr="006C4BEE">
        <w:rPr>
          <w:sz w:val="24"/>
          <w:szCs w:val="24"/>
          <w:u w:val="single"/>
        </w:rPr>
        <w:t>first</w:t>
      </w:r>
      <w:r w:rsidRPr="006C4BEE">
        <w:rPr>
          <w:sz w:val="24"/>
          <w:szCs w:val="24"/>
        </w:rPr>
        <w:t xml:space="preserve"> action you must take if you are exposed to the body fluids of a patient from a needle stick is:</w:t>
      </w:r>
    </w:p>
    <w:p w14:paraId="62722180" w14:textId="77777777" w:rsidR="00E33C38" w:rsidRPr="006C4BEE" w:rsidRDefault="00E33C38" w:rsidP="00BC75CE">
      <w:pPr>
        <w:tabs>
          <w:tab w:val="left" w:pos="0"/>
        </w:tabs>
        <w:rPr>
          <w:sz w:val="24"/>
          <w:szCs w:val="24"/>
        </w:rPr>
      </w:pPr>
      <w:r w:rsidRPr="006C4BEE">
        <w:rPr>
          <w:sz w:val="24"/>
          <w:szCs w:val="24"/>
        </w:rPr>
        <w:tab/>
        <w:t>a)</w:t>
      </w:r>
      <w:r w:rsidRPr="006C4BEE">
        <w:rPr>
          <w:sz w:val="24"/>
          <w:szCs w:val="24"/>
        </w:rPr>
        <w:tab/>
        <w:t>Go immediately to the Emergency Department</w:t>
      </w:r>
    </w:p>
    <w:p w14:paraId="4F7C0530" w14:textId="77777777" w:rsidR="00E33C38" w:rsidRPr="006C4BEE" w:rsidRDefault="00E33C38" w:rsidP="00BC75CE">
      <w:pPr>
        <w:tabs>
          <w:tab w:val="left" w:pos="0"/>
        </w:tabs>
        <w:rPr>
          <w:sz w:val="24"/>
          <w:szCs w:val="24"/>
        </w:rPr>
      </w:pPr>
      <w:r w:rsidRPr="006C4BEE">
        <w:rPr>
          <w:sz w:val="24"/>
          <w:szCs w:val="24"/>
        </w:rPr>
        <w:tab/>
        <w:t>b)</w:t>
      </w:r>
      <w:r w:rsidRPr="006C4BEE">
        <w:rPr>
          <w:sz w:val="24"/>
          <w:szCs w:val="24"/>
        </w:rPr>
        <w:tab/>
        <w:t>Report the exposure to your supervisor immediately</w:t>
      </w:r>
    </w:p>
    <w:p w14:paraId="63DFEC89" w14:textId="77777777" w:rsidR="00E33C38" w:rsidRPr="006C4BEE" w:rsidRDefault="00E33C38" w:rsidP="00BC75CE">
      <w:pPr>
        <w:tabs>
          <w:tab w:val="left" w:pos="0"/>
        </w:tabs>
        <w:rPr>
          <w:sz w:val="24"/>
          <w:szCs w:val="24"/>
        </w:rPr>
      </w:pPr>
      <w:r w:rsidRPr="006C4BEE">
        <w:rPr>
          <w:sz w:val="24"/>
          <w:szCs w:val="24"/>
        </w:rPr>
        <w:tab/>
        <w:t>c)</w:t>
      </w:r>
      <w:r w:rsidRPr="006C4BEE">
        <w:rPr>
          <w:sz w:val="24"/>
          <w:szCs w:val="24"/>
        </w:rPr>
        <w:tab/>
        <w:t>Immediately clean / flush the area with soap and water</w:t>
      </w:r>
    </w:p>
    <w:p w14:paraId="20822567" w14:textId="77777777" w:rsidR="00E33C38" w:rsidRPr="006C4BEE" w:rsidRDefault="00E33C38" w:rsidP="00BC75CE">
      <w:pPr>
        <w:tabs>
          <w:tab w:val="left" w:pos="0"/>
        </w:tabs>
        <w:rPr>
          <w:sz w:val="24"/>
          <w:szCs w:val="24"/>
        </w:rPr>
      </w:pPr>
      <w:r w:rsidRPr="006C4BEE">
        <w:rPr>
          <w:sz w:val="24"/>
          <w:szCs w:val="24"/>
        </w:rPr>
        <w:tab/>
        <w:t>d)</w:t>
      </w:r>
      <w:r w:rsidRPr="006C4BEE">
        <w:rPr>
          <w:sz w:val="24"/>
          <w:szCs w:val="24"/>
        </w:rPr>
        <w:tab/>
        <w:t>None of the above</w:t>
      </w:r>
    </w:p>
    <w:p w14:paraId="3BE1ADE5" w14:textId="77777777" w:rsidR="00E33C38" w:rsidRPr="00DD24A5" w:rsidRDefault="00E33C38" w:rsidP="00BC75CE">
      <w:pPr>
        <w:tabs>
          <w:tab w:val="left" w:pos="0"/>
        </w:tabs>
        <w:rPr>
          <w:sz w:val="22"/>
          <w:szCs w:val="22"/>
        </w:rPr>
      </w:pPr>
    </w:p>
    <w:p w14:paraId="5BD8FCFC" w14:textId="77777777" w:rsidR="00E33C38" w:rsidRPr="006C4BEE" w:rsidRDefault="00E33C38" w:rsidP="00E33C38">
      <w:pPr>
        <w:tabs>
          <w:tab w:val="left" w:pos="720"/>
        </w:tabs>
        <w:ind w:left="720" w:hanging="720"/>
        <w:rPr>
          <w:sz w:val="24"/>
          <w:szCs w:val="24"/>
        </w:rPr>
      </w:pPr>
      <w:r w:rsidRPr="006C4BEE">
        <w:rPr>
          <w:sz w:val="24"/>
          <w:szCs w:val="24"/>
        </w:rPr>
        <w:t>27.</w:t>
      </w:r>
      <w:r w:rsidRPr="006C4BEE">
        <w:rPr>
          <w:sz w:val="24"/>
          <w:szCs w:val="24"/>
        </w:rPr>
        <w:tab/>
      </w:r>
      <w:r w:rsidR="00DD24A5">
        <w:rPr>
          <w:sz w:val="24"/>
          <w:szCs w:val="24"/>
        </w:rPr>
        <w:t>The following PPE are required for all central line dressing changes</w:t>
      </w:r>
      <w:r w:rsidRPr="006C4BEE">
        <w:rPr>
          <w:sz w:val="24"/>
          <w:szCs w:val="24"/>
        </w:rPr>
        <w:t>:</w:t>
      </w:r>
    </w:p>
    <w:p w14:paraId="2E6E44BC" w14:textId="77777777" w:rsidR="00E33C38" w:rsidRPr="006C4BEE" w:rsidRDefault="00DD24A5" w:rsidP="00E33C38">
      <w:pPr>
        <w:tabs>
          <w:tab w:val="left" w:pos="720"/>
        </w:tabs>
        <w:ind w:left="720" w:hanging="720"/>
        <w:rPr>
          <w:sz w:val="24"/>
          <w:szCs w:val="24"/>
        </w:rPr>
      </w:pPr>
      <w:r>
        <w:rPr>
          <w:sz w:val="24"/>
          <w:szCs w:val="24"/>
        </w:rPr>
        <w:tab/>
        <w:t>a)</w:t>
      </w:r>
      <w:r>
        <w:rPr>
          <w:sz w:val="24"/>
          <w:szCs w:val="24"/>
        </w:rPr>
        <w:tab/>
        <w:t>Gloves</w:t>
      </w:r>
    </w:p>
    <w:p w14:paraId="574FBD6F" w14:textId="77777777" w:rsidR="00E33C38" w:rsidRDefault="00E33C38" w:rsidP="00E33C38">
      <w:pPr>
        <w:tabs>
          <w:tab w:val="left" w:pos="720"/>
        </w:tabs>
        <w:ind w:left="720" w:hanging="720"/>
        <w:rPr>
          <w:sz w:val="24"/>
          <w:szCs w:val="24"/>
        </w:rPr>
      </w:pPr>
      <w:r w:rsidRPr="006C4BEE">
        <w:rPr>
          <w:sz w:val="24"/>
          <w:szCs w:val="24"/>
        </w:rPr>
        <w:tab/>
        <w:t>b)</w:t>
      </w:r>
      <w:r w:rsidRPr="006C4BEE">
        <w:rPr>
          <w:sz w:val="24"/>
          <w:szCs w:val="24"/>
        </w:rPr>
        <w:tab/>
      </w:r>
      <w:r w:rsidR="00DD24A5">
        <w:rPr>
          <w:sz w:val="24"/>
          <w:szCs w:val="24"/>
        </w:rPr>
        <w:t>Gloves and Mask</w:t>
      </w:r>
    </w:p>
    <w:p w14:paraId="29231CB3" w14:textId="77777777" w:rsidR="00E33C38" w:rsidRPr="006C4BEE" w:rsidRDefault="00E33C38" w:rsidP="00E33C38">
      <w:pPr>
        <w:tabs>
          <w:tab w:val="left" w:pos="720"/>
        </w:tabs>
        <w:ind w:left="720" w:hanging="720"/>
        <w:rPr>
          <w:sz w:val="24"/>
          <w:szCs w:val="24"/>
        </w:rPr>
      </w:pPr>
      <w:r w:rsidRPr="006C4BEE">
        <w:rPr>
          <w:sz w:val="24"/>
          <w:szCs w:val="24"/>
        </w:rPr>
        <w:tab/>
        <w:t>c)</w:t>
      </w:r>
      <w:r w:rsidRPr="006C4BEE">
        <w:rPr>
          <w:sz w:val="24"/>
          <w:szCs w:val="24"/>
        </w:rPr>
        <w:tab/>
      </w:r>
      <w:r w:rsidR="00DD24A5">
        <w:rPr>
          <w:sz w:val="24"/>
          <w:szCs w:val="24"/>
        </w:rPr>
        <w:t>Gloves and Gown</w:t>
      </w:r>
    </w:p>
    <w:p w14:paraId="4310BC8B" w14:textId="77777777" w:rsidR="00E33C38" w:rsidRPr="006C4BEE" w:rsidRDefault="00DD24A5" w:rsidP="00E33C38">
      <w:pPr>
        <w:tabs>
          <w:tab w:val="left" w:pos="720"/>
        </w:tabs>
        <w:ind w:left="720" w:hanging="720"/>
        <w:rPr>
          <w:sz w:val="24"/>
          <w:szCs w:val="24"/>
        </w:rPr>
      </w:pPr>
      <w:r>
        <w:rPr>
          <w:sz w:val="24"/>
          <w:szCs w:val="24"/>
        </w:rPr>
        <w:tab/>
        <w:t>d)</w:t>
      </w:r>
      <w:r>
        <w:rPr>
          <w:sz w:val="24"/>
          <w:szCs w:val="24"/>
        </w:rPr>
        <w:tab/>
        <w:t xml:space="preserve">Gloves, Mask and Gown </w:t>
      </w:r>
    </w:p>
    <w:p w14:paraId="741DFF34" w14:textId="77777777" w:rsidR="00E33C38" w:rsidRPr="00DD24A5" w:rsidRDefault="00E33C38" w:rsidP="00E33C38">
      <w:pPr>
        <w:tabs>
          <w:tab w:val="left" w:pos="720"/>
        </w:tabs>
        <w:ind w:left="720" w:hanging="720"/>
        <w:rPr>
          <w:sz w:val="22"/>
          <w:szCs w:val="22"/>
        </w:rPr>
      </w:pPr>
    </w:p>
    <w:p w14:paraId="3DD45E82" w14:textId="77777777" w:rsidR="00E33C38" w:rsidRPr="006C4BEE" w:rsidRDefault="00E33C38" w:rsidP="00E33C38">
      <w:pPr>
        <w:tabs>
          <w:tab w:val="left" w:pos="720"/>
        </w:tabs>
        <w:ind w:left="720" w:hanging="720"/>
        <w:rPr>
          <w:sz w:val="24"/>
          <w:szCs w:val="24"/>
        </w:rPr>
      </w:pPr>
      <w:r w:rsidRPr="006C4BEE">
        <w:rPr>
          <w:sz w:val="24"/>
          <w:szCs w:val="24"/>
        </w:rPr>
        <w:t>28.</w:t>
      </w:r>
      <w:r w:rsidRPr="006C4BEE">
        <w:rPr>
          <w:sz w:val="24"/>
          <w:szCs w:val="24"/>
        </w:rPr>
        <w:tab/>
        <w:t>The P.A.S.S. method of fire extinguisher use includes the following actions:</w:t>
      </w:r>
    </w:p>
    <w:p w14:paraId="173A7B5E" w14:textId="77777777" w:rsidR="00E33C38" w:rsidRPr="006C4BEE" w:rsidRDefault="00E33C38" w:rsidP="00E33C38">
      <w:pPr>
        <w:tabs>
          <w:tab w:val="left" w:pos="720"/>
        </w:tabs>
        <w:ind w:left="720" w:hanging="720"/>
        <w:rPr>
          <w:sz w:val="24"/>
          <w:szCs w:val="24"/>
        </w:rPr>
      </w:pPr>
      <w:r w:rsidRPr="006C4BEE">
        <w:rPr>
          <w:sz w:val="24"/>
          <w:szCs w:val="24"/>
        </w:rPr>
        <w:tab/>
        <w:t>a)</w:t>
      </w:r>
      <w:r w:rsidRPr="006C4BEE">
        <w:rPr>
          <w:sz w:val="24"/>
          <w:szCs w:val="24"/>
        </w:rPr>
        <w:tab/>
        <w:t>Pull the extinguisher off the wall, aim the nozzle; send for additional help and spray</w:t>
      </w:r>
    </w:p>
    <w:p w14:paraId="399B8C55" w14:textId="77777777" w:rsidR="00E33C38" w:rsidRPr="006C4BEE" w:rsidRDefault="00E33C38" w:rsidP="00E33C38">
      <w:pPr>
        <w:tabs>
          <w:tab w:val="left" w:pos="720"/>
        </w:tabs>
        <w:ind w:left="720" w:hanging="720"/>
        <w:rPr>
          <w:sz w:val="24"/>
          <w:szCs w:val="24"/>
        </w:rPr>
      </w:pPr>
      <w:r w:rsidRPr="006C4BEE">
        <w:rPr>
          <w:sz w:val="24"/>
          <w:szCs w:val="24"/>
        </w:rPr>
        <w:tab/>
        <w:t>b)</w:t>
      </w:r>
      <w:r w:rsidRPr="006C4BEE">
        <w:rPr>
          <w:sz w:val="24"/>
          <w:szCs w:val="24"/>
        </w:rPr>
        <w:tab/>
        <w:t>Pull the pin, aim the nozzle, squeeze the handle and spray in a sweeping motion</w:t>
      </w:r>
    </w:p>
    <w:p w14:paraId="1F6361C9" w14:textId="77777777" w:rsidR="00E33C38" w:rsidRPr="006C4BEE" w:rsidRDefault="00E33C38" w:rsidP="00E33C38">
      <w:pPr>
        <w:tabs>
          <w:tab w:val="left" w:pos="720"/>
        </w:tabs>
        <w:ind w:left="720" w:hanging="720"/>
        <w:rPr>
          <w:sz w:val="24"/>
          <w:szCs w:val="24"/>
        </w:rPr>
      </w:pPr>
      <w:r w:rsidRPr="006C4BEE">
        <w:rPr>
          <w:sz w:val="24"/>
          <w:szCs w:val="24"/>
        </w:rPr>
        <w:tab/>
        <w:t>c)</w:t>
      </w:r>
      <w:r w:rsidRPr="006C4BEE">
        <w:rPr>
          <w:sz w:val="24"/>
          <w:szCs w:val="24"/>
        </w:rPr>
        <w:tab/>
        <w:t xml:space="preserve">Pull the extinguisher off </w:t>
      </w:r>
      <w:proofErr w:type="gramStart"/>
      <w:r w:rsidRPr="006C4BEE">
        <w:rPr>
          <w:sz w:val="24"/>
          <w:szCs w:val="24"/>
        </w:rPr>
        <w:t>the all</w:t>
      </w:r>
      <w:proofErr w:type="gramEnd"/>
      <w:r w:rsidRPr="006C4BEE">
        <w:rPr>
          <w:sz w:val="24"/>
          <w:szCs w:val="24"/>
        </w:rPr>
        <w:t>, aim the nozzle, squeeze the handle and spray in a sweeping motion</w:t>
      </w:r>
    </w:p>
    <w:p w14:paraId="42AB2BBE" w14:textId="77777777" w:rsidR="00E33C38" w:rsidRDefault="00E33C38" w:rsidP="00E33C38">
      <w:pPr>
        <w:tabs>
          <w:tab w:val="left" w:pos="720"/>
        </w:tabs>
        <w:ind w:left="720" w:hanging="720"/>
        <w:rPr>
          <w:sz w:val="24"/>
          <w:szCs w:val="24"/>
        </w:rPr>
      </w:pPr>
      <w:r w:rsidRPr="006C4BEE">
        <w:rPr>
          <w:sz w:val="24"/>
          <w:szCs w:val="24"/>
        </w:rPr>
        <w:tab/>
        <w:t>d)</w:t>
      </w:r>
      <w:r w:rsidRPr="006C4BEE">
        <w:rPr>
          <w:sz w:val="24"/>
          <w:szCs w:val="24"/>
        </w:rPr>
        <w:tab/>
        <w:t>None of the above</w:t>
      </w:r>
    </w:p>
    <w:p w14:paraId="3BB9FC0E" w14:textId="77777777" w:rsidR="00DD24A5" w:rsidRPr="00DD24A5" w:rsidRDefault="00DD24A5" w:rsidP="00E33C38">
      <w:pPr>
        <w:tabs>
          <w:tab w:val="left" w:pos="720"/>
        </w:tabs>
        <w:ind w:left="720" w:hanging="720"/>
        <w:rPr>
          <w:sz w:val="22"/>
          <w:szCs w:val="22"/>
        </w:rPr>
      </w:pPr>
    </w:p>
    <w:p w14:paraId="69076B5E" w14:textId="77777777" w:rsidR="00E33C38" w:rsidRPr="006C4BEE" w:rsidRDefault="00E33C38" w:rsidP="00E33C38">
      <w:pPr>
        <w:tabs>
          <w:tab w:val="left" w:pos="720"/>
        </w:tabs>
        <w:ind w:left="720" w:hanging="720"/>
        <w:rPr>
          <w:sz w:val="24"/>
          <w:szCs w:val="24"/>
        </w:rPr>
      </w:pPr>
      <w:r w:rsidRPr="006C4BEE">
        <w:rPr>
          <w:sz w:val="24"/>
          <w:szCs w:val="24"/>
        </w:rPr>
        <w:t>29.</w:t>
      </w:r>
      <w:r w:rsidRPr="006C4BEE">
        <w:rPr>
          <w:sz w:val="24"/>
          <w:szCs w:val="24"/>
        </w:rPr>
        <w:tab/>
        <w:t>Information on all emergency codes at Beaufort Memorial Hospital can be found:</w:t>
      </w:r>
    </w:p>
    <w:p w14:paraId="5CAEDD86" w14:textId="77777777" w:rsidR="00E33C38" w:rsidRPr="006C4BEE" w:rsidRDefault="00E33C38" w:rsidP="00E33C38">
      <w:pPr>
        <w:tabs>
          <w:tab w:val="left" w:pos="720"/>
        </w:tabs>
        <w:ind w:left="720" w:hanging="720"/>
        <w:rPr>
          <w:sz w:val="24"/>
          <w:szCs w:val="24"/>
        </w:rPr>
      </w:pPr>
      <w:r w:rsidRPr="006C4BEE">
        <w:rPr>
          <w:sz w:val="24"/>
          <w:szCs w:val="24"/>
        </w:rPr>
        <w:tab/>
        <w:t>a)</w:t>
      </w:r>
      <w:r w:rsidRPr="006C4BEE">
        <w:rPr>
          <w:sz w:val="24"/>
          <w:szCs w:val="24"/>
        </w:rPr>
        <w:tab/>
        <w:t>On the back of all BMH issued employee badges</w:t>
      </w:r>
    </w:p>
    <w:p w14:paraId="3B75387E" w14:textId="77777777" w:rsidR="00E33C38" w:rsidRPr="006C4BEE" w:rsidRDefault="00E33C38" w:rsidP="00E33C38">
      <w:pPr>
        <w:tabs>
          <w:tab w:val="left" w:pos="720"/>
        </w:tabs>
        <w:ind w:left="720" w:hanging="720"/>
        <w:rPr>
          <w:sz w:val="24"/>
          <w:szCs w:val="24"/>
        </w:rPr>
      </w:pPr>
      <w:r w:rsidRPr="006C4BEE">
        <w:rPr>
          <w:sz w:val="24"/>
          <w:szCs w:val="24"/>
        </w:rPr>
        <w:tab/>
        <w:t>b)</w:t>
      </w:r>
      <w:r w:rsidRPr="006C4BEE">
        <w:rPr>
          <w:sz w:val="24"/>
          <w:szCs w:val="24"/>
        </w:rPr>
        <w:tab/>
        <w:t>On the Beaufort Memorial Hospital Intranet</w:t>
      </w:r>
    </w:p>
    <w:p w14:paraId="1B05194F" w14:textId="77777777" w:rsidR="00E33C38" w:rsidRPr="006C4BEE" w:rsidRDefault="00E33C38" w:rsidP="00E33C38">
      <w:pPr>
        <w:tabs>
          <w:tab w:val="left" w:pos="720"/>
        </w:tabs>
        <w:ind w:left="720" w:hanging="720"/>
        <w:rPr>
          <w:sz w:val="24"/>
          <w:szCs w:val="24"/>
        </w:rPr>
      </w:pPr>
      <w:r w:rsidRPr="006C4BEE">
        <w:rPr>
          <w:sz w:val="24"/>
          <w:szCs w:val="24"/>
        </w:rPr>
        <w:tab/>
        <w:t>c)</w:t>
      </w:r>
      <w:r w:rsidRPr="006C4BEE">
        <w:rPr>
          <w:sz w:val="24"/>
          <w:szCs w:val="24"/>
        </w:rPr>
        <w:tab/>
        <w:t>I</w:t>
      </w:r>
      <w:r w:rsidR="00D45850">
        <w:rPr>
          <w:sz w:val="24"/>
          <w:szCs w:val="24"/>
        </w:rPr>
        <w:t>n</w:t>
      </w:r>
      <w:r w:rsidRPr="006C4BEE">
        <w:rPr>
          <w:sz w:val="24"/>
          <w:szCs w:val="24"/>
        </w:rPr>
        <w:t xml:space="preserve"> the Orientation Self Study Packet</w:t>
      </w:r>
    </w:p>
    <w:p w14:paraId="2DA8B5E1" w14:textId="77777777" w:rsidR="00E33C38" w:rsidRPr="006C4BEE" w:rsidRDefault="00E33C38" w:rsidP="00E33C38">
      <w:pPr>
        <w:tabs>
          <w:tab w:val="left" w:pos="720"/>
        </w:tabs>
        <w:ind w:left="720" w:hanging="720"/>
        <w:rPr>
          <w:sz w:val="24"/>
          <w:szCs w:val="24"/>
        </w:rPr>
      </w:pPr>
      <w:r w:rsidRPr="006C4BEE">
        <w:rPr>
          <w:sz w:val="24"/>
          <w:szCs w:val="24"/>
        </w:rPr>
        <w:tab/>
        <w:t>d)</w:t>
      </w:r>
      <w:r w:rsidRPr="006C4BEE">
        <w:rPr>
          <w:sz w:val="24"/>
          <w:szCs w:val="24"/>
        </w:rPr>
        <w:tab/>
        <w:t>All of the above</w:t>
      </w:r>
    </w:p>
    <w:p w14:paraId="3C564BD6" w14:textId="77777777" w:rsidR="00BF3D6A" w:rsidRPr="006C4BEE" w:rsidRDefault="00BF3D6A" w:rsidP="00E33C38">
      <w:pPr>
        <w:tabs>
          <w:tab w:val="left" w:pos="720"/>
        </w:tabs>
        <w:ind w:left="720" w:hanging="720"/>
        <w:rPr>
          <w:sz w:val="24"/>
          <w:szCs w:val="24"/>
        </w:rPr>
      </w:pPr>
    </w:p>
    <w:p w14:paraId="55A81513" w14:textId="77777777" w:rsidR="00E33C38" w:rsidRPr="006C4BEE" w:rsidRDefault="00E33C38" w:rsidP="00E33C38">
      <w:pPr>
        <w:tabs>
          <w:tab w:val="left" w:pos="720"/>
        </w:tabs>
        <w:ind w:left="720" w:hanging="720"/>
        <w:rPr>
          <w:sz w:val="24"/>
          <w:szCs w:val="24"/>
        </w:rPr>
      </w:pPr>
      <w:r w:rsidRPr="006C4BEE">
        <w:rPr>
          <w:sz w:val="24"/>
          <w:szCs w:val="24"/>
        </w:rPr>
        <w:t>30.</w:t>
      </w:r>
      <w:r w:rsidRPr="006C4BEE">
        <w:rPr>
          <w:sz w:val="24"/>
          <w:szCs w:val="24"/>
        </w:rPr>
        <w:tab/>
        <w:t>To keep you informed about hazards you may encounter in the workplace. OSHA created the Hazard Communication standard. This standard gives you the right to know about chemical hazards in your workplace. Material Safety Data Sheets (MSDS) are available at Beaufort Memorial Hospital through the hospital intranet. The MSDS contains information on:</w:t>
      </w:r>
    </w:p>
    <w:p w14:paraId="2C3D6CEB" w14:textId="77777777" w:rsidR="00152C56" w:rsidRPr="006C4BEE" w:rsidRDefault="00E33C38" w:rsidP="00BC75CE">
      <w:pPr>
        <w:tabs>
          <w:tab w:val="left" w:pos="0"/>
        </w:tabs>
        <w:rPr>
          <w:sz w:val="24"/>
          <w:szCs w:val="24"/>
        </w:rPr>
      </w:pPr>
      <w:r w:rsidRPr="006C4BEE">
        <w:rPr>
          <w:sz w:val="24"/>
          <w:szCs w:val="24"/>
        </w:rPr>
        <w:tab/>
        <w:t>a)</w:t>
      </w:r>
      <w:r w:rsidRPr="006C4BEE">
        <w:rPr>
          <w:sz w:val="24"/>
          <w:szCs w:val="24"/>
        </w:rPr>
        <w:tab/>
        <w:t>Working safely with chemicals</w:t>
      </w:r>
    </w:p>
    <w:p w14:paraId="4B88463E" w14:textId="77777777" w:rsidR="00E33C38" w:rsidRPr="006C4BEE" w:rsidRDefault="00E33C38" w:rsidP="00BC75CE">
      <w:pPr>
        <w:tabs>
          <w:tab w:val="left" w:pos="0"/>
        </w:tabs>
        <w:rPr>
          <w:sz w:val="24"/>
          <w:szCs w:val="24"/>
        </w:rPr>
      </w:pPr>
      <w:r w:rsidRPr="006C4BEE">
        <w:rPr>
          <w:sz w:val="24"/>
          <w:szCs w:val="24"/>
        </w:rPr>
        <w:tab/>
        <w:t>b)</w:t>
      </w:r>
      <w:r w:rsidRPr="006C4BEE">
        <w:rPr>
          <w:sz w:val="24"/>
          <w:szCs w:val="24"/>
        </w:rPr>
        <w:tab/>
        <w:t>Infection control procedures</w:t>
      </w:r>
    </w:p>
    <w:p w14:paraId="45FB8E51" w14:textId="77777777" w:rsidR="00E33C38" w:rsidRPr="006C4BEE" w:rsidRDefault="00E33C38" w:rsidP="00BC75CE">
      <w:pPr>
        <w:tabs>
          <w:tab w:val="left" w:pos="0"/>
        </w:tabs>
        <w:rPr>
          <w:sz w:val="24"/>
          <w:szCs w:val="24"/>
        </w:rPr>
      </w:pPr>
      <w:r w:rsidRPr="006C4BEE">
        <w:rPr>
          <w:sz w:val="24"/>
          <w:szCs w:val="24"/>
        </w:rPr>
        <w:tab/>
        <w:t>c)</w:t>
      </w:r>
      <w:r w:rsidRPr="006C4BEE">
        <w:rPr>
          <w:sz w:val="24"/>
          <w:szCs w:val="24"/>
        </w:rPr>
        <w:tab/>
        <w:t>Radiation safety procedures</w:t>
      </w:r>
    </w:p>
    <w:p w14:paraId="5E8F9270" w14:textId="77777777" w:rsidR="00E33C38" w:rsidRDefault="00E33C38" w:rsidP="00BC75CE">
      <w:pPr>
        <w:tabs>
          <w:tab w:val="left" w:pos="0"/>
        </w:tabs>
        <w:rPr>
          <w:sz w:val="24"/>
          <w:szCs w:val="24"/>
        </w:rPr>
      </w:pPr>
      <w:r w:rsidRPr="006C4BEE">
        <w:rPr>
          <w:sz w:val="24"/>
          <w:szCs w:val="24"/>
        </w:rPr>
        <w:tab/>
        <w:t>d)</w:t>
      </w:r>
      <w:r w:rsidRPr="006C4BEE">
        <w:rPr>
          <w:sz w:val="24"/>
          <w:szCs w:val="24"/>
        </w:rPr>
        <w:tab/>
        <w:t>All of the above</w:t>
      </w:r>
    </w:p>
    <w:p w14:paraId="44F1CACC" w14:textId="77777777" w:rsidR="006C4BEE" w:rsidRDefault="006C4BEE" w:rsidP="00BC75CE">
      <w:pPr>
        <w:tabs>
          <w:tab w:val="left" w:pos="0"/>
        </w:tabs>
        <w:rPr>
          <w:sz w:val="22"/>
          <w:szCs w:val="22"/>
        </w:rPr>
      </w:pPr>
    </w:p>
    <w:p w14:paraId="0AFDD479" w14:textId="77777777" w:rsidR="006C4BEE" w:rsidRDefault="006C4BEE" w:rsidP="00BC75CE">
      <w:pPr>
        <w:tabs>
          <w:tab w:val="left" w:pos="0"/>
        </w:tabs>
        <w:rPr>
          <w:sz w:val="22"/>
          <w:szCs w:val="22"/>
        </w:rPr>
      </w:pPr>
    </w:p>
    <w:p w14:paraId="46CCC9B3" w14:textId="77777777" w:rsidR="006C4BEE" w:rsidRDefault="006C4BEE" w:rsidP="00BC75CE">
      <w:pPr>
        <w:tabs>
          <w:tab w:val="left" w:pos="0"/>
        </w:tabs>
        <w:rPr>
          <w:sz w:val="22"/>
          <w:szCs w:val="22"/>
        </w:rPr>
      </w:pPr>
    </w:p>
    <w:p w14:paraId="3962A428" w14:textId="77777777" w:rsidR="006C4BEE" w:rsidRDefault="006C4BEE" w:rsidP="00BC75CE">
      <w:pPr>
        <w:tabs>
          <w:tab w:val="left" w:pos="0"/>
        </w:tabs>
        <w:rPr>
          <w:sz w:val="22"/>
          <w:szCs w:val="22"/>
        </w:rPr>
      </w:pPr>
    </w:p>
    <w:p w14:paraId="18405AFD" w14:textId="77777777" w:rsidR="006C4BEE" w:rsidRDefault="006C4BEE" w:rsidP="00BC75CE">
      <w:pPr>
        <w:tabs>
          <w:tab w:val="left" w:pos="0"/>
        </w:tabs>
        <w:rPr>
          <w:sz w:val="22"/>
          <w:szCs w:val="22"/>
        </w:rPr>
      </w:pPr>
    </w:p>
    <w:p w14:paraId="77EF682F" w14:textId="77777777" w:rsidR="005148CE" w:rsidRDefault="005148CE" w:rsidP="0000077B">
      <w:pPr>
        <w:tabs>
          <w:tab w:val="left" w:pos="740"/>
          <w:tab w:val="center" w:pos="5688"/>
        </w:tabs>
        <w:jc w:val="center"/>
        <w:rPr>
          <w:rFonts w:ascii="Verdana" w:hAnsi="Verdana"/>
          <w:b/>
          <w:sz w:val="40"/>
          <w:szCs w:val="40"/>
        </w:rPr>
      </w:pPr>
    </w:p>
    <w:p w14:paraId="367CCFD5" w14:textId="77777777" w:rsidR="005148CE" w:rsidRDefault="005148CE" w:rsidP="0000077B">
      <w:pPr>
        <w:tabs>
          <w:tab w:val="left" w:pos="740"/>
          <w:tab w:val="center" w:pos="5688"/>
        </w:tabs>
        <w:jc w:val="center"/>
        <w:rPr>
          <w:rFonts w:ascii="Verdana" w:hAnsi="Verdana"/>
          <w:b/>
          <w:sz w:val="40"/>
          <w:szCs w:val="40"/>
        </w:rPr>
      </w:pPr>
    </w:p>
    <w:p w14:paraId="6D3DE27C" w14:textId="77777777" w:rsidR="0000077B" w:rsidRDefault="0000077B" w:rsidP="0000077B">
      <w:pPr>
        <w:tabs>
          <w:tab w:val="left" w:pos="740"/>
          <w:tab w:val="center" w:pos="5688"/>
        </w:tabs>
        <w:jc w:val="center"/>
        <w:rPr>
          <w:rFonts w:ascii="Verdana" w:hAnsi="Verdana"/>
          <w:b/>
          <w:sz w:val="40"/>
          <w:szCs w:val="40"/>
        </w:rPr>
      </w:pPr>
      <w:r w:rsidRPr="00370D8D">
        <w:rPr>
          <w:rFonts w:ascii="Verdana" w:hAnsi="Verdana"/>
          <w:b/>
          <w:sz w:val="40"/>
          <w:szCs w:val="40"/>
        </w:rPr>
        <w:t>Emergency Contact Information</w:t>
      </w:r>
    </w:p>
    <w:p w14:paraId="7A26B384" w14:textId="77777777" w:rsidR="0000077B" w:rsidRPr="00333576" w:rsidRDefault="0000077B" w:rsidP="0000077B">
      <w:pPr>
        <w:tabs>
          <w:tab w:val="left" w:pos="740"/>
          <w:tab w:val="center" w:pos="5688"/>
        </w:tabs>
        <w:jc w:val="center"/>
        <w:rPr>
          <w:rFonts w:ascii="Verdana" w:hAnsi="Verdana"/>
          <w:b/>
          <w:sz w:val="24"/>
          <w:szCs w:val="24"/>
        </w:rPr>
      </w:pPr>
      <w:r w:rsidRPr="0047463C">
        <w:rPr>
          <w:rFonts w:ascii="Verdana" w:hAnsi="Verdana"/>
          <w:b/>
          <w:sz w:val="24"/>
          <w:szCs w:val="24"/>
          <w:highlight w:val="yellow"/>
        </w:rPr>
        <w:t>(All information is required)</w:t>
      </w:r>
    </w:p>
    <w:p w14:paraId="39C1D48D" w14:textId="77777777" w:rsidR="0000077B" w:rsidRPr="00370D8D" w:rsidRDefault="0000077B" w:rsidP="0000077B">
      <w:pPr>
        <w:tabs>
          <w:tab w:val="left" w:pos="740"/>
          <w:tab w:val="center" w:pos="5688"/>
        </w:tabs>
        <w:jc w:val="center"/>
        <w:rPr>
          <w:rFonts w:ascii="Verdana" w:hAnsi="Verdana"/>
          <w:b/>
          <w:sz w:val="40"/>
          <w:szCs w:val="40"/>
        </w:rPr>
      </w:pPr>
    </w:p>
    <w:p w14:paraId="5C03F9F7" w14:textId="77777777" w:rsidR="0000077B" w:rsidRPr="005A67DF" w:rsidRDefault="0000077B" w:rsidP="00BE0FB7">
      <w:pPr>
        <w:tabs>
          <w:tab w:val="left" w:pos="740"/>
          <w:tab w:val="center" w:pos="5688"/>
        </w:tabs>
        <w:spacing w:line="360" w:lineRule="auto"/>
        <w:jc w:val="both"/>
        <w:rPr>
          <w:rFonts w:ascii="Verdana" w:hAnsi="Verdana"/>
          <w:sz w:val="24"/>
          <w:szCs w:val="24"/>
        </w:rPr>
      </w:pPr>
      <w:r w:rsidRPr="005A67DF">
        <w:rPr>
          <w:rFonts w:ascii="Verdana" w:hAnsi="Verdana"/>
          <w:sz w:val="24"/>
          <w:szCs w:val="24"/>
        </w:rPr>
        <w:t>Name: ___________________________________________________________</w:t>
      </w:r>
      <w:r w:rsidR="00384F01">
        <w:rPr>
          <w:rFonts w:ascii="Verdana" w:hAnsi="Verdana"/>
          <w:sz w:val="24"/>
          <w:szCs w:val="24"/>
        </w:rPr>
        <w:t>____</w:t>
      </w:r>
    </w:p>
    <w:p w14:paraId="1F996348" w14:textId="77777777" w:rsidR="0000077B" w:rsidRPr="005A67DF" w:rsidRDefault="009326E4" w:rsidP="00BE0FB7">
      <w:pPr>
        <w:tabs>
          <w:tab w:val="left" w:pos="740"/>
          <w:tab w:val="center" w:pos="5688"/>
        </w:tabs>
        <w:spacing w:line="360" w:lineRule="auto"/>
        <w:jc w:val="both"/>
        <w:rPr>
          <w:rFonts w:ascii="Verdana" w:hAnsi="Verdana"/>
          <w:sz w:val="24"/>
          <w:szCs w:val="24"/>
        </w:rPr>
      </w:pPr>
      <w:r>
        <w:rPr>
          <w:rFonts w:ascii="Verdana" w:hAnsi="Verdana"/>
          <w:sz w:val="24"/>
          <w:szCs w:val="24"/>
        </w:rPr>
        <w:t xml:space="preserve">Full </w:t>
      </w:r>
      <w:r w:rsidR="0000077B" w:rsidRPr="005A67DF">
        <w:rPr>
          <w:rFonts w:ascii="Verdana" w:hAnsi="Verdana"/>
          <w:sz w:val="24"/>
          <w:szCs w:val="24"/>
        </w:rPr>
        <w:t>Address: _________________________________</w:t>
      </w:r>
      <w:r>
        <w:rPr>
          <w:rFonts w:ascii="Verdana" w:hAnsi="Verdana"/>
          <w:sz w:val="24"/>
          <w:szCs w:val="24"/>
        </w:rPr>
        <w:t>_________________________</w:t>
      </w:r>
    </w:p>
    <w:p w14:paraId="5A827FDF" w14:textId="77777777" w:rsidR="0000077B" w:rsidRDefault="0000077B" w:rsidP="00BE0FB7">
      <w:pPr>
        <w:tabs>
          <w:tab w:val="left" w:pos="740"/>
          <w:tab w:val="center" w:pos="5688"/>
        </w:tabs>
        <w:spacing w:line="360" w:lineRule="auto"/>
        <w:jc w:val="both"/>
        <w:rPr>
          <w:rFonts w:ascii="Verdana" w:hAnsi="Verdana"/>
          <w:sz w:val="24"/>
          <w:szCs w:val="24"/>
        </w:rPr>
      </w:pPr>
      <w:r w:rsidRPr="005A67DF">
        <w:rPr>
          <w:rFonts w:ascii="Verdana" w:hAnsi="Verdana"/>
          <w:sz w:val="24"/>
          <w:szCs w:val="24"/>
        </w:rPr>
        <w:t>Telepho</w:t>
      </w:r>
      <w:r>
        <w:rPr>
          <w:rFonts w:ascii="Verdana" w:hAnsi="Verdana"/>
          <w:sz w:val="24"/>
          <w:szCs w:val="24"/>
        </w:rPr>
        <w:t>ne: _______________________</w:t>
      </w:r>
      <w:r w:rsidR="00BE0FB7">
        <w:rPr>
          <w:rFonts w:ascii="Verdana" w:hAnsi="Verdana"/>
          <w:sz w:val="24"/>
          <w:szCs w:val="24"/>
        </w:rPr>
        <w:t xml:space="preserve"> </w:t>
      </w:r>
      <w:r w:rsidR="00384F01">
        <w:rPr>
          <w:rFonts w:ascii="Verdana" w:hAnsi="Verdana"/>
          <w:sz w:val="24"/>
          <w:szCs w:val="24"/>
        </w:rPr>
        <w:t>Email:_______________________________</w:t>
      </w:r>
    </w:p>
    <w:p w14:paraId="5B706920" w14:textId="77777777" w:rsidR="0000077B" w:rsidRDefault="0000077B" w:rsidP="00BE0FB7">
      <w:pPr>
        <w:tabs>
          <w:tab w:val="left" w:pos="740"/>
          <w:tab w:val="center" w:pos="5688"/>
        </w:tabs>
        <w:spacing w:line="360" w:lineRule="auto"/>
        <w:jc w:val="both"/>
        <w:rPr>
          <w:rFonts w:ascii="Verdana" w:hAnsi="Verdana"/>
          <w:sz w:val="24"/>
          <w:szCs w:val="24"/>
        </w:rPr>
      </w:pPr>
      <w:r w:rsidRPr="005A67DF">
        <w:rPr>
          <w:rFonts w:ascii="Verdana" w:hAnsi="Verdana"/>
          <w:sz w:val="24"/>
          <w:szCs w:val="24"/>
        </w:rPr>
        <w:t>Date t</w:t>
      </w:r>
      <w:r>
        <w:rPr>
          <w:rFonts w:ascii="Verdana" w:hAnsi="Verdana"/>
          <w:sz w:val="24"/>
          <w:szCs w:val="24"/>
        </w:rPr>
        <w:t>o begin: __________________</w:t>
      </w:r>
      <w:r w:rsidRPr="005A67DF">
        <w:rPr>
          <w:rFonts w:ascii="Verdana" w:hAnsi="Verdana"/>
          <w:sz w:val="24"/>
          <w:szCs w:val="24"/>
        </w:rPr>
        <w:t xml:space="preserve"> </w:t>
      </w:r>
      <w:r>
        <w:rPr>
          <w:rFonts w:ascii="Verdana" w:hAnsi="Verdana"/>
          <w:sz w:val="24"/>
          <w:szCs w:val="24"/>
        </w:rPr>
        <w:t xml:space="preserve"> </w:t>
      </w:r>
      <w:r w:rsidR="00BE0FB7">
        <w:rPr>
          <w:rFonts w:ascii="Verdana" w:hAnsi="Verdana"/>
          <w:sz w:val="24"/>
          <w:szCs w:val="24"/>
        </w:rPr>
        <w:t xml:space="preserve"> </w:t>
      </w:r>
      <w:r>
        <w:rPr>
          <w:rFonts w:ascii="Verdana" w:hAnsi="Verdana"/>
          <w:sz w:val="24"/>
          <w:szCs w:val="24"/>
        </w:rPr>
        <w:t xml:space="preserve">  </w:t>
      </w:r>
      <w:r w:rsidRPr="005A67DF">
        <w:rPr>
          <w:rFonts w:ascii="Verdana" w:hAnsi="Verdana"/>
          <w:sz w:val="24"/>
          <w:szCs w:val="24"/>
        </w:rPr>
        <w:t>Date to e</w:t>
      </w:r>
      <w:r w:rsidR="00384F01">
        <w:rPr>
          <w:rFonts w:ascii="Verdana" w:hAnsi="Verdana"/>
          <w:sz w:val="24"/>
          <w:szCs w:val="24"/>
        </w:rPr>
        <w:t>nd: ______________________</w:t>
      </w:r>
    </w:p>
    <w:p w14:paraId="027DC5AC" w14:textId="77777777" w:rsidR="003034AC" w:rsidRDefault="003034AC" w:rsidP="00BE0FB7">
      <w:pPr>
        <w:tabs>
          <w:tab w:val="left" w:pos="740"/>
          <w:tab w:val="center" w:pos="5688"/>
        </w:tabs>
        <w:spacing w:line="360" w:lineRule="auto"/>
        <w:jc w:val="both"/>
        <w:rPr>
          <w:rFonts w:ascii="Verdana" w:hAnsi="Verdana"/>
          <w:sz w:val="24"/>
          <w:szCs w:val="24"/>
        </w:rPr>
      </w:pPr>
      <w:r>
        <w:rPr>
          <w:rFonts w:ascii="Verdana" w:hAnsi="Verdana"/>
          <w:sz w:val="24"/>
          <w:szCs w:val="24"/>
        </w:rPr>
        <w:t>Depar</w:t>
      </w:r>
      <w:r w:rsidR="009326E4">
        <w:rPr>
          <w:rFonts w:ascii="Verdana" w:hAnsi="Verdana"/>
          <w:sz w:val="24"/>
          <w:szCs w:val="24"/>
        </w:rPr>
        <w:t>tment: ____________________    Program:_____________________________</w:t>
      </w:r>
    </w:p>
    <w:p w14:paraId="2E15112E" w14:textId="77777777" w:rsidR="00BE0FB7" w:rsidRDefault="00BE0FB7" w:rsidP="00BE0FB7">
      <w:pPr>
        <w:tabs>
          <w:tab w:val="left" w:pos="740"/>
          <w:tab w:val="center" w:pos="5688"/>
        </w:tabs>
        <w:spacing w:line="360" w:lineRule="auto"/>
        <w:jc w:val="both"/>
        <w:rPr>
          <w:rFonts w:ascii="Verdana" w:hAnsi="Verdana"/>
          <w:sz w:val="24"/>
          <w:szCs w:val="24"/>
        </w:rPr>
      </w:pPr>
      <w:r>
        <w:rPr>
          <w:rFonts w:ascii="Verdana" w:hAnsi="Verdana"/>
          <w:sz w:val="24"/>
          <w:szCs w:val="24"/>
        </w:rPr>
        <w:t>School:______________________________</w:t>
      </w:r>
    </w:p>
    <w:p w14:paraId="7940E64E" w14:textId="77777777" w:rsidR="003034AC" w:rsidRPr="005A67DF" w:rsidRDefault="003034AC" w:rsidP="00BE0FB7">
      <w:pPr>
        <w:tabs>
          <w:tab w:val="left" w:pos="740"/>
          <w:tab w:val="center" w:pos="5688"/>
        </w:tabs>
        <w:spacing w:line="360" w:lineRule="auto"/>
        <w:jc w:val="both"/>
        <w:rPr>
          <w:rFonts w:ascii="Verdana" w:hAnsi="Verdana"/>
          <w:sz w:val="24"/>
          <w:szCs w:val="24"/>
        </w:rPr>
      </w:pPr>
      <w:r>
        <w:rPr>
          <w:rFonts w:ascii="Verdana" w:hAnsi="Verdana"/>
          <w:sz w:val="24"/>
          <w:szCs w:val="24"/>
        </w:rPr>
        <w:t xml:space="preserve">Name of Preceptor/Department manager at hospital:  _____________________________ </w:t>
      </w:r>
    </w:p>
    <w:p w14:paraId="49D031F3" w14:textId="77777777" w:rsidR="0000077B" w:rsidRPr="005A67DF" w:rsidRDefault="0000077B" w:rsidP="00384F01">
      <w:pPr>
        <w:tabs>
          <w:tab w:val="left" w:pos="740"/>
          <w:tab w:val="center" w:pos="5688"/>
        </w:tabs>
        <w:spacing w:line="360" w:lineRule="auto"/>
        <w:rPr>
          <w:rFonts w:ascii="Verdana" w:hAnsi="Verdana"/>
          <w:sz w:val="24"/>
          <w:szCs w:val="24"/>
        </w:rPr>
      </w:pPr>
    </w:p>
    <w:p w14:paraId="53191B9B" w14:textId="77777777" w:rsidR="0000077B" w:rsidRPr="005A67DF" w:rsidRDefault="0000077B" w:rsidP="00384F01">
      <w:pPr>
        <w:tabs>
          <w:tab w:val="left" w:pos="740"/>
          <w:tab w:val="center" w:pos="5688"/>
        </w:tabs>
        <w:spacing w:line="360" w:lineRule="auto"/>
        <w:rPr>
          <w:rFonts w:ascii="Verdana" w:hAnsi="Verdana"/>
          <w:sz w:val="24"/>
          <w:szCs w:val="24"/>
        </w:rPr>
      </w:pPr>
      <w:r>
        <w:rPr>
          <w:rFonts w:ascii="Verdana" w:hAnsi="Verdana"/>
          <w:sz w:val="24"/>
          <w:szCs w:val="24"/>
        </w:rPr>
        <w:t xml:space="preserve">Name of Emergency Contact: </w:t>
      </w:r>
      <w:r w:rsidRPr="005A67DF">
        <w:rPr>
          <w:rFonts w:ascii="Verdana" w:hAnsi="Verdana"/>
          <w:sz w:val="24"/>
          <w:szCs w:val="24"/>
        </w:rPr>
        <w:t>_________________________________________________</w:t>
      </w:r>
    </w:p>
    <w:p w14:paraId="0544EB78" w14:textId="77777777" w:rsidR="0000077B" w:rsidRPr="005A67DF" w:rsidRDefault="0000077B" w:rsidP="00384F01">
      <w:pPr>
        <w:tabs>
          <w:tab w:val="left" w:pos="740"/>
          <w:tab w:val="center" w:pos="5688"/>
        </w:tabs>
        <w:spacing w:line="360" w:lineRule="auto"/>
        <w:rPr>
          <w:rFonts w:ascii="Verdana" w:hAnsi="Verdana"/>
          <w:sz w:val="24"/>
          <w:szCs w:val="24"/>
        </w:rPr>
      </w:pPr>
      <w:r w:rsidRPr="005A67DF">
        <w:rPr>
          <w:rFonts w:ascii="Verdana" w:hAnsi="Verdana"/>
          <w:sz w:val="24"/>
          <w:szCs w:val="24"/>
        </w:rPr>
        <w:t>Relationship</w:t>
      </w:r>
      <w:r>
        <w:rPr>
          <w:rFonts w:ascii="Verdana" w:hAnsi="Verdana"/>
          <w:sz w:val="24"/>
          <w:szCs w:val="24"/>
        </w:rPr>
        <w:t xml:space="preserve"> to Student: ___________</w:t>
      </w:r>
      <w:r w:rsidRPr="005A67DF">
        <w:rPr>
          <w:rFonts w:ascii="Verdana" w:hAnsi="Verdana"/>
          <w:sz w:val="24"/>
          <w:szCs w:val="24"/>
        </w:rPr>
        <w:t>__________________________________________</w:t>
      </w:r>
    </w:p>
    <w:p w14:paraId="400A0C1F" w14:textId="77777777" w:rsidR="0000077B" w:rsidRPr="005A67DF" w:rsidRDefault="0000077B" w:rsidP="00384F01">
      <w:pPr>
        <w:tabs>
          <w:tab w:val="left" w:pos="740"/>
          <w:tab w:val="center" w:pos="5688"/>
        </w:tabs>
        <w:spacing w:line="360" w:lineRule="auto"/>
        <w:rPr>
          <w:rFonts w:ascii="Verdana" w:hAnsi="Verdana"/>
          <w:sz w:val="24"/>
          <w:szCs w:val="24"/>
        </w:rPr>
      </w:pPr>
      <w:r>
        <w:rPr>
          <w:rFonts w:ascii="Verdana" w:hAnsi="Verdana"/>
          <w:sz w:val="24"/>
          <w:szCs w:val="24"/>
        </w:rPr>
        <w:t>Address: ______________</w:t>
      </w:r>
      <w:r w:rsidRPr="005A67DF">
        <w:rPr>
          <w:rFonts w:ascii="Verdana" w:hAnsi="Verdana"/>
          <w:sz w:val="24"/>
          <w:szCs w:val="24"/>
        </w:rPr>
        <w:t>____________________________________________________</w:t>
      </w:r>
    </w:p>
    <w:p w14:paraId="5C7FDD92" w14:textId="77777777" w:rsidR="0000077B" w:rsidRPr="005A67DF" w:rsidRDefault="0000077B" w:rsidP="0000077B">
      <w:pPr>
        <w:tabs>
          <w:tab w:val="left" w:pos="740"/>
          <w:tab w:val="center" w:pos="5688"/>
        </w:tabs>
        <w:spacing w:line="360" w:lineRule="auto"/>
        <w:rPr>
          <w:rFonts w:ascii="Verdana" w:hAnsi="Verdana"/>
          <w:sz w:val="24"/>
          <w:szCs w:val="24"/>
        </w:rPr>
      </w:pPr>
      <w:r w:rsidRPr="005A67DF">
        <w:rPr>
          <w:rFonts w:ascii="Verdana" w:hAnsi="Verdana"/>
          <w:sz w:val="24"/>
          <w:szCs w:val="24"/>
        </w:rPr>
        <w:tab/>
        <w:t>Telephone:</w:t>
      </w:r>
      <w:r w:rsidRPr="005A67DF">
        <w:rPr>
          <w:rFonts w:ascii="Verdana" w:hAnsi="Verdana"/>
          <w:sz w:val="24"/>
          <w:szCs w:val="24"/>
        </w:rPr>
        <w:tab/>
        <w:t>Home: ___________________________</w:t>
      </w:r>
    </w:p>
    <w:p w14:paraId="306421DA" w14:textId="77777777" w:rsidR="0000077B" w:rsidRPr="005A67DF" w:rsidRDefault="0000077B" w:rsidP="0000077B">
      <w:pPr>
        <w:tabs>
          <w:tab w:val="left" w:pos="740"/>
          <w:tab w:val="center" w:pos="5688"/>
        </w:tabs>
        <w:spacing w:line="360" w:lineRule="auto"/>
        <w:rPr>
          <w:rFonts w:ascii="Verdana" w:hAnsi="Verdana"/>
          <w:sz w:val="24"/>
          <w:szCs w:val="24"/>
        </w:rPr>
      </w:pPr>
      <w:r w:rsidRPr="005A67DF">
        <w:rPr>
          <w:rFonts w:ascii="Verdana" w:hAnsi="Verdana"/>
          <w:sz w:val="24"/>
          <w:szCs w:val="24"/>
        </w:rPr>
        <w:tab/>
      </w:r>
      <w:r w:rsidRPr="005A67DF">
        <w:rPr>
          <w:rFonts w:ascii="Verdana" w:hAnsi="Verdana"/>
          <w:sz w:val="24"/>
          <w:szCs w:val="24"/>
        </w:rPr>
        <w:tab/>
        <w:t>Work: ___________________________</w:t>
      </w:r>
    </w:p>
    <w:p w14:paraId="0C736CAF" w14:textId="77777777" w:rsidR="0000077B" w:rsidRDefault="0000077B" w:rsidP="0000077B">
      <w:pPr>
        <w:tabs>
          <w:tab w:val="left" w:pos="740"/>
          <w:tab w:val="center" w:pos="5688"/>
        </w:tabs>
        <w:spacing w:line="360" w:lineRule="auto"/>
        <w:rPr>
          <w:rFonts w:ascii="Verdana" w:hAnsi="Verdana"/>
          <w:sz w:val="24"/>
          <w:szCs w:val="24"/>
        </w:rPr>
      </w:pPr>
      <w:r w:rsidRPr="005A67DF">
        <w:rPr>
          <w:rFonts w:ascii="Verdana" w:hAnsi="Verdana"/>
          <w:sz w:val="24"/>
          <w:szCs w:val="24"/>
        </w:rPr>
        <w:tab/>
      </w:r>
      <w:r w:rsidRPr="005A67DF">
        <w:rPr>
          <w:rFonts w:ascii="Verdana" w:hAnsi="Verdana"/>
          <w:sz w:val="24"/>
          <w:szCs w:val="24"/>
        </w:rPr>
        <w:tab/>
        <w:t xml:space="preserve"> Cell:   ___________________________</w:t>
      </w:r>
    </w:p>
    <w:p w14:paraId="431D29CD" w14:textId="77777777" w:rsidR="0000077B" w:rsidRPr="005A67DF" w:rsidRDefault="0000077B" w:rsidP="0000077B">
      <w:pPr>
        <w:tabs>
          <w:tab w:val="left" w:pos="740"/>
          <w:tab w:val="center" w:pos="5688"/>
        </w:tabs>
        <w:spacing w:line="360" w:lineRule="auto"/>
        <w:rPr>
          <w:rFonts w:ascii="Verdana" w:hAnsi="Verdana"/>
          <w:sz w:val="24"/>
          <w:szCs w:val="24"/>
        </w:rPr>
      </w:pPr>
    </w:p>
    <w:p w14:paraId="50D9681A" w14:textId="77777777" w:rsidR="0000077B" w:rsidRPr="005A67DF" w:rsidRDefault="0000077B" w:rsidP="0000077B">
      <w:pPr>
        <w:tabs>
          <w:tab w:val="left" w:pos="740"/>
          <w:tab w:val="center" w:pos="5688"/>
        </w:tabs>
        <w:spacing w:line="360" w:lineRule="auto"/>
        <w:rPr>
          <w:rFonts w:ascii="Verdana" w:hAnsi="Verdana"/>
          <w:sz w:val="24"/>
          <w:szCs w:val="24"/>
        </w:rPr>
      </w:pPr>
      <w:r w:rsidRPr="005A67DF">
        <w:rPr>
          <w:rFonts w:ascii="Verdana" w:hAnsi="Verdana"/>
          <w:sz w:val="24"/>
          <w:szCs w:val="24"/>
        </w:rPr>
        <w:t>Alternate Emergency</w:t>
      </w:r>
      <w:r>
        <w:rPr>
          <w:rFonts w:ascii="Verdana" w:hAnsi="Verdana"/>
          <w:sz w:val="24"/>
          <w:szCs w:val="24"/>
        </w:rPr>
        <w:t xml:space="preserve"> Contact: ___________</w:t>
      </w:r>
      <w:r w:rsidRPr="005A67DF">
        <w:rPr>
          <w:rFonts w:ascii="Verdana" w:hAnsi="Verdana"/>
          <w:sz w:val="24"/>
          <w:szCs w:val="24"/>
        </w:rPr>
        <w:t>_______________________________________</w:t>
      </w:r>
    </w:p>
    <w:p w14:paraId="3F7B83FD" w14:textId="77777777" w:rsidR="0000077B" w:rsidRPr="005A67DF" w:rsidRDefault="0000077B" w:rsidP="0000077B">
      <w:pPr>
        <w:tabs>
          <w:tab w:val="left" w:pos="740"/>
          <w:tab w:val="center" w:pos="5688"/>
        </w:tabs>
        <w:spacing w:line="360" w:lineRule="auto"/>
        <w:rPr>
          <w:rFonts w:ascii="Verdana" w:hAnsi="Verdana"/>
          <w:sz w:val="24"/>
          <w:szCs w:val="24"/>
        </w:rPr>
      </w:pPr>
      <w:r w:rsidRPr="005A67DF">
        <w:rPr>
          <w:rFonts w:ascii="Verdana" w:hAnsi="Verdana"/>
          <w:sz w:val="24"/>
          <w:szCs w:val="24"/>
        </w:rPr>
        <w:t>Relationship to</w:t>
      </w:r>
      <w:r>
        <w:rPr>
          <w:rFonts w:ascii="Verdana" w:hAnsi="Verdana"/>
          <w:sz w:val="24"/>
          <w:szCs w:val="24"/>
        </w:rPr>
        <w:t xml:space="preserve"> Student: _______________</w:t>
      </w:r>
      <w:r w:rsidRPr="005A67DF">
        <w:rPr>
          <w:rFonts w:ascii="Verdana" w:hAnsi="Verdana"/>
          <w:sz w:val="24"/>
          <w:szCs w:val="24"/>
        </w:rPr>
        <w:t>_______________________________________</w:t>
      </w:r>
    </w:p>
    <w:p w14:paraId="008352E3" w14:textId="77777777" w:rsidR="0000077B" w:rsidRPr="005A67DF" w:rsidRDefault="0000077B" w:rsidP="0000077B">
      <w:pPr>
        <w:tabs>
          <w:tab w:val="left" w:pos="740"/>
          <w:tab w:val="center" w:pos="5688"/>
        </w:tabs>
        <w:spacing w:line="360" w:lineRule="auto"/>
        <w:rPr>
          <w:rFonts w:ascii="Verdana" w:hAnsi="Verdana"/>
          <w:sz w:val="24"/>
          <w:szCs w:val="24"/>
        </w:rPr>
      </w:pPr>
      <w:r>
        <w:rPr>
          <w:rFonts w:ascii="Verdana" w:hAnsi="Verdana"/>
          <w:sz w:val="24"/>
          <w:szCs w:val="24"/>
        </w:rPr>
        <w:t>Address: _______</w:t>
      </w:r>
      <w:r w:rsidRPr="005A67DF">
        <w:rPr>
          <w:rFonts w:ascii="Verdana" w:hAnsi="Verdana"/>
          <w:sz w:val="24"/>
          <w:szCs w:val="24"/>
        </w:rPr>
        <w:t>____________________________________________________________</w:t>
      </w:r>
    </w:p>
    <w:p w14:paraId="490F7700" w14:textId="77777777" w:rsidR="0000077B" w:rsidRPr="005A67DF" w:rsidRDefault="0000077B" w:rsidP="0000077B">
      <w:pPr>
        <w:tabs>
          <w:tab w:val="left" w:pos="740"/>
          <w:tab w:val="center" w:pos="5688"/>
        </w:tabs>
        <w:spacing w:line="360" w:lineRule="auto"/>
        <w:rPr>
          <w:rFonts w:ascii="Verdana" w:hAnsi="Verdana"/>
          <w:sz w:val="24"/>
          <w:szCs w:val="24"/>
        </w:rPr>
      </w:pPr>
      <w:r w:rsidRPr="005A67DF">
        <w:rPr>
          <w:rFonts w:ascii="Verdana" w:hAnsi="Verdana"/>
          <w:sz w:val="24"/>
          <w:szCs w:val="24"/>
        </w:rPr>
        <w:tab/>
        <w:t>Telephone:</w:t>
      </w:r>
      <w:r w:rsidRPr="005A67DF">
        <w:rPr>
          <w:rFonts w:ascii="Verdana" w:hAnsi="Verdana"/>
          <w:sz w:val="24"/>
          <w:szCs w:val="24"/>
        </w:rPr>
        <w:tab/>
        <w:t>Home: ___________________________</w:t>
      </w:r>
    </w:p>
    <w:p w14:paraId="71551F1A" w14:textId="77777777" w:rsidR="0000077B" w:rsidRPr="005A67DF" w:rsidRDefault="0000077B" w:rsidP="0000077B">
      <w:pPr>
        <w:tabs>
          <w:tab w:val="left" w:pos="740"/>
          <w:tab w:val="center" w:pos="5688"/>
        </w:tabs>
        <w:spacing w:line="360" w:lineRule="auto"/>
        <w:rPr>
          <w:rFonts w:ascii="Verdana" w:hAnsi="Verdana"/>
          <w:sz w:val="24"/>
          <w:szCs w:val="24"/>
        </w:rPr>
      </w:pPr>
      <w:r w:rsidRPr="005A67DF">
        <w:rPr>
          <w:rFonts w:ascii="Verdana" w:hAnsi="Verdana"/>
          <w:sz w:val="24"/>
          <w:szCs w:val="24"/>
        </w:rPr>
        <w:tab/>
      </w:r>
      <w:r w:rsidRPr="005A67DF">
        <w:rPr>
          <w:rFonts w:ascii="Verdana" w:hAnsi="Verdana"/>
          <w:sz w:val="24"/>
          <w:szCs w:val="24"/>
        </w:rPr>
        <w:tab/>
        <w:t>Work: ___________________________</w:t>
      </w:r>
    </w:p>
    <w:p w14:paraId="69972785" w14:textId="77777777" w:rsidR="0000077B" w:rsidRPr="005A67DF" w:rsidRDefault="0000077B" w:rsidP="0000077B">
      <w:pPr>
        <w:tabs>
          <w:tab w:val="left" w:pos="740"/>
          <w:tab w:val="center" w:pos="5688"/>
        </w:tabs>
        <w:spacing w:line="360" w:lineRule="auto"/>
        <w:jc w:val="center"/>
        <w:rPr>
          <w:rFonts w:ascii="Verdana" w:hAnsi="Verdana"/>
          <w:b/>
          <w:sz w:val="24"/>
          <w:szCs w:val="24"/>
        </w:rPr>
      </w:pPr>
      <w:r w:rsidRPr="005A67DF">
        <w:rPr>
          <w:rFonts w:ascii="Verdana" w:hAnsi="Verdana"/>
          <w:sz w:val="24"/>
          <w:szCs w:val="24"/>
        </w:rPr>
        <w:t xml:space="preserve"> Cell:   ___________________________</w:t>
      </w:r>
    </w:p>
    <w:p w14:paraId="66D41BEA" w14:textId="77777777" w:rsidR="0000077B" w:rsidRPr="005A67DF" w:rsidRDefault="0000077B" w:rsidP="0000077B">
      <w:pPr>
        <w:tabs>
          <w:tab w:val="left" w:pos="740"/>
          <w:tab w:val="center" w:pos="5688"/>
        </w:tabs>
        <w:spacing w:line="480" w:lineRule="auto"/>
        <w:jc w:val="center"/>
        <w:rPr>
          <w:rFonts w:ascii="Verdana" w:hAnsi="Verdana"/>
          <w:b/>
          <w:sz w:val="24"/>
          <w:szCs w:val="24"/>
        </w:rPr>
      </w:pPr>
    </w:p>
    <w:p w14:paraId="723FD0D9" w14:textId="259362E4" w:rsidR="0000077B" w:rsidRPr="005A67DF" w:rsidRDefault="004D1F6B" w:rsidP="0000077B">
      <w:pPr>
        <w:tabs>
          <w:tab w:val="left" w:pos="740"/>
          <w:tab w:val="center" w:pos="5688"/>
        </w:tabs>
        <w:spacing w:line="480" w:lineRule="auto"/>
        <w:rPr>
          <w:rFonts w:ascii="Verdana" w:hAnsi="Verdana"/>
          <w:sz w:val="24"/>
          <w:szCs w:val="24"/>
        </w:rPr>
      </w:pPr>
      <w:r w:rsidRPr="005A67DF">
        <w:rPr>
          <w:rFonts w:ascii="Verdana" w:hAnsi="Verdana"/>
          <w:noProof/>
          <w:sz w:val="24"/>
          <w:szCs w:val="24"/>
        </w:rPr>
        <mc:AlternateContent>
          <mc:Choice Requires="wps">
            <w:drawing>
              <wp:anchor distT="0" distB="0" distL="114300" distR="114300" simplePos="0" relativeHeight="251675648" behindDoc="0" locked="0" layoutInCell="1" allowOverlap="1" wp14:anchorId="4BE91CA7" wp14:editId="18FA5B2E">
                <wp:simplePos x="0" y="0"/>
                <wp:positionH relativeFrom="column">
                  <wp:posOffset>3891915</wp:posOffset>
                </wp:positionH>
                <wp:positionV relativeFrom="paragraph">
                  <wp:posOffset>381000</wp:posOffset>
                </wp:positionV>
                <wp:extent cx="2743200" cy="0"/>
                <wp:effectExtent l="0" t="0" r="0" b="0"/>
                <wp:wrapNone/>
                <wp:docPr id="4" name="Line 179" descr="It is a line so that the date can be written on i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C9123" id="Line 179" o:spid="_x0000_s1026" alt="It is a line so that the date can be written on it."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45pt,30pt" to="522.4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"/>
            </w:pict>
          </mc:Fallback>
        </mc:AlternateContent>
      </w:r>
      <w:r w:rsidRPr="005A67DF">
        <w:rPr>
          <w:rFonts w:ascii="Verdana" w:hAnsi="Verdana"/>
          <w:noProof/>
          <w:sz w:val="24"/>
          <w:szCs w:val="24"/>
        </w:rPr>
        <mc:AlternateContent>
          <mc:Choice Requires="wps">
            <w:drawing>
              <wp:anchor distT="0" distB="0" distL="114300" distR="114300" simplePos="0" relativeHeight="251674624" behindDoc="0" locked="0" layoutInCell="1" allowOverlap="1" wp14:anchorId="48FD2143" wp14:editId="25A42DF5">
                <wp:simplePos x="0" y="0"/>
                <wp:positionH relativeFrom="column">
                  <wp:posOffset>120015</wp:posOffset>
                </wp:positionH>
                <wp:positionV relativeFrom="paragraph">
                  <wp:posOffset>381000</wp:posOffset>
                </wp:positionV>
                <wp:extent cx="2743200" cy="0"/>
                <wp:effectExtent l="0" t="0" r="0" b="0"/>
                <wp:wrapNone/>
                <wp:docPr id="3" name="Line 178" descr="It is a line so that the signature can be written on i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95D71" id="Line 178" o:spid="_x0000_s1026" alt="It is a line so that the signature can be written on it."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30pt" to="225.4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"/>
            </w:pict>
          </mc:Fallback>
        </mc:AlternateContent>
      </w:r>
      <w:r w:rsidR="0000077B" w:rsidRPr="005A67DF">
        <w:rPr>
          <w:rFonts w:ascii="Verdana" w:hAnsi="Verdana"/>
          <w:sz w:val="24"/>
          <w:szCs w:val="24"/>
        </w:rPr>
        <w:tab/>
      </w:r>
    </w:p>
    <w:p w14:paraId="153C03CE" w14:textId="77777777" w:rsidR="0000077B" w:rsidRDefault="0000077B" w:rsidP="003034AC">
      <w:pPr>
        <w:tabs>
          <w:tab w:val="left" w:pos="740"/>
          <w:tab w:val="center" w:pos="5688"/>
        </w:tabs>
        <w:spacing w:line="480" w:lineRule="auto"/>
        <w:rPr>
          <w:rFonts w:ascii="Verdana" w:hAnsi="Verdana"/>
          <w:b/>
          <w:sz w:val="40"/>
          <w:szCs w:val="40"/>
        </w:rPr>
      </w:pPr>
      <w:r w:rsidRPr="005A67DF">
        <w:rPr>
          <w:rFonts w:ascii="Verdana" w:hAnsi="Verdana"/>
          <w:sz w:val="24"/>
          <w:szCs w:val="24"/>
        </w:rPr>
        <w:tab/>
        <w:t xml:space="preserve">        Signature</w:t>
      </w:r>
      <w:r w:rsidRPr="005A67DF">
        <w:rPr>
          <w:rFonts w:ascii="Verdana" w:hAnsi="Verdana"/>
          <w:sz w:val="24"/>
          <w:szCs w:val="24"/>
        </w:rPr>
        <w:tab/>
      </w:r>
      <w:r w:rsidRPr="005A67DF">
        <w:rPr>
          <w:rFonts w:ascii="Verdana" w:hAnsi="Verdana"/>
          <w:sz w:val="24"/>
          <w:szCs w:val="24"/>
        </w:rPr>
        <w:tab/>
      </w:r>
      <w:r w:rsidRPr="005A67DF">
        <w:rPr>
          <w:rFonts w:ascii="Verdana" w:hAnsi="Verdana"/>
          <w:sz w:val="24"/>
          <w:szCs w:val="24"/>
        </w:rPr>
        <w:tab/>
      </w:r>
      <w:r w:rsidRPr="005A67DF">
        <w:rPr>
          <w:rFonts w:ascii="Verdana" w:hAnsi="Verdana"/>
          <w:sz w:val="24"/>
          <w:szCs w:val="24"/>
        </w:rPr>
        <w:tab/>
      </w:r>
      <w:r w:rsidRPr="005A67DF">
        <w:rPr>
          <w:rFonts w:ascii="Verdana" w:hAnsi="Verdana"/>
          <w:sz w:val="24"/>
          <w:szCs w:val="24"/>
        </w:rPr>
        <w:tab/>
        <w:t>Date</w:t>
      </w:r>
    </w:p>
    <w:p w14:paraId="3A6AA9C3" w14:textId="77777777" w:rsidR="0000077B" w:rsidRDefault="0000077B" w:rsidP="0000077B">
      <w:pPr>
        <w:tabs>
          <w:tab w:val="left" w:pos="740"/>
          <w:tab w:val="center" w:pos="5688"/>
        </w:tabs>
        <w:jc w:val="center"/>
        <w:rPr>
          <w:rFonts w:ascii="Verdana" w:hAnsi="Verdana"/>
          <w:b/>
          <w:sz w:val="40"/>
          <w:szCs w:val="40"/>
        </w:rPr>
      </w:pPr>
    </w:p>
    <w:p w14:paraId="28FF72F6" w14:textId="77777777" w:rsidR="0000077B" w:rsidRPr="00370D8D" w:rsidRDefault="0000077B" w:rsidP="0000077B">
      <w:pPr>
        <w:tabs>
          <w:tab w:val="left" w:pos="740"/>
          <w:tab w:val="center" w:pos="5688"/>
        </w:tabs>
        <w:jc w:val="center"/>
        <w:rPr>
          <w:rFonts w:ascii="Verdana" w:hAnsi="Verdana"/>
          <w:b/>
          <w:sz w:val="40"/>
          <w:szCs w:val="40"/>
        </w:rPr>
      </w:pPr>
    </w:p>
    <w:p w14:paraId="6AEA0807" w14:textId="77777777" w:rsidR="0000077B" w:rsidRDefault="0000077B" w:rsidP="00BC75CE">
      <w:pPr>
        <w:tabs>
          <w:tab w:val="left" w:pos="0"/>
        </w:tabs>
        <w:rPr>
          <w:sz w:val="22"/>
          <w:szCs w:val="22"/>
        </w:rPr>
      </w:pPr>
    </w:p>
    <w:p w14:paraId="2F42EB61" w14:textId="77777777" w:rsidR="005148CE" w:rsidRDefault="005148CE" w:rsidP="005148CE">
      <w:pPr>
        <w:tabs>
          <w:tab w:val="left" w:pos="0"/>
        </w:tabs>
        <w:jc w:val="center"/>
        <w:rPr>
          <w:b/>
          <w:sz w:val="32"/>
          <w:szCs w:val="32"/>
        </w:rPr>
      </w:pPr>
      <w:r>
        <w:rPr>
          <w:b/>
          <w:sz w:val="32"/>
          <w:szCs w:val="32"/>
        </w:rPr>
        <w:t>Attestation</w:t>
      </w:r>
    </w:p>
    <w:p w14:paraId="354CC560" w14:textId="77777777" w:rsidR="005148CE" w:rsidRPr="005148CE" w:rsidRDefault="005148CE" w:rsidP="005148CE">
      <w:pPr>
        <w:tabs>
          <w:tab w:val="left" w:pos="0"/>
        </w:tabs>
        <w:rPr>
          <w:b/>
          <w:sz w:val="32"/>
          <w:szCs w:val="32"/>
        </w:rPr>
      </w:pPr>
    </w:p>
    <w:p w14:paraId="5D3CC53F" w14:textId="77777777" w:rsidR="005148CE" w:rsidRPr="005148CE" w:rsidRDefault="005148CE" w:rsidP="005148CE">
      <w:pPr>
        <w:jc w:val="center"/>
        <w:rPr>
          <w:b/>
          <w:bCs/>
          <w:sz w:val="32"/>
          <w:szCs w:val="32"/>
        </w:rPr>
      </w:pPr>
      <w:r w:rsidRPr="005148CE">
        <w:rPr>
          <w:b/>
          <w:sz w:val="24"/>
          <w:szCs w:val="24"/>
        </w:rPr>
        <w:t>Patients’ Rights and Responsibilities</w:t>
      </w:r>
    </w:p>
    <w:p w14:paraId="7F67E5C3" w14:textId="77777777" w:rsidR="005148CE" w:rsidRPr="005148CE" w:rsidRDefault="005148CE" w:rsidP="005148CE">
      <w:pPr>
        <w:jc w:val="both"/>
        <w:rPr>
          <w:sz w:val="24"/>
          <w:szCs w:val="24"/>
        </w:rPr>
      </w:pPr>
      <w:r w:rsidRPr="005148CE">
        <w:rPr>
          <w:sz w:val="24"/>
          <w:szCs w:val="24"/>
        </w:rPr>
        <w:t xml:space="preserve">I have read the Patients’ Rights and Responsibilities policy and understand what they are. I also understand my responsibility as a health care </w:t>
      </w:r>
      <w:r w:rsidR="00412E15">
        <w:rPr>
          <w:sz w:val="24"/>
          <w:szCs w:val="24"/>
        </w:rPr>
        <w:t>student</w:t>
      </w:r>
      <w:r w:rsidRPr="005148CE">
        <w:rPr>
          <w:sz w:val="24"/>
          <w:szCs w:val="24"/>
        </w:rPr>
        <w:t xml:space="preserve"> in upholding these rights.</w:t>
      </w:r>
    </w:p>
    <w:p w14:paraId="4FE66EE9" w14:textId="77777777" w:rsidR="005148CE" w:rsidRDefault="005148CE" w:rsidP="005148CE">
      <w:pPr>
        <w:jc w:val="center"/>
        <w:rPr>
          <w:b/>
          <w:sz w:val="24"/>
          <w:szCs w:val="24"/>
        </w:rPr>
      </w:pPr>
    </w:p>
    <w:p w14:paraId="5639D143" w14:textId="77777777" w:rsidR="005148CE" w:rsidRPr="005148CE" w:rsidRDefault="005148CE" w:rsidP="005148CE">
      <w:pPr>
        <w:jc w:val="center"/>
        <w:rPr>
          <w:b/>
          <w:sz w:val="24"/>
          <w:szCs w:val="24"/>
        </w:rPr>
      </w:pPr>
      <w:r w:rsidRPr="005148CE">
        <w:rPr>
          <w:b/>
          <w:sz w:val="24"/>
          <w:szCs w:val="24"/>
        </w:rPr>
        <w:t>Core Values and Behavior Expectations</w:t>
      </w:r>
    </w:p>
    <w:p w14:paraId="031DD168" w14:textId="77777777" w:rsidR="005148CE" w:rsidRPr="005148CE" w:rsidRDefault="005148CE" w:rsidP="005148CE">
      <w:pPr>
        <w:jc w:val="both"/>
        <w:rPr>
          <w:bCs/>
          <w:sz w:val="24"/>
          <w:szCs w:val="24"/>
        </w:rPr>
      </w:pPr>
      <w:r w:rsidRPr="005148CE">
        <w:rPr>
          <w:bCs/>
          <w:sz w:val="24"/>
          <w:szCs w:val="24"/>
        </w:rPr>
        <w:t xml:space="preserve">I have read and understand the BMH Core Values and Behavior </w:t>
      </w:r>
      <w:proofErr w:type="gramStart"/>
      <w:r w:rsidRPr="005148CE">
        <w:rPr>
          <w:bCs/>
          <w:sz w:val="24"/>
          <w:szCs w:val="24"/>
        </w:rPr>
        <w:t>Expectations</w:t>
      </w:r>
      <w:proofErr w:type="gramEnd"/>
      <w:r w:rsidRPr="005148CE">
        <w:rPr>
          <w:bCs/>
          <w:sz w:val="24"/>
          <w:szCs w:val="24"/>
        </w:rPr>
        <w:t xml:space="preserve"> and I agree to comply and practice the standards outlined while on duty.</w:t>
      </w:r>
    </w:p>
    <w:p w14:paraId="29F742FF" w14:textId="77777777" w:rsidR="005148CE" w:rsidRPr="005148CE" w:rsidRDefault="005148CE" w:rsidP="005148CE">
      <w:pPr>
        <w:jc w:val="center"/>
        <w:rPr>
          <w:bCs/>
          <w:sz w:val="24"/>
          <w:szCs w:val="24"/>
        </w:rPr>
      </w:pPr>
    </w:p>
    <w:p w14:paraId="0DD1FDAB" w14:textId="77777777" w:rsidR="005148CE" w:rsidRPr="005148CE" w:rsidRDefault="005148CE" w:rsidP="005148CE"/>
    <w:p w14:paraId="4BFD491C" w14:textId="77777777" w:rsidR="002E365D" w:rsidRPr="002E365D" w:rsidRDefault="002E365D" w:rsidP="002E365D">
      <w:pPr>
        <w:jc w:val="center"/>
        <w:rPr>
          <w:rFonts w:ascii="Calibri" w:eastAsia="Calibri" w:hAnsi="Calibri"/>
          <w:b/>
          <w:sz w:val="22"/>
          <w:szCs w:val="22"/>
        </w:rPr>
      </w:pPr>
      <w:r w:rsidRPr="002E365D">
        <w:rPr>
          <w:rFonts w:ascii="Calibri" w:eastAsia="Calibri" w:hAnsi="Calibri"/>
          <w:b/>
          <w:sz w:val="22"/>
          <w:szCs w:val="22"/>
        </w:rPr>
        <w:t>STUDENT STATEMENT OF UNDERSTANDING OF THE</w:t>
      </w:r>
    </w:p>
    <w:p w14:paraId="4EEA95A8" w14:textId="77777777" w:rsidR="002E365D" w:rsidRPr="002E365D" w:rsidRDefault="002E365D" w:rsidP="002E365D">
      <w:pPr>
        <w:jc w:val="center"/>
        <w:rPr>
          <w:rFonts w:ascii="Calibri" w:eastAsia="Calibri" w:hAnsi="Calibri"/>
          <w:b/>
          <w:sz w:val="22"/>
          <w:szCs w:val="22"/>
        </w:rPr>
      </w:pPr>
      <w:r w:rsidRPr="002E365D">
        <w:rPr>
          <w:rFonts w:ascii="Calibri" w:eastAsia="Calibri" w:hAnsi="Calibri"/>
          <w:b/>
          <w:sz w:val="22"/>
          <w:szCs w:val="22"/>
        </w:rPr>
        <w:t>BEAUFORT MEMORIAL HOSPITAL COMPLIANCE PROGRAM</w:t>
      </w:r>
    </w:p>
    <w:p w14:paraId="187C29BF" w14:textId="77777777" w:rsidR="002E365D" w:rsidRDefault="002E365D" w:rsidP="002E365D">
      <w:pPr>
        <w:jc w:val="center"/>
        <w:rPr>
          <w:rFonts w:ascii="Calibri" w:eastAsia="Calibri" w:hAnsi="Calibri"/>
          <w:b/>
          <w:sz w:val="22"/>
          <w:szCs w:val="22"/>
        </w:rPr>
      </w:pPr>
      <w:r w:rsidRPr="002E365D">
        <w:rPr>
          <w:rFonts w:ascii="Calibri" w:eastAsia="Calibri" w:hAnsi="Calibri"/>
          <w:b/>
          <w:sz w:val="22"/>
          <w:szCs w:val="22"/>
        </w:rPr>
        <w:t>AND HEALTH INSURANCE PORTABILITY AND ACCOUNTABILITY ACT (HIPAA)</w:t>
      </w:r>
    </w:p>
    <w:p w14:paraId="6E5A4473" w14:textId="77777777" w:rsidR="002E365D" w:rsidRPr="002E365D" w:rsidRDefault="002E365D" w:rsidP="002E365D">
      <w:pPr>
        <w:jc w:val="center"/>
        <w:rPr>
          <w:rFonts w:ascii="Calibri" w:eastAsia="Calibri" w:hAnsi="Calibri"/>
          <w:b/>
          <w:sz w:val="22"/>
          <w:szCs w:val="22"/>
        </w:rPr>
      </w:pPr>
    </w:p>
    <w:p w14:paraId="1800D53C" w14:textId="77777777" w:rsidR="002E365D" w:rsidRPr="002E365D" w:rsidRDefault="002E365D" w:rsidP="002E365D">
      <w:pPr>
        <w:spacing w:after="200" w:line="276" w:lineRule="auto"/>
        <w:jc w:val="both"/>
        <w:rPr>
          <w:rFonts w:ascii="Calibri" w:eastAsia="Calibri" w:hAnsi="Calibri"/>
          <w:sz w:val="22"/>
          <w:szCs w:val="22"/>
        </w:rPr>
      </w:pPr>
      <w:r w:rsidRPr="002E365D">
        <w:rPr>
          <w:rFonts w:ascii="Calibri" w:eastAsia="Calibri" w:hAnsi="Calibri"/>
          <w:sz w:val="22"/>
          <w:szCs w:val="22"/>
        </w:rPr>
        <w:t>I certify that I have completed the Student Self-Study Orientation program and understand and agree to abide by Beaufort Memorial Hospital’s Compliance Program during the entire term of my student experience. I acknowledge that I have a duty to report any concerns, alleged or suspected violation of this program to my educational or clinical leadership or directly to the Corporate Compliance Officer.</w:t>
      </w:r>
    </w:p>
    <w:p w14:paraId="7301102C" w14:textId="77777777" w:rsidR="002E365D" w:rsidRPr="002E365D" w:rsidRDefault="002E365D" w:rsidP="002E365D">
      <w:pPr>
        <w:spacing w:after="200" w:line="276" w:lineRule="auto"/>
        <w:jc w:val="both"/>
        <w:rPr>
          <w:rFonts w:ascii="Calibri" w:eastAsia="Calibri" w:hAnsi="Calibri"/>
          <w:sz w:val="22"/>
          <w:szCs w:val="22"/>
        </w:rPr>
      </w:pPr>
      <w:r w:rsidRPr="002E365D">
        <w:rPr>
          <w:rFonts w:ascii="Calibri" w:eastAsia="Calibri" w:hAnsi="Calibri"/>
          <w:sz w:val="22"/>
          <w:szCs w:val="22"/>
        </w:rPr>
        <w:t>I also understand that any violation of the Beaufort Memorial Hospital Compliance Program or any other hospital policy or procedure is grounds for corrective action, up to and including exclusion from Beaufort Memorial as a clinical learning environment.</w:t>
      </w:r>
    </w:p>
    <w:p w14:paraId="0AD65CBA" w14:textId="77777777" w:rsidR="002E365D" w:rsidRPr="002E365D" w:rsidRDefault="002E365D" w:rsidP="002E365D">
      <w:pPr>
        <w:spacing w:after="200" w:line="276" w:lineRule="auto"/>
        <w:jc w:val="both"/>
        <w:rPr>
          <w:rFonts w:ascii="Calibri" w:eastAsia="Calibri" w:hAnsi="Calibri"/>
          <w:sz w:val="22"/>
          <w:szCs w:val="22"/>
        </w:rPr>
      </w:pPr>
      <w:r w:rsidRPr="002E365D">
        <w:rPr>
          <w:rFonts w:ascii="Calibri" w:eastAsia="Calibri" w:hAnsi="Calibri"/>
          <w:sz w:val="22"/>
          <w:szCs w:val="22"/>
        </w:rPr>
        <w:t>I also certify that I have not been convicted of, or charged with, a criminal offense related to healthcare, nor have I been listed by a federal agency as debarred, excluded or otherwise ineligible for participation in state or federally funded health care programs.</w:t>
      </w:r>
    </w:p>
    <w:p w14:paraId="5CAFFF0B" w14:textId="77777777" w:rsidR="002E365D" w:rsidRPr="002E365D" w:rsidRDefault="002E365D" w:rsidP="002E365D">
      <w:pPr>
        <w:spacing w:after="200" w:line="276" w:lineRule="auto"/>
        <w:jc w:val="both"/>
        <w:rPr>
          <w:rFonts w:ascii="Calibri" w:eastAsia="Calibri" w:hAnsi="Calibri"/>
          <w:sz w:val="22"/>
          <w:szCs w:val="22"/>
        </w:rPr>
      </w:pPr>
      <w:r w:rsidRPr="002E365D">
        <w:rPr>
          <w:rFonts w:ascii="Calibri" w:eastAsia="Calibri" w:hAnsi="Calibri"/>
          <w:sz w:val="22"/>
          <w:szCs w:val="22"/>
        </w:rPr>
        <w:t>I certify that I have received training in Beaufort Memorial Hospital’s HIPAA privacy and security requirements regarding access, use and disclosure of Protected Health Information (PHI). I understand that privacy is a patient right and that I accept responsibility to uphold HIPAA policies and procedures and will do my part by complying with the following:</w:t>
      </w:r>
    </w:p>
    <w:p w14:paraId="66D84107" w14:textId="77777777" w:rsidR="002E365D" w:rsidRPr="002E365D" w:rsidRDefault="002E365D" w:rsidP="002E365D">
      <w:pPr>
        <w:spacing w:after="200" w:line="276" w:lineRule="auto"/>
        <w:jc w:val="both"/>
        <w:rPr>
          <w:rFonts w:ascii="Calibri" w:eastAsia="Calibri" w:hAnsi="Calibri"/>
          <w:sz w:val="22"/>
          <w:szCs w:val="22"/>
        </w:rPr>
      </w:pPr>
      <w:r w:rsidRPr="002E365D">
        <w:rPr>
          <w:rFonts w:ascii="Calibri" w:eastAsia="Calibri" w:hAnsi="Calibri"/>
          <w:sz w:val="22"/>
          <w:szCs w:val="22"/>
        </w:rPr>
        <w:t>• Access, use and disclose only minimal necessary PHI if I have a need to know</w:t>
      </w:r>
    </w:p>
    <w:p w14:paraId="1143A94D" w14:textId="77777777" w:rsidR="002E365D" w:rsidRPr="002E365D" w:rsidRDefault="002E365D" w:rsidP="002E365D">
      <w:pPr>
        <w:spacing w:after="200" w:line="276" w:lineRule="auto"/>
        <w:jc w:val="both"/>
        <w:rPr>
          <w:rFonts w:ascii="Calibri" w:eastAsia="Calibri" w:hAnsi="Calibri"/>
          <w:sz w:val="22"/>
          <w:szCs w:val="22"/>
        </w:rPr>
      </w:pPr>
      <w:r w:rsidRPr="002E365D">
        <w:rPr>
          <w:rFonts w:ascii="Calibri" w:eastAsia="Calibri" w:hAnsi="Calibri"/>
          <w:sz w:val="22"/>
          <w:szCs w:val="22"/>
        </w:rPr>
        <w:t>• Protect my computer passwords (if applicable)</w:t>
      </w:r>
    </w:p>
    <w:p w14:paraId="6BC296D5" w14:textId="77777777" w:rsidR="002E365D" w:rsidRPr="002E365D" w:rsidRDefault="002E365D" w:rsidP="002E365D">
      <w:pPr>
        <w:spacing w:after="200" w:line="276" w:lineRule="auto"/>
        <w:jc w:val="both"/>
        <w:rPr>
          <w:rFonts w:ascii="Calibri" w:eastAsia="Calibri" w:hAnsi="Calibri"/>
          <w:sz w:val="22"/>
          <w:szCs w:val="22"/>
        </w:rPr>
      </w:pPr>
      <w:r w:rsidRPr="002E365D">
        <w:rPr>
          <w:rFonts w:ascii="Calibri" w:eastAsia="Calibri" w:hAnsi="Calibri"/>
          <w:sz w:val="22"/>
          <w:szCs w:val="22"/>
        </w:rPr>
        <w:t>• Understand the law and my organization’s policies</w:t>
      </w:r>
    </w:p>
    <w:p w14:paraId="23215B7F" w14:textId="77777777" w:rsidR="002E365D" w:rsidRPr="002E365D" w:rsidRDefault="002E365D" w:rsidP="002E365D">
      <w:pPr>
        <w:spacing w:after="200" w:line="276" w:lineRule="auto"/>
        <w:jc w:val="both"/>
        <w:rPr>
          <w:rFonts w:ascii="Calibri" w:eastAsia="Calibri" w:hAnsi="Calibri"/>
          <w:sz w:val="22"/>
          <w:szCs w:val="22"/>
        </w:rPr>
      </w:pPr>
      <w:r w:rsidRPr="002E365D">
        <w:rPr>
          <w:rFonts w:ascii="Calibri" w:eastAsia="Calibri" w:hAnsi="Calibri"/>
          <w:sz w:val="22"/>
          <w:szCs w:val="22"/>
        </w:rPr>
        <w:t>• Report any known or suspected privacy or security breaches</w:t>
      </w:r>
    </w:p>
    <w:p w14:paraId="51BFE330" w14:textId="77777777" w:rsidR="002E365D" w:rsidRPr="002E365D" w:rsidRDefault="002E365D" w:rsidP="002E365D">
      <w:pPr>
        <w:spacing w:after="200" w:line="276" w:lineRule="auto"/>
        <w:jc w:val="both"/>
        <w:rPr>
          <w:rFonts w:ascii="Calibri" w:eastAsia="Calibri" w:hAnsi="Calibri"/>
          <w:sz w:val="22"/>
          <w:szCs w:val="22"/>
        </w:rPr>
      </w:pPr>
      <w:r w:rsidRPr="002E365D">
        <w:rPr>
          <w:rFonts w:ascii="Calibri" w:eastAsia="Calibri" w:hAnsi="Calibri"/>
          <w:sz w:val="22"/>
          <w:szCs w:val="22"/>
        </w:rPr>
        <w:t>• Treat patient information as I would want my own personal information to be treated</w:t>
      </w:r>
    </w:p>
    <w:p w14:paraId="497B904A" w14:textId="77777777" w:rsidR="002E365D" w:rsidRPr="002E365D" w:rsidRDefault="002E365D" w:rsidP="002E365D">
      <w:pPr>
        <w:spacing w:after="200" w:line="276" w:lineRule="auto"/>
        <w:jc w:val="both"/>
        <w:rPr>
          <w:rFonts w:ascii="Calibri" w:eastAsia="Calibri" w:hAnsi="Calibri"/>
          <w:sz w:val="22"/>
          <w:szCs w:val="22"/>
        </w:rPr>
      </w:pPr>
      <w:r w:rsidRPr="002E365D">
        <w:rPr>
          <w:rFonts w:ascii="Calibri" w:eastAsia="Calibri" w:hAnsi="Calibri"/>
          <w:sz w:val="22"/>
          <w:szCs w:val="22"/>
        </w:rPr>
        <w:t>________________</w:t>
      </w:r>
      <w:r w:rsidRPr="002E365D">
        <w:rPr>
          <w:rFonts w:ascii="Calibri" w:eastAsia="Calibri" w:hAnsi="Calibri"/>
          <w:sz w:val="22"/>
          <w:szCs w:val="22"/>
        </w:rPr>
        <w:tab/>
      </w:r>
      <w:r w:rsidRPr="002E365D">
        <w:rPr>
          <w:rFonts w:ascii="Calibri" w:eastAsia="Calibri" w:hAnsi="Calibri"/>
          <w:sz w:val="22"/>
          <w:szCs w:val="22"/>
        </w:rPr>
        <w:tab/>
      </w:r>
      <w:r w:rsidRPr="002E365D">
        <w:rPr>
          <w:rFonts w:ascii="Calibri" w:eastAsia="Calibri" w:hAnsi="Calibri"/>
          <w:sz w:val="22"/>
          <w:szCs w:val="22"/>
        </w:rPr>
        <w:tab/>
        <w:t>_______________________________________________</w:t>
      </w:r>
    </w:p>
    <w:p w14:paraId="245B3748" w14:textId="77777777" w:rsidR="002E365D" w:rsidRPr="002E365D" w:rsidRDefault="002E365D" w:rsidP="002E365D">
      <w:pPr>
        <w:spacing w:after="200" w:line="276" w:lineRule="auto"/>
        <w:jc w:val="both"/>
        <w:rPr>
          <w:rFonts w:ascii="Calibri" w:eastAsia="Calibri" w:hAnsi="Calibri"/>
          <w:sz w:val="22"/>
          <w:szCs w:val="22"/>
        </w:rPr>
      </w:pPr>
      <w:r w:rsidRPr="002E365D">
        <w:rPr>
          <w:rFonts w:ascii="Calibri" w:eastAsia="Calibri" w:hAnsi="Calibri"/>
          <w:sz w:val="22"/>
          <w:szCs w:val="22"/>
        </w:rPr>
        <w:t>Date</w:t>
      </w:r>
      <w:r w:rsidRPr="002E365D">
        <w:rPr>
          <w:rFonts w:ascii="Calibri" w:eastAsia="Calibri" w:hAnsi="Calibri"/>
          <w:sz w:val="22"/>
          <w:szCs w:val="22"/>
        </w:rPr>
        <w:tab/>
      </w:r>
      <w:r w:rsidRPr="002E365D">
        <w:rPr>
          <w:rFonts w:ascii="Calibri" w:eastAsia="Calibri" w:hAnsi="Calibri"/>
          <w:sz w:val="22"/>
          <w:szCs w:val="22"/>
        </w:rPr>
        <w:tab/>
      </w:r>
      <w:r w:rsidRPr="002E365D">
        <w:rPr>
          <w:rFonts w:ascii="Calibri" w:eastAsia="Calibri" w:hAnsi="Calibri"/>
          <w:sz w:val="22"/>
          <w:szCs w:val="22"/>
        </w:rPr>
        <w:tab/>
      </w:r>
      <w:r w:rsidRPr="002E365D">
        <w:rPr>
          <w:rFonts w:ascii="Calibri" w:eastAsia="Calibri" w:hAnsi="Calibri"/>
          <w:sz w:val="22"/>
          <w:szCs w:val="22"/>
        </w:rPr>
        <w:tab/>
      </w:r>
      <w:r w:rsidRPr="002E365D">
        <w:rPr>
          <w:rFonts w:ascii="Calibri" w:eastAsia="Calibri" w:hAnsi="Calibri"/>
          <w:sz w:val="22"/>
          <w:szCs w:val="22"/>
        </w:rPr>
        <w:tab/>
        <w:t>Signature</w:t>
      </w:r>
    </w:p>
    <w:p w14:paraId="5A649B2C" w14:textId="77777777" w:rsidR="002E365D" w:rsidRPr="002E365D" w:rsidRDefault="002E365D" w:rsidP="002E365D">
      <w:pPr>
        <w:spacing w:after="200" w:line="276" w:lineRule="auto"/>
        <w:jc w:val="both"/>
        <w:rPr>
          <w:rFonts w:ascii="Calibri" w:eastAsia="Calibri" w:hAnsi="Calibri"/>
          <w:sz w:val="22"/>
          <w:szCs w:val="22"/>
        </w:rPr>
      </w:pPr>
      <w:r w:rsidRPr="002E365D">
        <w:rPr>
          <w:rFonts w:ascii="Calibri" w:eastAsia="Calibri" w:hAnsi="Calibri"/>
          <w:sz w:val="22"/>
          <w:szCs w:val="22"/>
        </w:rPr>
        <w:tab/>
      </w:r>
      <w:r w:rsidRPr="002E365D">
        <w:rPr>
          <w:rFonts w:ascii="Calibri" w:eastAsia="Calibri" w:hAnsi="Calibri"/>
          <w:sz w:val="22"/>
          <w:szCs w:val="22"/>
        </w:rPr>
        <w:tab/>
      </w:r>
      <w:r w:rsidRPr="002E365D">
        <w:rPr>
          <w:rFonts w:ascii="Calibri" w:eastAsia="Calibri" w:hAnsi="Calibri"/>
          <w:sz w:val="22"/>
          <w:szCs w:val="22"/>
        </w:rPr>
        <w:tab/>
      </w:r>
      <w:r w:rsidRPr="002E365D">
        <w:rPr>
          <w:rFonts w:ascii="Calibri" w:eastAsia="Calibri" w:hAnsi="Calibri"/>
          <w:sz w:val="22"/>
          <w:szCs w:val="22"/>
        </w:rPr>
        <w:tab/>
      </w:r>
      <w:r w:rsidRPr="002E365D">
        <w:rPr>
          <w:rFonts w:ascii="Calibri" w:eastAsia="Calibri" w:hAnsi="Calibri"/>
          <w:sz w:val="22"/>
          <w:szCs w:val="22"/>
        </w:rPr>
        <w:tab/>
        <w:t>_______________________________________________</w:t>
      </w:r>
    </w:p>
    <w:p w14:paraId="60A1D4E7" w14:textId="77777777" w:rsidR="005148CE" w:rsidRDefault="002E365D" w:rsidP="002E365D">
      <w:pPr>
        <w:spacing w:after="200" w:line="276" w:lineRule="auto"/>
        <w:jc w:val="both"/>
        <w:rPr>
          <w:rFonts w:ascii="Calibri" w:eastAsia="Calibri" w:hAnsi="Calibri"/>
          <w:sz w:val="22"/>
          <w:szCs w:val="22"/>
        </w:rPr>
      </w:pPr>
      <w:r w:rsidRPr="002E365D">
        <w:rPr>
          <w:rFonts w:ascii="Calibri" w:eastAsia="Calibri" w:hAnsi="Calibri"/>
          <w:sz w:val="22"/>
          <w:szCs w:val="22"/>
        </w:rPr>
        <w:tab/>
      </w:r>
      <w:r w:rsidRPr="002E365D">
        <w:rPr>
          <w:rFonts w:ascii="Calibri" w:eastAsia="Calibri" w:hAnsi="Calibri"/>
          <w:sz w:val="22"/>
          <w:szCs w:val="22"/>
        </w:rPr>
        <w:tab/>
      </w:r>
      <w:r w:rsidRPr="002E365D">
        <w:rPr>
          <w:rFonts w:ascii="Calibri" w:eastAsia="Calibri" w:hAnsi="Calibri"/>
          <w:sz w:val="22"/>
          <w:szCs w:val="22"/>
        </w:rPr>
        <w:tab/>
      </w:r>
      <w:r w:rsidRPr="002E365D">
        <w:rPr>
          <w:rFonts w:ascii="Calibri" w:eastAsia="Calibri" w:hAnsi="Calibri"/>
          <w:sz w:val="22"/>
          <w:szCs w:val="22"/>
        </w:rPr>
        <w:tab/>
      </w:r>
      <w:r w:rsidRPr="002E365D">
        <w:rPr>
          <w:rFonts w:ascii="Calibri" w:eastAsia="Calibri" w:hAnsi="Calibri"/>
          <w:sz w:val="22"/>
          <w:szCs w:val="22"/>
        </w:rPr>
        <w:tab/>
        <w:t>PRINT NAME</w:t>
      </w:r>
    </w:p>
    <w:p w14:paraId="3B718DAA" w14:textId="534B545D" w:rsidR="00FB34A9" w:rsidRDefault="00FB34A9" w:rsidP="00FB34A9">
      <w:pPr>
        <w:rPr>
          <w:noProof/>
        </w:rPr>
      </w:pPr>
      <w:r>
        <w:rPr>
          <w:rFonts w:ascii="Calibri" w:eastAsia="Calibri" w:hAnsi="Calibri"/>
          <w:sz w:val="22"/>
          <w:szCs w:val="22"/>
        </w:rPr>
        <w:br w:type="page"/>
      </w:r>
      <w:r w:rsidR="004D1F6B" w:rsidRPr="00D95BDF">
        <w:rPr>
          <w:noProof/>
        </w:rPr>
        <w:drawing>
          <wp:inline distT="0" distB="0" distL="0" distR="0" wp14:anchorId="31F1E514" wp14:editId="1C392110">
            <wp:extent cx="2152650" cy="400050"/>
            <wp:effectExtent l="0" t="0" r="0" b="0"/>
            <wp:docPr id="12" name="Picture 2" descr="Beaufort Memorial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Beaufort Memorial Hospital logo"/>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0E54943E" w14:textId="77777777" w:rsidR="00FB34A9" w:rsidRPr="00FB34A9" w:rsidRDefault="00FB34A9" w:rsidP="00FB34A9">
      <w:pPr>
        <w:jc w:val="center"/>
        <w:rPr>
          <w:rFonts w:ascii="Calibri" w:eastAsia="Calibri" w:hAnsi="Calibri"/>
          <w:b/>
          <w:bCs/>
          <w:sz w:val="32"/>
          <w:szCs w:val="32"/>
        </w:rPr>
      </w:pPr>
      <w:r w:rsidRPr="00FB34A9">
        <w:rPr>
          <w:rFonts w:ascii="Calibri" w:eastAsia="Calibri" w:hAnsi="Calibri"/>
          <w:b/>
          <w:bCs/>
          <w:sz w:val="32"/>
          <w:szCs w:val="32"/>
        </w:rPr>
        <w:t>Student Records Checklist</w:t>
      </w:r>
    </w:p>
    <w:p w14:paraId="5DC7CE10" w14:textId="77777777" w:rsidR="00FB34A9" w:rsidRPr="00FB34A9" w:rsidRDefault="00FB34A9" w:rsidP="00FB34A9">
      <w:pPr>
        <w:jc w:val="center"/>
        <w:rPr>
          <w:rFonts w:ascii="Calibri" w:eastAsia="Calibri" w:hAnsi="Calibri"/>
          <w:b/>
          <w:bCs/>
          <w:sz w:val="24"/>
          <w:szCs w:val="24"/>
        </w:rPr>
      </w:pPr>
    </w:p>
    <w:p w14:paraId="553916D9" w14:textId="77777777" w:rsidR="00FB34A9" w:rsidRPr="00FB34A9" w:rsidRDefault="00FB34A9" w:rsidP="00FB34A9">
      <w:pPr>
        <w:rPr>
          <w:rFonts w:ascii="Calibri" w:eastAsia="Calibri" w:hAnsi="Calibri"/>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B34A9" w:rsidRPr="00953267" w14:paraId="7A5FF76B" w14:textId="77777777" w:rsidTr="00953267">
        <w:trPr>
          <w:trHeight w:val="2105"/>
          <w:jc w:val="center"/>
        </w:trPr>
        <w:tc>
          <w:tcPr>
            <w:tcW w:w="9576" w:type="dxa"/>
            <w:shd w:val="clear" w:color="auto" w:fill="auto"/>
          </w:tcPr>
          <w:p w14:paraId="0A2E7746" w14:textId="77777777" w:rsidR="00FB34A9" w:rsidRPr="00953267" w:rsidRDefault="00FB34A9" w:rsidP="00953267">
            <w:pPr>
              <w:autoSpaceDE w:val="0"/>
              <w:autoSpaceDN w:val="0"/>
              <w:adjustRightInd w:val="0"/>
              <w:rPr>
                <w:rFonts w:ascii="Calibri" w:eastAsia="Calibri" w:hAnsi="Calibri" w:cs="Calibri"/>
                <w:color w:val="000000"/>
                <w:sz w:val="24"/>
                <w:szCs w:val="24"/>
              </w:rPr>
            </w:pPr>
          </w:p>
          <w:p w14:paraId="33A2763F" w14:textId="77777777" w:rsidR="00FB34A9" w:rsidRPr="00953267" w:rsidRDefault="00FB34A9" w:rsidP="00953267">
            <w:pPr>
              <w:autoSpaceDE w:val="0"/>
              <w:autoSpaceDN w:val="0"/>
              <w:adjustRightInd w:val="0"/>
              <w:rPr>
                <w:rFonts w:ascii="Calibri" w:eastAsia="Calibri" w:hAnsi="Calibri" w:cs="Calibri"/>
                <w:color w:val="000000"/>
                <w:sz w:val="22"/>
                <w:szCs w:val="22"/>
              </w:rPr>
            </w:pPr>
            <w:r w:rsidRPr="00953267">
              <w:rPr>
                <w:rFonts w:ascii="Calibri" w:eastAsia="Calibri" w:hAnsi="Calibri" w:cs="Calibri"/>
                <w:color w:val="000000"/>
                <w:sz w:val="22"/>
                <w:szCs w:val="22"/>
              </w:rPr>
              <w:t>Student Name: _____________________________________      School: _________________________</w:t>
            </w:r>
          </w:p>
          <w:p w14:paraId="7A9F231A" w14:textId="77777777" w:rsidR="00FB34A9" w:rsidRPr="00953267" w:rsidRDefault="00FB34A9" w:rsidP="00953267">
            <w:pPr>
              <w:autoSpaceDE w:val="0"/>
              <w:autoSpaceDN w:val="0"/>
              <w:adjustRightInd w:val="0"/>
              <w:rPr>
                <w:rFonts w:ascii="Calibri" w:eastAsia="Calibri" w:hAnsi="Calibri" w:cs="Calibri"/>
                <w:color w:val="000000"/>
                <w:sz w:val="22"/>
                <w:szCs w:val="22"/>
              </w:rPr>
            </w:pPr>
          </w:p>
          <w:p w14:paraId="4612A2F1" w14:textId="77777777" w:rsidR="00FB34A9" w:rsidRPr="00953267" w:rsidRDefault="00FB34A9" w:rsidP="00953267">
            <w:pPr>
              <w:autoSpaceDE w:val="0"/>
              <w:autoSpaceDN w:val="0"/>
              <w:adjustRightInd w:val="0"/>
              <w:rPr>
                <w:rFonts w:ascii="Calibri" w:eastAsia="Calibri" w:hAnsi="Calibri" w:cs="Calibri"/>
                <w:color w:val="000000"/>
                <w:sz w:val="22"/>
                <w:szCs w:val="22"/>
              </w:rPr>
            </w:pPr>
            <w:r w:rsidRPr="00953267">
              <w:rPr>
                <w:rFonts w:ascii="Calibri" w:eastAsia="Calibri" w:hAnsi="Calibri" w:cs="Calibri"/>
                <w:color w:val="000000"/>
                <w:sz w:val="22"/>
                <w:szCs w:val="22"/>
              </w:rPr>
              <w:t>Program:__________________________________________</w:t>
            </w:r>
          </w:p>
          <w:p w14:paraId="5401D330" w14:textId="77777777" w:rsidR="00FB34A9" w:rsidRPr="00953267" w:rsidRDefault="00FB34A9" w:rsidP="00953267">
            <w:pPr>
              <w:autoSpaceDE w:val="0"/>
              <w:autoSpaceDN w:val="0"/>
              <w:adjustRightInd w:val="0"/>
              <w:rPr>
                <w:rFonts w:ascii="Calibri" w:eastAsia="Calibri" w:hAnsi="Calibri" w:cs="Calibri"/>
                <w:color w:val="000000"/>
                <w:sz w:val="22"/>
                <w:szCs w:val="22"/>
              </w:rPr>
            </w:pPr>
          </w:p>
          <w:p w14:paraId="650FB7E5" w14:textId="77777777" w:rsidR="00FB34A9" w:rsidRPr="00953267" w:rsidRDefault="00FB34A9" w:rsidP="00953267">
            <w:pPr>
              <w:autoSpaceDE w:val="0"/>
              <w:autoSpaceDN w:val="0"/>
              <w:adjustRightInd w:val="0"/>
              <w:rPr>
                <w:rFonts w:ascii="Calibri" w:eastAsia="Calibri" w:hAnsi="Calibri" w:cs="Calibri"/>
                <w:color w:val="000000"/>
                <w:sz w:val="22"/>
                <w:szCs w:val="22"/>
              </w:rPr>
            </w:pPr>
            <w:r w:rsidRPr="00953267">
              <w:rPr>
                <w:rFonts w:ascii="Calibri" w:eastAsia="Calibri" w:hAnsi="Calibri" w:cs="Calibri"/>
                <w:color w:val="000000"/>
                <w:sz w:val="22"/>
                <w:szCs w:val="22"/>
              </w:rPr>
              <w:t>Preceptor: _________________________________________</w:t>
            </w:r>
          </w:p>
          <w:p w14:paraId="270EB5C4" w14:textId="77777777" w:rsidR="00FB34A9" w:rsidRPr="00953267" w:rsidRDefault="00FB34A9" w:rsidP="00953267">
            <w:pPr>
              <w:tabs>
                <w:tab w:val="left" w:pos="933"/>
                <w:tab w:val="center" w:pos="4680"/>
              </w:tabs>
              <w:rPr>
                <w:rFonts w:ascii="Calibri" w:eastAsia="Calibri" w:hAnsi="Calibri"/>
                <w:bCs/>
                <w:sz w:val="22"/>
                <w:szCs w:val="22"/>
              </w:rPr>
            </w:pPr>
          </w:p>
        </w:tc>
      </w:tr>
    </w:tbl>
    <w:p w14:paraId="4EA3AE32" w14:textId="77777777" w:rsidR="00FB34A9" w:rsidRPr="00FB34A9" w:rsidRDefault="00FB34A9" w:rsidP="00FB34A9">
      <w:pPr>
        <w:spacing w:after="200" w:line="276" w:lineRule="auto"/>
        <w:rPr>
          <w:rFonts w:ascii="Calibri" w:eastAsia="Calibri" w:hAnsi="Calibri"/>
          <w:b/>
          <w:bCs/>
          <w:sz w:val="24"/>
          <w:szCs w:val="24"/>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458"/>
      </w:tblGrid>
      <w:tr w:rsidR="00FB34A9" w:rsidRPr="00953267" w14:paraId="5D0A9E96" w14:textId="77777777" w:rsidTr="00953267">
        <w:trPr>
          <w:trHeight w:val="432"/>
          <w:jc w:val="center"/>
        </w:trPr>
        <w:tc>
          <w:tcPr>
            <w:tcW w:w="9576" w:type="dxa"/>
            <w:gridSpan w:val="2"/>
            <w:shd w:val="clear" w:color="auto" w:fill="auto"/>
          </w:tcPr>
          <w:p w14:paraId="785E8469" w14:textId="77777777" w:rsidR="00FB34A9" w:rsidRPr="00953267" w:rsidRDefault="00FB34A9" w:rsidP="00953267">
            <w:pPr>
              <w:jc w:val="center"/>
              <w:rPr>
                <w:rFonts w:ascii="Calibri" w:eastAsia="Calibri" w:hAnsi="Calibri"/>
                <w:b/>
                <w:sz w:val="36"/>
                <w:szCs w:val="36"/>
              </w:rPr>
            </w:pPr>
            <w:r w:rsidRPr="00953267">
              <w:rPr>
                <w:rFonts w:ascii="Calibri" w:eastAsia="Calibri" w:hAnsi="Calibri" w:cs="Calibri"/>
                <w:b/>
                <w:color w:val="000000"/>
                <w:sz w:val="36"/>
                <w:szCs w:val="36"/>
              </w:rPr>
              <w:t>Required Student Documentation</w:t>
            </w:r>
          </w:p>
        </w:tc>
      </w:tr>
      <w:tr w:rsidR="00FB34A9" w:rsidRPr="00953267" w14:paraId="0ED93C71" w14:textId="77777777" w:rsidTr="00953267">
        <w:trPr>
          <w:trHeight w:val="684"/>
          <w:jc w:val="center"/>
        </w:trPr>
        <w:tc>
          <w:tcPr>
            <w:tcW w:w="811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5803"/>
            </w:tblGrid>
            <w:tr w:rsidR="00FB34A9" w:rsidRPr="00FB34A9" w14:paraId="5569C937" w14:textId="77777777" w:rsidTr="00953267">
              <w:trPr>
                <w:trHeight w:val="351"/>
              </w:trPr>
              <w:tc>
                <w:tcPr>
                  <w:tcW w:w="0" w:type="auto"/>
                  <w:vAlign w:val="center"/>
                </w:tcPr>
                <w:p w14:paraId="7B72D6CD" w14:textId="77777777" w:rsidR="00FB34A9" w:rsidRPr="00FB34A9" w:rsidRDefault="00FB34A9" w:rsidP="00FB34A9">
                  <w:pPr>
                    <w:autoSpaceDE w:val="0"/>
                    <w:autoSpaceDN w:val="0"/>
                    <w:adjustRightInd w:val="0"/>
                    <w:rPr>
                      <w:rFonts w:ascii="Calibri" w:eastAsia="Calibri" w:hAnsi="Calibri" w:cs="Calibri"/>
                      <w:color w:val="000000"/>
                      <w:sz w:val="18"/>
                      <w:szCs w:val="18"/>
                    </w:rPr>
                  </w:pPr>
                  <w:r w:rsidRPr="00FB34A9">
                    <w:rPr>
                      <w:rFonts w:ascii="Calibri" w:eastAsia="Calibri" w:hAnsi="Calibri" w:cs="Calibri"/>
                      <w:color w:val="000000"/>
                      <w:sz w:val="18"/>
                      <w:szCs w:val="18"/>
                    </w:rPr>
                    <w:t>Documentation of (2) MMRs or documentation of Rubella and Rubella Titers</w:t>
                  </w:r>
                </w:p>
                <w:p w14:paraId="7FA76F67" w14:textId="77777777" w:rsidR="00FB34A9" w:rsidRPr="00FB34A9" w:rsidRDefault="00FB34A9" w:rsidP="00FB34A9">
                  <w:pPr>
                    <w:autoSpaceDE w:val="0"/>
                    <w:autoSpaceDN w:val="0"/>
                    <w:adjustRightInd w:val="0"/>
                    <w:rPr>
                      <w:rFonts w:ascii="Calibri" w:eastAsia="Calibri" w:hAnsi="Calibri" w:cs="Calibri"/>
                      <w:color w:val="000000"/>
                    </w:rPr>
                  </w:pPr>
                </w:p>
              </w:tc>
            </w:tr>
          </w:tbl>
          <w:p w14:paraId="56591420" w14:textId="77777777" w:rsidR="00FB34A9" w:rsidRPr="00953267" w:rsidRDefault="00FB34A9" w:rsidP="00FB34A9">
            <w:pPr>
              <w:rPr>
                <w:rFonts w:ascii="Calibri" w:eastAsia="Calibri" w:hAnsi="Calibri"/>
                <w:sz w:val="22"/>
                <w:szCs w:val="22"/>
              </w:rPr>
            </w:pPr>
          </w:p>
        </w:tc>
        <w:tc>
          <w:tcPr>
            <w:tcW w:w="1458" w:type="dxa"/>
            <w:shd w:val="clear" w:color="auto" w:fill="auto"/>
          </w:tcPr>
          <w:p w14:paraId="326604F7" w14:textId="77777777" w:rsidR="00FB34A9" w:rsidRPr="00953267" w:rsidRDefault="00FB34A9" w:rsidP="00FB34A9">
            <w:pPr>
              <w:rPr>
                <w:rFonts w:ascii="Calibri" w:eastAsia="Calibri" w:hAnsi="Calibri"/>
                <w:sz w:val="22"/>
                <w:szCs w:val="22"/>
              </w:rPr>
            </w:pPr>
          </w:p>
        </w:tc>
      </w:tr>
      <w:tr w:rsidR="00FB34A9" w:rsidRPr="00953267" w14:paraId="5550F3F2" w14:textId="77777777" w:rsidTr="00953267">
        <w:trPr>
          <w:trHeight w:val="684"/>
          <w:jc w:val="center"/>
        </w:trPr>
        <w:tc>
          <w:tcPr>
            <w:tcW w:w="811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5734"/>
            </w:tblGrid>
            <w:tr w:rsidR="00FB34A9" w:rsidRPr="00FB34A9" w14:paraId="596B8A45" w14:textId="77777777" w:rsidTr="00953267">
              <w:trPr>
                <w:trHeight w:val="99"/>
              </w:trPr>
              <w:tc>
                <w:tcPr>
                  <w:tcW w:w="0" w:type="auto"/>
                </w:tcPr>
                <w:p w14:paraId="3EF0842E" w14:textId="77777777" w:rsidR="00FB34A9" w:rsidRPr="00FB34A9" w:rsidRDefault="00FB34A9" w:rsidP="00FB34A9">
                  <w:pPr>
                    <w:autoSpaceDE w:val="0"/>
                    <w:autoSpaceDN w:val="0"/>
                    <w:adjustRightInd w:val="0"/>
                    <w:rPr>
                      <w:rFonts w:ascii="Calibri" w:eastAsia="Calibri" w:hAnsi="Calibri" w:cs="Calibri"/>
                      <w:color w:val="000000"/>
                      <w:sz w:val="18"/>
                      <w:szCs w:val="18"/>
                    </w:rPr>
                  </w:pPr>
                  <w:r w:rsidRPr="00FB34A9">
                    <w:rPr>
                      <w:rFonts w:ascii="Calibri" w:eastAsia="Calibri" w:hAnsi="Calibri" w:cs="Calibri"/>
                      <w:color w:val="000000"/>
                      <w:sz w:val="18"/>
                      <w:szCs w:val="18"/>
                    </w:rPr>
                    <w:t>History of varicella (chickenpox) disease or documentation of varicella titer.</w:t>
                  </w:r>
                </w:p>
                <w:p w14:paraId="2C0BBD57" w14:textId="77777777" w:rsidR="00FB34A9" w:rsidRPr="00FB34A9" w:rsidRDefault="00FB34A9" w:rsidP="00FB34A9">
                  <w:pPr>
                    <w:autoSpaceDE w:val="0"/>
                    <w:autoSpaceDN w:val="0"/>
                    <w:adjustRightInd w:val="0"/>
                    <w:rPr>
                      <w:rFonts w:ascii="Calibri" w:eastAsia="Calibri" w:hAnsi="Calibri" w:cs="Calibri"/>
                      <w:color w:val="000000"/>
                      <w:sz w:val="18"/>
                      <w:szCs w:val="18"/>
                    </w:rPr>
                  </w:pPr>
                </w:p>
              </w:tc>
            </w:tr>
          </w:tbl>
          <w:p w14:paraId="0DA466D7" w14:textId="77777777" w:rsidR="00FB34A9" w:rsidRPr="00953267" w:rsidRDefault="00FB34A9" w:rsidP="00FB34A9">
            <w:pPr>
              <w:rPr>
                <w:rFonts w:ascii="Calibri" w:eastAsia="Calibri" w:hAnsi="Calibri"/>
                <w:sz w:val="22"/>
                <w:szCs w:val="22"/>
              </w:rPr>
            </w:pPr>
          </w:p>
        </w:tc>
        <w:tc>
          <w:tcPr>
            <w:tcW w:w="1458" w:type="dxa"/>
            <w:shd w:val="clear" w:color="auto" w:fill="auto"/>
          </w:tcPr>
          <w:p w14:paraId="7709FD8D" w14:textId="77777777" w:rsidR="00FB34A9" w:rsidRPr="00953267" w:rsidRDefault="00FB34A9" w:rsidP="00FB34A9">
            <w:pPr>
              <w:rPr>
                <w:rFonts w:ascii="Calibri" w:eastAsia="Calibri" w:hAnsi="Calibri"/>
                <w:sz w:val="22"/>
                <w:szCs w:val="22"/>
              </w:rPr>
            </w:pPr>
          </w:p>
        </w:tc>
      </w:tr>
      <w:tr w:rsidR="00FB34A9" w:rsidRPr="00953267" w14:paraId="2BEBB176" w14:textId="77777777" w:rsidTr="00953267">
        <w:trPr>
          <w:trHeight w:val="684"/>
          <w:jc w:val="center"/>
        </w:trPr>
        <w:tc>
          <w:tcPr>
            <w:tcW w:w="811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7902"/>
            </w:tblGrid>
            <w:tr w:rsidR="00FB34A9" w:rsidRPr="00FB34A9" w14:paraId="159704CB" w14:textId="77777777" w:rsidTr="00953267">
              <w:trPr>
                <w:trHeight w:val="241"/>
              </w:trPr>
              <w:tc>
                <w:tcPr>
                  <w:tcW w:w="0" w:type="auto"/>
                </w:tcPr>
                <w:p w14:paraId="1DAB7025" w14:textId="77777777" w:rsidR="00FB34A9" w:rsidRPr="00FB34A9" w:rsidRDefault="00FB34A9" w:rsidP="00FB34A9">
                  <w:pPr>
                    <w:autoSpaceDE w:val="0"/>
                    <w:autoSpaceDN w:val="0"/>
                    <w:adjustRightInd w:val="0"/>
                    <w:rPr>
                      <w:rFonts w:ascii="Calibri" w:eastAsia="Calibri" w:hAnsi="Calibri" w:cs="Calibri"/>
                      <w:color w:val="000000"/>
                      <w:sz w:val="18"/>
                      <w:szCs w:val="18"/>
                    </w:rPr>
                  </w:pPr>
                  <w:r w:rsidRPr="00FB34A9">
                    <w:rPr>
                      <w:rFonts w:ascii="Calibri" w:eastAsia="Calibri" w:hAnsi="Calibri" w:cs="Calibri"/>
                      <w:color w:val="000000"/>
                      <w:sz w:val="18"/>
                      <w:szCs w:val="18"/>
                    </w:rPr>
                    <w:t>Documentation of Hepatitis B vaccine and HBSAB titer if available or documentation of decline of        hepatitis immunizations (not required for non-clinical rotations)</w:t>
                  </w:r>
                </w:p>
                <w:p w14:paraId="54F9FE20" w14:textId="77777777" w:rsidR="00FB34A9" w:rsidRPr="00FB34A9" w:rsidRDefault="00FB34A9" w:rsidP="00FB34A9">
                  <w:pPr>
                    <w:autoSpaceDE w:val="0"/>
                    <w:autoSpaceDN w:val="0"/>
                    <w:adjustRightInd w:val="0"/>
                    <w:rPr>
                      <w:rFonts w:ascii="Calibri" w:eastAsia="Calibri" w:hAnsi="Calibri" w:cs="Calibri"/>
                      <w:color w:val="000000"/>
                    </w:rPr>
                  </w:pPr>
                </w:p>
              </w:tc>
            </w:tr>
          </w:tbl>
          <w:p w14:paraId="5D9F9A30" w14:textId="77777777" w:rsidR="00FB34A9" w:rsidRPr="00953267" w:rsidRDefault="00FB34A9" w:rsidP="00FB34A9">
            <w:pPr>
              <w:rPr>
                <w:rFonts w:ascii="Calibri" w:eastAsia="Calibri" w:hAnsi="Calibri"/>
                <w:sz w:val="22"/>
                <w:szCs w:val="22"/>
              </w:rPr>
            </w:pPr>
          </w:p>
        </w:tc>
        <w:tc>
          <w:tcPr>
            <w:tcW w:w="1458" w:type="dxa"/>
            <w:shd w:val="clear" w:color="auto" w:fill="auto"/>
          </w:tcPr>
          <w:p w14:paraId="4EEB175A" w14:textId="77777777" w:rsidR="00FB34A9" w:rsidRPr="00953267" w:rsidRDefault="00FB34A9" w:rsidP="00FB34A9">
            <w:pPr>
              <w:rPr>
                <w:rFonts w:ascii="Calibri" w:eastAsia="Calibri" w:hAnsi="Calibri"/>
                <w:sz w:val="22"/>
                <w:szCs w:val="22"/>
              </w:rPr>
            </w:pPr>
          </w:p>
        </w:tc>
      </w:tr>
      <w:tr w:rsidR="00FB34A9" w:rsidRPr="00953267" w14:paraId="632EEE78" w14:textId="77777777" w:rsidTr="00953267">
        <w:trPr>
          <w:trHeight w:val="684"/>
          <w:jc w:val="center"/>
        </w:trPr>
        <w:tc>
          <w:tcPr>
            <w:tcW w:w="811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7902"/>
            </w:tblGrid>
            <w:tr w:rsidR="00FB34A9" w:rsidRPr="00FB34A9" w14:paraId="11196B14" w14:textId="77777777" w:rsidTr="00953267">
              <w:trPr>
                <w:trHeight w:val="381"/>
              </w:trPr>
              <w:tc>
                <w:tcPr>
                  <w:tcW w:w="0" w:type="auto"/>
                </w:tcPr>
                <w:p w14:paraId="0C03C693" w14:textId="77777777" w:rsidR="00FB34A9" w:rsidRPr="00FB34A9" w:rsidRDefault="00FB34A9" w:rsidP="00FB34A9">
                  <w:pPr>
                    <w:autoSpaceDE w:val="0"/>
                    <w:autoSpaceDN w:val="0"/>
                    <w:adjustRightInd w:val="0"/>
                    <w:rPr>
                      <w:rFonts w:ascii="Calibri" w:eastAsia="Calibri" w:hAnsi="Calibri" w:cs="Calibri"/>
                      <w:color w:val="000000"/>
                      <w:sz w:val="18"/>
                      <w:szCs w:val="18"/>
                    </w:rPr>
                  </w:pPr>
                  <w:r w:rsidRPr="00FB34A9">
                    <w:rPr>
                      <w:rFonts w:ascii="Calibri" w:eastAsia="Calibri" w:hAnsi="Calibri" w:cs="Calibri"/>
                      <w:color w:val="000000"/>
                      <w:sz w:val="18"/>
                      <w:szCs w:val="18"/>
                    </w:rPr>
                    <w:t>Documentation of negative TB skin test or history of “positive TB skin test”, a copy of recent Chest X- ray and/or documentation evaluation of signs and symptoms of tuberculosis within the past 12 months.</w:t>
                  </w:r>
                </w:p>
                <w:p w14:paraId="07E5AC8E" w14:textId="77777777" w:rsidR="00FB34A9" w:rsidRPr="00FB34A9" w:rsidRDefault="00FB34A9" w:rsidP="00FB34A9">
                  <w:pPr>
                    <w:autoSpaceDE w:val="0"/>
                    <w:autoSpaceDN w:val="0"/>
                    <w:adjustRightInd w:val="0"/>
                    <w:rPr>
                      <w:rFonts w:ascii="Calibri" w:eastAsia="Calibri" w:hAnsi="Calibri" w:cs="Calibri"/>
                      <w:color w:val="000000"/>
                      <w:sz w:val="18"/>
                      <w:szCs w:val="18"/>
                    </w:rPr>
                  </w:pPr>
                </w:p>
              </w:tc>
            </w:tr>
          </w:tbl>
          <w:p w14:paraId="172D872E" w14:textId="77777777" w:rsidR="00FB34A9" w:rsidRPr="00953267" w:rsidRDefault="00FB34A9" w:rsidP="00FB34A9">
            <w:pPr>
              <w:rPr>
                <w:rFonts w:ascii="Calibri" w:eastAsia="Calibri" w:hAnsi="Calibri"/>
                <w:sz w:val="22"/>
                <w:szCs w:val="22"/>
              </w:rPr>
            </w:pPr>
          </w:p>
        </w:tc>
        <w:tc>
          <w:tcPr>
            <w:tcW w:w="1458" w:type="dxa"/>
            <w:shd w:val="clear" w:color="auto" w:fill="auto"/>
          </w:tcPr>
          <w:p w14:paraId="48A7A9EE" w14:textId="77777777" w:rsidR="00FB34A9" w:rsidRPr="00953267" w:rsidRDefault="00FB34A9" w:rsidP="00FB34A9">
            <w:pPr>
              <w:rPr>
                <w:rFonts w:ascii="Calibri" w:eastAsia="Calibri" w:hAnsi="Calibri"/>
                <w:sz w:val="22"/>
                <w:szCs w:val="22"/>
              </w:rPr>
            </w:pPr>
          </w:p>
        </w:tc>
      </w:tr>
      <w:tr w:rsidR="00FB34A9" w:rsidRPr="00953267" w14:paraId="368F2B6C" w14:textId="77777777" w:rsidTr="00953267">
        <w:trPr>
          <w:trHeight w:val="684"/>
          <w:jc w:val="center"/>
        </w:trPr>
        <w:tc>
          <w:tcPr>
            <w:tcW w:w="811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4165"/>
            </w:tblGrid>
            <w:tr w:rsidR="00FB34A9" w:rsidRPr="00FB34A9" w14:paraId="36649019" w14:textId="77777777" w:rsidTr="00953267">
              <w:trPr>
                <w:trHeight w:val="99"/>
              </w:trPr>
              <w:tc>
                <w:tcPr>
                  <w:tcW w:w="0" w:type="auto"/>
                </w:tcPr>
                <w:p w14:paraId="1A7F57B9" w14:textId="77777777" w:rsidR="00FB34A9" w:rsidRPr="00FB34A9" w:rsidRDefault="00FB34A9" w:rsidP="00FB34A9">
                  <w:pPr>
                    <w:autoSpaceDE w:val="0"/>
                    <w:autoSpaceDN w:val="0"/>
                    <w:adjustRightInd w:val="0"/>
                    <w:rPr>
                      <w:rFonts w:ascii="Calibri" w:eastAsia="Calibri" w:hAnsi="Calibri" w:cs="Calibri"/>
                      <w:color w:val="000000"/>
                      <w:sz w:val="18"/>
                      <w:szCs w:val="18"/>
                    </w:rPr>
                  </w:pPr>
                  <w:r w:rsidRPr="00FB34A9">
                    <w:rPr>
                      <w:rFonts w:ascii="Calibri" w:eastAsia="Calibri" w:hAnsi="Calibri" w:cs="Calibri"/>
                      <w:color w:val="000000"/>
                      <w:sz w:val="18"/>
                      <w:szCs w:val="18"/>
                    </w:rPr>
                    <w:t>Documentation of current CPR (clinical rotations only)</w:t>
                  </w:r>
                </w:p>
                <w:p w14:paraId="22551DCA" w14:textId="77777777" w:rsidR="00FB34A9" w:rsidRPr="00FB34A9" w:rsidRDefault="00FB34A9" w:rsidP="00FB34A9">
                  <w:pPr>
                    <w:autoSpaceDE w:val="0"/>
                    <w:autoSpaceDN w:val="0"/>
                    <w:adjustRightInd w:val="0"/>
                    <w:rPr>
                      <w:rFonts w:ascii="Calibri" w:eastAsia="Calibri" w:hAnsi="Calibri" w:cs="Calibri"/>
                      <w:color w:val="000000"/>
                    </w:rPr>
                  </w:pPr>
                </w:p>
              </w:tc>
            </w:tr>
          </w:tbl>
          <w:p w14:paraId="4AF8CE05" w14:textId="77777777" w:rsidR="00FB34A9" w:rsidRPr="00953267" w:rsidRDefault="00FB34A9" w:rsidP="00FB34A9">
            <w:pPr>
              <w:rPr>
                <w:rFonts w:ascii="Calibri" w:eastAsia="Calibri" w:hAnsi="Calibri"/>
                <w:sz w:val="22"/>
                <w:szCs w:val="22"/>
              </w:rPr>
            </w:pPr>
          </w:p>
        </w:tc>
        <w:tc>
          <w:tcPr>
            <w:tcW w:w="1458" w:type="dxa"/>
            <w:shd w:val="clear" w:color="auto" w:fill="auto"/>
          </w:tcPr>
          <w:p w14:paraId="460485D6" w14:textId="77777777" w:rsidR="00FB34A9" w:rsidRPr="00953267" w:rsidRDefault="00FB34A9" w:rsidP="00FB34A9">
            <w:pPr>
              <w:rPr>
                <w:rFonts w:ascii="Calibri" w:eastAsia="Calibri" w:hAnsi="Calibri"/>
                <w:sz w:val="22"/>
                <w:szCs w:val="22"/>
              </w:rPr>
            </w:pPr>
          </w:p>
        </w:tc>
      </w:tr>
      <w:tr w:rsidR="00FB34A9" w:rsidRPr="00953267" w14:paraId="7CE21F6C" w14:textId="77777777" w:rsidTr="00953267">
        <w:trPr>
          <w:trHeight w:val="684"/>
          <w:jc w:val="center"/>
        </w:trPr>
        <w:tc>
          <w:tcPr>
            <w:tcW w:w="811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6030"/>
            </w:tblGrid>
            <w:tr w:rsidR="00FB34A9" w:rsidRPr="00FB34A9" w14:paraId="45D91414" w14:textId="77777777" w:rsidTr="00953267">
              <w:trPr>
                <w:trHeight w:val="99"/>
              </w:trPr>
              <w:tc>
                <w:tcPr>
                  <w:tcW w:w="0" w:type="auto"/>
                </w:tcPr>
                <w:p w14:paraId="2D81AF6B" w14:textId="77777777" w:rsidR="00FB34A9" w:rsidRPr="00FB34A9" w:rsidRDefault="00FB34A9" w:rsidP="00FB34A9">
                  <w:pPr>
                    <w:autoSpaceDE w:val="0"/>
                    <w:autoSpaceDN w:val="0"/>
                    <w:adjustRightInd w:val="0"/>
                    <w:rPr>
                      <w:rFonts w:ascii="Calibri" w:eastAsia="Calibri" w:hAnsi="Calibri" w:cs="Calibri"/>
                      <w:color w:val="000000"/>
                      <w:sz w:val="18"/>
                      <w:szCs w:val="18"/>
                    </w:rPr>
                  </w:pPr>
                  <w:r w:rsidRPr="00FB34A9">
                    <w:rPr>
                      <w:rFonts w:ascii="Calibri" w:eastAsia="Calibri" w:hAnsi="Calibri" w:cs="Calibri"/>
                      <w:color w:val="000000"/>
                      <w:sz w:val="18"/>
                      <w:szCs w:val="18"/>
                    </w:rPr>
                    <w:t>Documentation of p</w:t>
                  </w:r>
                  <w:r w:rsidR="00656DDE">
                    <w:rPr>
                      <w:rFonts w:ascii="Calibri" w:eastAsia="Calibri" w:hAnsi="Calibri" w:cs="Calibri"/>
                      <w:color w:val="000000"/>
                      <w:sz w:val="18"/>
                      <w:szCs w:val="18"/>
                    </w:rPr>
                    <w:t xml:space="preserve">rofessional liability insurance and </w:t>
                  </w:r>
                  <w:r w:rsidR="00656DDE" w:rsidRPr="007032FB">
                    <w:rPr>
                      <w:rFonts w:ascii="Calibri" w:eastAsia="Calibri" w:hAnsi="Calibri" w:cs="Calibri"/>
                      <w:color w:val="000000"/>
                      <w:sz w:val="18"/>
                      <w:szCs w:val="18"/>
                      <w:highlight w:val="yellow"/>
                    </w:rPr>
                    <w:t>student health insurance</w:t>
                  </w:r>
                  <w:r w:rsidR="00656DDE">
                    <w:rPr>
                      <w:rFonts w:ascii="Calibri" w:eastAsia="Calibri" w:hAnsi="Calibri" w:cs="Calibri"/>
                      <w:color w:val="000000"/>
                      <w:sz w:val="18"/>
                      <w:szCs w:val="18"/>
                    </w:rPr>
                    <w:t>.</w:t>
                  </w:r>
                </w:p>
                <w:p w14:paraId="633365E6" w14:textId="77777777" w:rsidR="00FB34A9" w:rsidRPr="00FB34A9" w:rsidRDefault="00FB34A9" w:rsidP="00FB34A9">
                  <w:pPr>
                    <w:autoSpaceDE w:val="0"/>
                    <w:autoSpaceDN w:val="0"/>
                    <w:adjustRightInd w:val="0"/>
                    <w:rPr>
                      <w:rFonts w:ascii="Calibri" w:eastAsia="Calibri" w:hAnsi="Calibri" w:cs="Calibri"/>
                      <w:color w:val="000000"/>
                      <w:sz w:val="18"/>
                      <w:szCs w:val="18"/>
                    </w:rPr>
                  </w:pPr>
                </w:p>
              </w:tc>
            </w:tr>
          </w:tbl>
          <w:p w14:paraId="33E40FD8" w14:textId="77777777" w:rsidR="00FB34A9" w:rsidRPr="00953267" w:rsidRDefault="00FB34A9" w:rsidP="00FB34A9">
            <w:pPr>
              <w:rPr>
                <w:rFonts w:ascii="Calibri" w:eastAsia="Calibri" w:hAnsi="Calibri"/>
                <w:sz w:val="22"/>
                <w:szCs w:val="22"/>
              </w:rPr>
            </w:pPr>
          </w:p>
        </w:tc>
        <w:tc>
          <w:tcPr>
            <w:tcW w:w="1458" w:type="dxa"/>
            <w:shd w:val="clear" w:color="auto" w:fill="auto"/>
          </w:tcPr>
          <w:p w14:paraId="4F409D5F" w14:textId="77777777" w:rsidR="00FB34A9" w:rsidRPr="00953267" w:rsidRDefault="00FB34A9" w:rsidP="00FB34A9">
            <w:pPr>
              <w:rPr>
                <w:rFonts w:ascii="Calibri" w:eastAsia="Calibri" w:hAnsi="Calibri"/>
                <w:sz w:val="22"/>
                <w:szCs w:val="22"/>
              </w:rPr>
            </w:pPr>
          </w:p>
        </w:tc>
      </w:tr>
      <w:tr w:rsidR="00FB34A9" w:rsidRPr="00953267" w14:paraId="0C58B1E2" w14:textId="77777777" w:rsidTr="00953267">
        <w:trPr>
          <w:trHeight w:val="684"/>
          <w:jc w:val="center"/>
        </w:trPr>
        <w:tc>
          <w:tcPr>
            <w:tcW w:w="8118" w:type="dxa"/>
            <w:tcBorders>
              <w:bottom w:val="single" w:sz="4"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7902"/>
            </w:tblGrid>
            <w:tr w:rsidR="00FB34A9" w:rsidRPr="00FB34A9" w14:paraId="68F10680" w14:textId="77777777" w:rsidTr="00953267">
              <w:trPr>
                <w:trHeight w:val="99"/>
              </w:trPr>
              <w:tc>
                <w:tcPr>
                  <w:tcW w:w="0" w:type="auto"/>
                </w:tcPr>
                <w:p w14:paraId="09DC713E" w14:textId="77777777" w:rsidR="00FB34A9" w:rsidRPr="00FB34A9" w:rsidRDefault="00FB34A9" w:rsidP="00852583">
                  <w:pPr>
                    <w:autoSpaceDE w:val="0"/>
                    <w:autoSpaceDN w:val="0"/>
                    <w:adjustRightInd w:val="0"/>
                    <w:rPr>
                      <w:rFonts w:ascii="Calibri" w:eastAsia="Calibri" w:hAnsi="Calibri" w:cs="Calibri"/>
                      <w:color w:val="000000"/>
                      <w:sz w:val="18"/>
                      <w:szCs w:val="18"/>
                    </w:rPr>
                  </w:pPr>
                  <w:r w:rsidRPr="00FB34A9">
                    <w:rPr>
                      <w:rFonts w:ascii="Calibri" w:eastAsia="Calibri" w:hAnsi="Calibri" w:cs="Calibri"/>
                      <w:color w:val="000000"/>
                      <w:sz w:val="18"/>
                      <w:szCs w:val="18"/>
                    </w:rPr>
                    <w:t xml:space="preserve">Successful background check to </w:t>
                  </w:r>
                  <w:r w:rsidRPr="007032FB">
                    <w:rPr>
                      <w:rFonts w:ascii="Calibri" w:eastAsia="Calibri" w:hAnsi="Calibri" w:cs="Calibri"/>
                      <w:color w:val="000000"/>
                      <w:sz w:val="18"/>
                      <w:szCs w:val="18"/>
                    </w:rPr>
                    <w:t>include Sex Offender Registry and OIG Sanction Report</w:t>
                  </w:r>
                  <w:r w:rsidR="002D77E5">
                    <w:rPr>
                      <w:rFonts w:ascii="Calibri" w:eastAsia="Calibri" w:hAnsi="Calibri" w:cs="Calibri"/>
                      <w:color w:val="000000"/>
                      <w:sz w:val="18"/>
                      <w:szCs w:val="18"/>
                    </w:rPr>
                    <w:t xml:space="preserve"> completed within </w:t>
                  </w:r>
                  <w:r w:rsidR="00852583">
                    <w:rPr>
                      <w:rFonts w:ascii="Calibri" w:eastAsia="Calibri" w:hAnsi="Calibri" w:cs="Calibri"/>
                      <w:color w:val="000000"/>
                      <w:sz w:val="18"/>
                      <w:szCs w:val="18"/>
                    </w:rPr>
                    <w:t xml:space="preserve">the </w:t>
                  </w:r>
                  <w:r w:rsidR="00516F97" w:rsidRPr="007032FB">
                    <w:rPr>
                      <w:rFonts w:ascii="Calibri" w:eastAsia="Calibri" w:hAnsi="Calibri" w:cs="Calibri"/>
                      <w:color w:val="000000"/>
                      <w:sz w:val="18"/>
                      <w:szCs w:val="18"/>
                      <w:highlight w:val="yellow"/>
                    </w:rPr>
                    <w:t>6 months</w:t>
                  </w:r>
                  <w:r w:rsidR="002D77E5">
                    <w:rPr>
                      <w:rFonts w:ascii="Calibri" w:eastAsia="Calibri" w:hAnsi="Calibri" w:cs="Calibri"/>
                      <w:color w:val="000000"/>
                      <w:sz w:val="18"/>
                      <w:szCs w:val="18"/>
                    </w:rPr>
                    <w:t xml:space="preserve"> </w:t>
                  </w:r>
                  <w:r w:rsidR="00852583">
                    <w:rPr>
                      <w:rFonts w:ascii="Calibri" w:eastAsia="Calibri" w:hAnsi="Calibri" w:cs="Calibri"/>
                      <w:color w:val="000000"/>
                      <w:sz w:val="18"/>
                      <w:szCs w:val="18"/>
                    </w:rPr>
                    <w:t>prior</w:t>
                  </w:r>
                  <w:r w:rsidR="002D77E5">
                    <w:rPr>
                      <w:rFonts w:ascii="Calibri" w:eastAsia="Calibri" w:hAnsi="Calibri" w:cs="Calibri"/>
                      <w:color w:val="000000"/>
                      <w:sz w:val="18"/>
                      <w:szCs w:val="18"/>
                    </w:rPr>
                    <w:t xml:space="preserve"> rotation start date</w:t>
                  </w:r>
                </w:p>
              </w:tc>
            </w:tr>
            <w:tr w:rsidR="00FB34A9" w:rsidRPr="00FB34A9" w14:paraId="0CB45E70" w14:textId="77777777" w:rsidTr="00953267">
              <w:trPr>
                <w:trHeight w:val="99"/>
              </w:trPr>
              <w:tc>
                <w:tcPr>
                  <w:tcW w:w="0" w:type="auto"/>
                </w:tcPr>
                <w:p w14:paraId="0193586F" w14:textId="77777777" w:rsidR="00FB34A9" w:rsidRPr="00FB34A9" w:rsidRDefault="00FB34A9" w:rsidP="00FB34A9">
                  <w:pPr>
                    <w:autoSpaceDE w:val="0"/>
                    <w:autoSpaceDN w:val="0"/>
                    <w:adjustRightInd w:val="0"/>
                    <w:ind w:left="270"/>
                    <w:rPr>
                      <w:rFonts w:ascii="Calibri" w:eastAsia="Calibri" w:hAnsi="Calibri" w:cs="Calibri"/>
                      <w:color w:val="000000"/>
                      <w:sz w:val="18"/>
                      <w:szCs w:val="18"/>
                    </w:rPr>
                  </w:pPr>
                </w:p>
              </w:tc>
            </w:tr>
          </w:tbl>
          <w:p w14:paraId="7E97A66F" w14:textId="77777777" w:rsidR="00FB34A9" w:rsidRPr="00953267" w:rsidRDefault="00FB34A9" w:rsidP="00953267">
            <w:pPr>
              <w:autoSpaceDE w:val="0"/>
              <w:autoSpaceDN w:val="0"/>
              <w:adjustRightInd w:val="0"/>
              <w:rPr>
                <w:rFonts w:ascii="Calibri" w:eastAsia="Calibri" w:hAnsi="Calibri" w:cs="Calibri"/>
                <w:color w:val="000000"/>
                <w:sz w:val="18"/>
                <w:szCs w:val="18"/>
              </w:rPr>
            </w:pPr>
          </w:p>
        </w:tc>
        <w:tc>
          <w:tcPr>
            <w:tcW w:w="1458" w:type="dxa"/>
            <w:shd w:val="clear" w:color="auto" w:fill="auto"/>
          </w:tcPr>
          <w:p w14:paraId="1AD8DB10" w14:textId="77777777" w:rsidR="00FB34A9" w:rsidRPr="00953267" w:rsidRDefault="00FB34A9" w:rsidP="00FB34A9">
            <w:pPr>
              <w:rPr>
                <w:rFonts w:ascii="Calibri" w:eastAsia="Calibri" w:hAnsi="Calibri"/>
                <w:sz w:val="22"/>
                <w:szCs w:val="22"/>
              </w:rPr>
            </w:pPr>
          </w:p>
        </w:tc>
      </w:tr>
      <w:tr w:rsidR="00FB34A9" w:rsidRPr="00953267" w14:paraId="2A886F00" w14:textId="77777777" w:rsidTr="00953267">
        <w:trPr>
          <w:trHeight w:val="684"/>
          <w:jc w:val="center"/>
        </w:trPr>
        <w:tc>
          <w:tcPr>
            <w:tcW w:w="8118" w:type="dxa"/>
            <w:shd w:val="clear" w:color="auto" w:fill="auto"/>
          </w:tcPr>
          <w:p w14:paraId="41ACE000" w14:textId="77777777" w:rsidR="00FB34A9" w:rsidRPr="00953267" w:rsidRDefault="00FB34A9" w:rsidP="00852583">
            <w:pPr>
              <w:autoSpaceDE w:val="0"/>
              <w:autoSpaceDN w:val="0"/>
              <w:adjustRightInd w:val="0"/>
              <w:rPr>
                <w:rFonts w:ascii="Calibri" w:eastAsia="Calibri" w:hAnsi="Calibri" w:cs="Calibri"/>
                <w:color w:val="000000"/>
                <w:sz w:val="18"/>
                <w:szCs w:val="18"/>
              </w:rPr>
            </w:pPr>
            <w:r w:rsidRPr="00953267">
              <w:rPr>
                <w:rFonts w:ascii="Calibri" w:eastAsia="Calibri" w:hAnsi="Calibri" w:cs="Calibri"/>
                <w:sz w:val="18"/>
                <w:szCs w:val="18"/>
              </w:rPr>
              <w:t>Drug screen completed within</w:t>
            </w:r>
            <w:r w:rsidR="00852583">
              <w:rPr>
                <w:rFonts w:ascii="Calibri" w:eastAsia="Calibri" w:hAnsi="Calibri" w:cs="Calibri"/>
                <w:sz w:val="18"/>
                <w:szCs w:val="18"/>
              </w:rPr>
              <w:t xml:space="preserve"> the</w:t>
            </w:r>
            <w:r w:rsidRPr="00953267">
              <w:rPr>
                <w:rFonts w:ascii="Calibri" w:eastAsia="Calibri" w:hAnsi="Calibri" w:cs="Calibri"/>
                <w:sz w:val="18"/>
                <w:szCs w:val="18"/>
              </w:rPr>
              <w:t xml:space="preserve"> </w:t>
            </w:r>
            <w:r w:rsidR="00516F97" w:rsidRPr="007032FB">
              <w:rPr>
                <w:rFonts w:ascii="Calibri" w:eastAsia="Calibri" w:hAnsi="Calibri" w:cs="Calibri"/>
                <w:sz w:val="18"/>
                <w:szCs w:val="18"/>
                <w:highlight w:val="yellow"/>
              </w:rPr>
              <w:t>6 months</w:t>
            </w:r>
            <w:r w:rsidRPr="00953267">
              <w:rPr>
                <w:rFonts w:ascii="Calibri" w:eastAsia="Calibri" w:hAnsi="Calibri" w:cs="Calibri"/>
                <w:sz w:val="18"/>
                <w:szCs w:val="18"/>
              </w:rPr>
              <w:t xml:space="preserve"> </w:t>
            </w:r>
            <w:r w:rsidR="00852583">
              <w:rPr>
                <w:rFonts w:ascii="Calibri" w:eastAsia="Calibri" w:hAnsi="Calibri" w:cs="Calibri"/>
                <w:sz w:val="18"/>
                <w:szCs w:val="18"/>
              </w:rPr>
              <w:t>prior to</w:t>
            </w:r>
            <w:r w:rsidRPr="00953267">
              <w:rPr>
                <w:rFonts w:ascii="Calibri" w:eastAsia="Calibri" w:hAnsi="Calibri" w:cs="Calibri"/>
                <w:sz w:val="18"/>
                <w:szCs w:val="18"/>
              </w:rPr>
              <w:t xml:space="preserve"> rotation start date</w:t>
            </w:r>
            <w:r w:rsidRPr="00953267">
              <w:rPr>
                <w:rFonts w:ascii="Calibri" w:eastAsia="Calibri" w:hAnsi="Calibri" w:cs="Calibri"/>
                <w:sz w:val="18"/>
                <w:szCs w:val="18"/>
                <w:highlight w:val="yellow"/>
              </w:rPr>
              <w:t xml:space="preserve"> </w:t>
            </w:r>
          </w:p>
        </w:tc>
        <w:tc>
          <w:tcPr>
            <w:tcW w:w="1458" w:type="dxa"/>
            <w:shd w:val="clear" w:color="auto" w:fill="auto"/>
          </w:tcPr>
          <w:p w14:paraId="201A42FC" w14:textId="77777777" w:rsidR="00FB34A9" w:rsidRPr="00953267" w:rsidRDefault="00FB34A9" w:rsidP="00FB34A9">
            <w:pPr>
              <w:rPr>
                <w:rFonts w:ascii="Calibri" w:eastAsia="Calibri" w:hAnsi="Calibri"/>
                <w:sz w:val="22"/>
                <w:szCs w:val="22"/>
              </w:rPr>
            </w:pPr>
          </w:p>
        </w:tc>
      </w:tr>
      <w:tr w:rsidR="00FB34A9" w:rsidRPr="00953267" w14:paraId="5A09AB3E" w14:textId="77777777" w:rsidTr="00953267">
        <w:trPr>
          <w:trHeight w:val="684"/>
          <w:jc w:val="center"/>
        </w:trPr>
        <w:tc>
          <w:tcPr>
            <w:tcW w:w="8118" w:type="dxa"/>
            <w:tcBorders>
              <w:bottom w:val="single" w:sz="4" w:space="0" w:color="auto"/>
            </w:tcBorders>
            <w:shd w:val="clear" w:color="auto" w:fill="auto"/>
          </w:tcPr>
          <w:p w14:paraId="4F172858" w14:textId="77777777" w:rsidR="00FB34A9" w:rsidRPr="00953267" w:rsidRDefault="00FB34A9" w:rsidP="00FB34A9">
            <w:pPr>
              <w:rPr>
                <w:rFonts w:ascii="Calibri" w:eastAsia="Calibri" w:hAnsi="Calibri" w:cs="Calibri"/>
                <w:sz w:val="18"/>
                <w:szCs w:val="18"/>
              </w:rPr>
            </w:pPr>
            <w:r w:rsidRPr="007032FB">
              <w:rPr>
                <w:rFonts w:ascii="Calibri" w:eastAsia="Calibri" w:hAnsi="Calibri" w:cs="Calibri"/>
                <w:sz w:val="18"/>
                <w:szCs w:val="18"/>
              </w:rPr>
              <w:t>Documentation of flu vaccine (if clinical rotation occurs during flu season Oct-March)</w:t>
            </w:r>
          </w:p>
        </w:tc>
        <w:tc>
          <w:tcPr>
            <w:tcW w:w="1458" w:type="dxa"/>
            <w:shd w:val="clear" w:color="auto" w:fill="auto"/>
          </w:tcPr>
          <w:p w14:paraId="46738D89" w14:textId="77777777" w:rsidR="00FB34A9" w:rsidRPr="00953267" w:rsidRDefault="00FB34A9" w:rsidP="00FB34A9">
            <w:pPr>
              <w:rPr>
                <w:rFonts w:ascii="Calibri" w:eastAsia="Calibri" w:hAnsi="Calibri"/>
                <w:sz w:val="22"/>
                <w:szCs w:val="22"/>
              </w:rPr>
            </w:pPr>
          </w:p>
        </w:tc>
      </w:tr>
    </w:tbl>
    <w:p w14:paraId="3FFB47A2" w14:textId="77777777" w:rsidR="00FB34A9" w:rsidRPr="00FB34A9" w:rsidRDefault="00FB34A9" w:rsidP="00FB34A9">
      <w:pPr>
        <w:autoSpaceDE w:val="0"/>
        <w:autoSpaceDN w:val="0"/>
        <w:adjustRightInd w:val="0"/>
        <w:rPr>
          <w:rFonts w:ascii="Calibri" w:eastAsia="Calibri" w:hAnsi="Calibri" w:cs="Calibri"/>
          <w:color w:val="000000"/>
          <w:sz w:val="24"/>
          <w:szCs w:val="24"/>
        </w:rPr>
      </w:pPr>
    </w:p>
    <w:p w14:paraId="25F7F116" w14:textId="77777777" w:rsidR="00FB34A9" w:rsidRPr="00FB34A9" w:rsidRDefault="00FB34A9" w:rsidP="00FB34A9">
      <w:pPr>
        <w:autoSpaceDE w:val="0"/>
        <w:autoSpaceDN w:val="0"/>
        <w:adjustRightInd w:val="0"/>
        <w:rPr>
          <w:rFonts w:ascii="Calibri" w:eastAsia="Calibri" w:hAnsi="Calibri" w:cs="Calibri"/>
          <w:color w:val="000000"/>
          <w:sz w:val="24"/>
          <w:szCs w:val="24"/>
        </w:rPr>
      </w:pPr>
    </w:p>
    <w:p w14:paraId="33E8ADAA" w14:textId="77777777" w:rsidR="00FB34A9" w:rsidRPr="00FB34A9" w:rsidRDefault="00FB34A9" w:rsidP="00FB34A9">
      <w:pPr>
        <w:spacing w:after="200" w:line="276" w:lineRule="auto"/>
        <w:jc w:val="center"/>
        <w:rPr>
          <w:rFonts w:ascii="Calibri" w:eastAsia="Calibri" w:hAnsi="Calibri"/>
          <w:b/>
          <w:sz w:val="32"/>
          <w:szCs w:val="32"/>
        </w:rPr>
      </w:pPr>
      <w:r w:rsidRPr="00FB34A9">
        <w:rPr>
          <w:rFonts w:ascii="Calibri" w:eastAsia="Calibri" w:hAnsi="Calibri"/>
          <w:b/>
          <w:sz w:val="32"/>
          <w:szCs w:val="32"/>
        </w:rPr>
        <w:t xml:space="preserve"> At least two weeks prior to the students’ affiliation start date all required records must be submitted to the BMH Human Resources Department.</w:t>
      </w:r>
    </w:p>
    <w:p w14:paraId="005B0FFA" w14:textId="77777777" w:rsidR="00FB34A9" w:rsidRDefault="00FB34A9" w:rsidP="002E365D">
      <w:pPr>
        <w:spacing w:after="200" w:line="276" w:lineRule="auto"/>
        <w:jc w:val="both"/>
        <w:rPr>
          <w:rFonts w:ascii="Calibri" w:eastAsia="Calibri" w:hAnsi="Calibri"/>
          <w:sz w:val="22"/>
          <w:szCs w:val="22"/>
        </w:rPr>
      </w:pPr>
    </w:p>
    <w:p w14:paraId="4080ACA8" w14:textId="77777777" w:rsidR="00FB34A9" w:rsidRDefault="00FB34A9" w:rsidP="002E365D">
      <w:pPr>
        <w:spacing w:after="200" w:line="276" w:lineRule="auto"/>
        <w:jc w:val="both"/>
        <w:rPr>
          <w:rFonts w:ascii="Calibri" w:eastAsia="Calibri" w:hAnsi="Calibri"/>
          <w:sz w:val="22"/>
          <w:szCs w:val="22"/>
        </w:rPr>
      </w:pPr>
      <w:r>
        <w:rPr>
          <w:rFonts w:ascii="Calibri" w:eastAsia="Calibri" w:hAnsi="Calibri"/>
          <w:sz w:val="22"/>
          <w:szCs w:val="22"/>
        </w:rPr>
        <w:br w:type="page"/>
      </w:r>
    </w:p>
    <w:p w14:paraId="236C83C6" w14:textId="77777777" w:rsidR="00EA516D" w:rsidRPr="00EA516D" w:rsidRDefault="00EA516D" w:rsidP="00EA516D">
      <w:pPr>
        <w:spacing w:after="98"/>
        <w:ind w:left="2842"/>
        <w:rPr>
          <w:color w:val="0070C0"/>
        </w:rPr>
      </w:pPr>
      <w:r w:rsidRPr="00EA516D">
        <w:rPr>
          <w:rFonts w:ascii="Cambria" w:eastAsia="Cambria" w:hAnsi="Cambria" w:cs="Cambria"/>
          <w:b/>
          <w:color w:val="0070C0"/>
          <w:sz w:val="28"/>
        </w:rPr>
        <w:t xml:space="preserve">               </w:t>
      </w:r>
    </w:p>
    <w:p w14:paraId="15080385" w14:textId="4A207902" w:rsidR="00EA516D" w:rsidRPr="00893B44" w:rsidRDefault="004D1F6B" w:rsidP="00EA516D">
      <w:pPr>
        <w:pStyle w:val="Heading5"/>
        <w:numPr>
          <w:ilvl w:val="0"/>
          <w:numId w:val="0"/>
        </w:numPr>
        <w:ind w:left="345"/>
        <w:rPr>
          <w:rFonts w:ascii="Cambria" w:hAnsi="Cambria"/>
          <w:color w:val="0070C0"/>
        </w:rPr>
      </w:pPr>
      <w:r w:rsidRPr="00893B44">
        <w:rPr>
          <w:rFonts w:ascii="Cambria" w:hAnsi="Cambria"/>
          <w:noProof/>
          <w:color w:val="0070C0"/>
        </w:rPr>
        <mc:AlternateContent>
          <mc:Choice Requires="wpg">
            <w:drawing>
              <wp:anchor distT="0" distB="0" distL="114300" distR="114300" simplePos="0" relativeHeight="251682816" behindDoc="1" locked="0" layoutInCell="1" allowOverlap="1" wp14:anchorId="27EDECA9" wp14:editId="293ABB58">
                <wp:simplePos x="0" y="0"/>
                <wp:positionH relativeFrom="column">
                  <wp:posOffset>203835</wp:posOffset>
                </wp:positionH>
                <wp:positionV relativeFrom="paragraph">
                  <wp:posOffset>-318770</wp:posOffset>
                </wp:positionV>
                <wp:extent cx="5982335" cy="558165"/>
                <wp:effectExtent l="0" t="0" r="0" b="0"/>
                <wp:wrapNone/>
                <wp:docPr id="27902" name="Group 27902" descr="User Confidentiality Agreement (Rev.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558165"/>
                          <a:chOff x="0" y="0"/>
                          <a:chExt cx="5982589" cy="558038"/>
                        </a:xfrm>
                      </wpg:grpSpPr>
                      <wps:wsp>
                        <wps:cNvPr id="30053" name="Shape 30053"/>
                        <wps:cNvSpPr/>
                        <wps:spPr>
                          <a:xfrm>
                            <a:off x="0" y="545846"/>
                            <a:ext cx="5982589" cy="12192"/>
                          </a:xfrm>
                          <a:custGeom>
                            <a:avLst/>
                            <a:gdLst/>
                            <a:ahLst/>
                            <a:cxnLst/>
                            <a:rect l="0" t="0" r="0" b="0"/>
                            <a:pathLst>
                              <a:path w="5982589" h="12192">
                                <a:moveTo>
                                  <a:pt x="0" y="0"/>
                                </a:moveTo>
                                <a:lnTo>
                                  <a:pt x="5982589" y="0"/>
                                </a:lnTo>
                                <a:lnTo>
                                  <a:pt x="5982589" y="12192"/>
                                </a:lnTo>
                                <a:lnTo>
                                  <a:pt x="0" y="12192"/>
                                </a:lnTo>
                                <a:lnTo>
                                  <a:pt x="0" y="0"/>
                                </a:lnTo>
                              </a:path>
                            </a:pathLst>
                          </a:custGeom>
                          <a:solidFill>
                            <a:srgbClr val="4F81BD"/>
                          </a:solidFill>
                          <a:ln w="0" cap="flat">
                            <a:noFill/>
                            <a:miter lim="127000"/>
                          </a:ln>
                          <a:effectLst/>
                        </wps:spPr>
                        <wps:bodyPr/>
                      </wps:wsp>
                      <pic:pic xmlns:pic="http://schemas.openxmlformats.org/drawingml/2006/picture">
                        <pic:nvPicPr>
                          <pic:cNvPr id="2806" name="Picture 2806"/>
                          <pic:cNvPicPr/>
                        </pic:nvPicPr>
                        <pic:blipFill>
                          <a:blip r:embed="rId74"/>
                          <a:stretch>
                            <a:fillRect/>
                          </a:stretch>
                        </pic:blipFill>
                        <pic:spPr>
                          <a:xfrm>
                            <a:off x="17983" y="0"/>
                            <a:ext cx="1583182" cy="2882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C71673C" id="Group 27902" o:spid="_x0000_s1026" alt="User Confidentiality Agreement (Rev. 1/4/16)" style="position:absolute;margin-left:16.05pt;margin-top:-25.1pt;width:471.05pt;height:43.95pt;z-index:-251633664" coordsize="59825,55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">
                <v:shape id="Shape 30053" o:spid="_x0000_s1027" style="position:absolute;top:5458;width:59825;height:122;visibility:visible;mso-wrap-style:square;v-text-anchor:top" coordsize="598258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" path="m,l5982589,r,12192l,12192,,e" fillcolor="#4f81bd" stroked="f" strokeweight="0">
                  <v:stroke miterlimit="83231f" joinstyle="miter"/>
                  <v:path arrowok="t" textboxrect="0,0,5982589,12192"/>
                </v:shape>
                <v:shape id="Picture 2806" o:spid="_x0000_s1028" type="#_x0000_t75" style="position:absolute;left:179;width:15832;height:2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">
                  <v:imagedata r:id="rId75" o:title=""/>
                </v:shape>
              </v:group>
            </w:pict>
          </mc:Fallback>
        </mc:AlternateContent>
      </w:r>
      <w:r w:rsidR="00EA516D" w:rsidRPr="00893B44">
        <w:rPr>
          <w:rFonts w:ascii="Cambria" w:hAnsi="Cambria"/>
          <w:color w:val="0070C0"/>
        </w:rPr>
        <w:t>Remote Data Access and User Confidentiality Agreement (Rev. 1/4/16)</w:t>
      </w:r>
      <w:r w:rsidR="00EA516D" w:rsidRPr="00893B44">
        <w:rPr>
          <w:rFonts w:ascii="Cambria" w:hAnsi="Cambria"/>
          <w:b w:val="0"/>
          <w:color w:val="0070C0"/>
          <w:sz w:val="52"/>
        </w:rPr>
        <w:t xml:space="preserve"> </w:t>
      </w:r>
    </w:p>
    <w:p w14:paraId="6F7BCED2" w14:textId="77777777" w:rsidR="00EA516D" w:rsidRDefault="00EA516D" w:rsidP="00EA516D">
      <w:pPr>
        <w:spacing w:after="271"/>
        <w:ind w:left="350"/>
      </w:pPr>
      <w:r>
        <w:t xml:space="preserve"> </w:t>
      </w:r>
    </w:p>
    <w:p w14:paraId="7BBA2F65" w14:textId="77777777" w:rsidR="00EA516D" w:rsidRPr="00EA516D" w:rsidRDefault="00EA516D" w:rsidP="00EA516D">
      <w:pPr>
        <w:spacing w:after="279" w:line="247" w:lineRule="auto"/>
        <w:ind w:left="345" w:right="283" w:hanging="10"/>
        <w:rPr>
          <w:rFonts w:ascii="Cambria" w:hAnsi="Cambria"/>
        </w:rPr>
      </w:pPr>
      <w:r w:rsidRPr="00EA516D">
        <w:rPr>
          <w:rFonts w:ascii="Cambria" w:hAnsi="Cambria"/>
        </w:rPr>
        <w:t xml:space="preserve">All users of Beaufort Memorial’s information systems are reminded that records pertaining to patient care are confidential whether in hard copy, film, or computerized form. Unauthorized access, use or disclosure is strictly prohibited. </w:t>
      </w:r>
    </w:p>
    <w:p w14:paraId="30B91F1E" w14:textId="77777777" w:rsidR="00EA516D" w:rsidRPr="00EA516D" w:rsidRDefault="00EA516D" w:rsidP="00EA516D">
      <w:pPr>
        <w:spacing w:after="312" w:line="247" w:lineRule="auto"/>
        <w:ind w:left="345" w:right="449" w:hanging="10"/>
        <w:rPr>
          <w:rFonts w:ascii="Cambria" w:hAnsi="Cambria"/>
        </w:rPr>
      </w:pPr>
      <w:r w:rsidRPr="00EA516D">
        <w:rPr>
          <w:rFonts w:ascii="Cambria" w:hAnsi="Cambria"/>
        </w:rPr>
        <w:t>Your personal access codes (</w:t>
      </w:r>
      <w:proofErr w:type="gramStart"/>
      <w:r w:rsidRPr="00EA516D">
        <w:rPr>
          <w:rFonts w:ascii="Cambria" w:hAnsi="Cambria"/>
        </w:rPr>
        <w:t>User Name</w:t>
      </w:r>
      <w:proofErr w:type="gramEnd"/>
      <w:r w:rsidRPr="00EA516D">
        <w:rPr>
          <w:rFonts w:ascii="Cambria" w:hAnsi="Cambria"/>
        </w:rPr>
        <w:t xml:space="preserve"> and Password) for utilizing the computer system are included as part of this confidential information. Therefore, please ensure that your password is known only to you. </w:t>
      </w:r>
    </w:p>
    <w:p w14:paraId="48EB8B41" w14:textId="77777777" w:rsidR="00EA516D" w:rsidRPr="00EA516D" w:rsidRDefault="00EA516D" w:rsidP="00EA516D">
      <w:pPr>
        <w:spacing w:after="316" w:line="247" w:lineRule="auto"/>
        <w:ind w:left="345" w:right="283" w:hanging="10"/>
        <w:rPr>
          <w:rFonts w:ascii="Cambria" w:hAnsi="Cambria"/>
        </w:rPr>
      </w:pPr>
      <w:r w:rsidRPr="00EA516D">
        <w:rPr>
          <w:rFonts w:ascii="Cambria" w:hAnsi="Cambria"/>
        </w:rPr>
        <w:t xml:space="preserve">Violation of this policy is grounds for corrective action, up to and including revoking of access to all BMH systems. </w:t>
      </w:r>
    </w:p>
    <w:p w14:paraId="0F4A0FC9" w14:textId="77777777" w:rsidR="00EA516D" w:rsidRPr="00EA516D" w:rsidRDefault="00EA516D" w:rsidP="00EA516D">
      <w:pPr>
        <w:spacing w:after="266"/>
        <w:ind w:left="152" w:right="111" w:hanging="10"/>
        <w:jc w:val="center"/>
        <w:rPr>
          <w:rFonts w:ascii="Cambria" w:hAnsi="Cambria"/>
        </w:rPr>
      </w:pPr>
      <w:r w:rsidRPr="00EA516D">
        <w:rPr>
          <w:rFonts w:ascii="Cambria" w:hAnsi="Cambria"/>
          <w:b/>
          <w:u w:val="single" w:color="000000"/>
        </w:rPr>
        <w:t>YOU ARE RESPONSIBLE FOR ALL ACCESS UNDER YOUR USER ACCOUNT</w:t>
      </w:r>
      <w:r w:rsidRPr="00EA516D">
        <w:rPr>
          <w:rFonts w:ascii="Cambria" w:hAnsi="Cambria"/>
          <w:b/>
        </w:rPr>
        <w:t xml:space="preserve"> </w:t>
      </w:r>
    </w:p>
    <w:p w14:paraId="274C5D53" w14:textId="77777777" w:rsidR="00EA516D" w:rsidRPr="00EA516D" w:rsidRDefault="00EA516D" w:rsidP="00EA516D">
      <w:pPr>
        <w:spacing w:after="252" w:line="276" w:lineRule="auto"/>
        <w:ind w:left="350" w:right="667"/>
        <w:jc w:val="both"/>
        <w:rPr>
          <w:rFonts w:ascii="Cambria" w:hAnsi="Cambria"/>
        </w:rPr>
      </w:pPr>
      <w:r w:rsidRPr="00EA516D">
        <w:rPr>
          <w:rFonts w:ascii="Cambria" w:hAnsi="Cambria"/>
        </w:rPr>
        <w:t xml:space="preserve">Beaufort Memorial constantly monitors the activity of users in our information systems. This information will be used to ensure patient's rights of privacy and confidentiality as well as compliance with regulatory laws and BMH polices are maintained. </w:t>
      </w:r>
    </w:p>
    <w:p w14:paraId="37A501AF" w14:textId="77777777" w:rsidR="00EA516D" w:rsidRPr="00EA516D" w:rsidRDefault="00EA516D" w:rsidP="00EA516D">
      <w:pPr>
        <w:spacing w:after="274" w:line="247" w:lineRule="auto"/>
        <w:ind w:left="345" w:right="283" w:hanging="10"/>
        <w:rPr>
          <w:rFonts w:ascii="Cambria" w:hAnsi="Cambria"/>
        </w:rPr>
      </w:pPr>
      <w:r w:rsidRPr="00EA516D">
        <w:rPr>
          <w:rFonts w:ascii="Cambria" w:hAnsi="Cambria"/>
        </w:rPr>
        <w:t xml:space="preserve">If you feel that your password or account has been compromised, contact the Beaufort Memorial Help Desk at (843) 522-5797.   </w:t>
      </w:r>
    </w:p>
    <w:p w14:paraId="503E69D2" w14:textId="77777777" w:rsidR="00EA516D" w:rsidRPr="00EA516D" w:rsidRDefault="00EA516D" w:rsidP="00EA516D">
      <w:pPr>
        <w:spacing w:after="282" w:line="247" w:lineRule="auto"/>
        <w:ind w:left="345" w:right="283" w:hanging="10"/>
        <w:rPr>
          <w:rFonts w:ascii="Cambria" w:hAnsi="Cambria"/>
        </w:rPr>
      </w:pPr>
      <w:r w:rsidRPr="00EA516D">
        <w:rPr>
          <w:rFonts w:ascii="Cambria" w:hAnsi="Cambria"/>
        </w:rPr>
        <w:t xml:space="preserve">A new password will be assigned pending verification of your identity.  </w:t>
      </w:r>
    </w:p>
    <w:p w14:paraId="056E6F90" w14:textId="77777777" w:rsidR="00EA516D" w:rsidRPr="00EA516D" w:rsidRDefault="00EA516D" w:rsidP="00EA516D">
      <w:pPr>
        <w:spacing w:after="325" w:line="247" w:lineRule="auto"/>
        <w:ind w:left="345" w:right="283" w:hanging="10"/>
        <w:rPr>
          <w:rFonts w:ascii="Cambria" w:hAnsi="Cambria"/>
        </w:rPr>
      </w:pPr>
      <w:r w:rsidRPr="00EA516D">
        <w:rPr>
          <w:rFonts w:ascii="Cambria" w:hAnsi="Cambria"/>
        </w:rPr>
        <w:t xml:space="preserve">Please consider your computer as a point of entry to the information system at Beaufort Memorial. </w:t>
      </w:r>
    </w:p>
    <w:p w14:paraId="78BAABB8" w14:textId="77777777" w:rsidR="00EA516D" w:rsidRPr="00EA516D" w:rsidRDefault="00EA516D" w:rsidP="00EA516D">
      <w:pPr>
        <w:spacing w:after="190"/>
        <w:ind w:left="152" w:hanging="10"/>
        <w:jc w:val="center"/>
        <w:rPr>
          <w:rFonts w:ascii="Cambria" w:hAnsi="Cambria"/>
        </w:rPr>
      </w:pPr>
      <w:r w:rsidRPr="00EA516D">
        <w:rPr>
          <w:rFonts w:ascii="Cambria" w:hAnsi="Cambria"/>
          <w:b/>
          <w:u w:val="single" w:color="000000"/>
        </w:rPr>
        <w:t>MAKE CERTAIN THAT YOU ALWAYS LOG OFF BEFORE LEAVING THE COMPUTER UNATTENDED</w:t>
      </w:r>
      <w:r w:rsidRPr="00EA516D">
        <w:rPr>
          <w:rFonts w:ascii="Cambria" w:hAnsi="Cambria"/>
          <w:b/>
        </w:rPr>
        <w:t xml:space="preserve"> </w:t>
      </w:r>
    </w:p>
    <w:p w14:paraId="2C5AABD4" w14:textId="77777777" w:rsidR="00EA516D" w:rsidRPr="00EA516D" w:rsidRDefault="00EA516D" w:rsidP="00EA516D">
      <w:pPr>
        <w:spacing w:after="239" w:line="247" w:lineRule="auto"/>
        <w:ind w:left="345" w:right="283" w:hanging="10"/>
        <w:rPr>
          <w:rFonts w:ascii="Cambria" w:hAnsi="Cambria"/>
        </w:rPr>
      </w:pPr>
      <w:r w:rsidRPr="00EA516D">
        <w:rPr>
          <w:rFonts w:ascii="Cambria" w:hAnsi="Cambria"/>
        </w:rPr>
        <w:t xml:space="preserve">The signed copy of this document will be kept on file and indicates your agreement to follow Beaufort Memorial's policies. </w:t>
      </w:r>
    </w:p>
    <w:p w14:paraId="2D7EB2C4" w14:textId="77777777" w:rsidR="00EA516D" w:rsidRDefault="00EA516D" w:rsidP="00EA516D">
      <w:pPr>
        <w:spacing w:after="237"/>
        <w:ind w:left="350"/>
      </w:pPr>
      <w:r>
        <w:t xml:space="preserve"> </w:t>
      </w:r>
    </w:p>
    <w:p w14:paraId="709CDF5E" w14:textId="77777777" w:rsidR="00EA516D" w:rsidRDefault="00EA516D" w:rsidP="00EA516D">
      <w:pPr>
        <w:spacing w:after="232"/>
        <w:ind w:left="350"/>
      </w:pPr>
      <w:r>
        <w:t xml:space="preserve"> </w:t>
      </w:r>
    </w:p>
    <w:p w14:paraId="4D321501" w14:textId="77777777" w:rsidR="00EA516D" w:rsidRDefault="00EA516D" w:rsidP="00EA516D">
      <w:pPr>
        <w:spacing w:after="232"/>
        <w:ind w:left="350"/>
      </w:pPr>
      <w:r>
        <w:t xml:space="preserve"> </w:t>
      </w:r>
    </w:p>
    <w:p w14:paraId="155CAAF2" w14:textId="77777777" w:rsidR="00EA516D" w:rsidRDefault="00EA516D" w:rsidP="00EA516D">
      <w:pPr>
        <w:spacing w:after="238"/>
        <w:ind w:left="350"/>
      </w:pPr>
      <w:r>
        <w:t xml:space="preserve"> </w:t>
      </w:r>
    </w:p>
    <w:p w14:paraId="1F16C8C1" w14:textId="77777777" w:rsidR="00EA516D" w:rsidRDefault="00EA516D" w:rsidP="00EA516D">
      <w:pPr>
        <w:spacing w:after="238"/>
        <w:ind w:left="350"/>
      </w:pPr>
    </w:p>
    <w:p w14:paraId="4820487D" w14:textId="77777777" w:rsidR="00EA516D" w:rsidRDefault="00EA516D" w:rsidP="00EA516D">
      <w:pPr>
        <w:spacing w:after="238"/>
        <w:ind w:left="350"/>
      </w:pPr>
    </w:p>
    <w:p w14:paraId="1989BBFA" w14:textId="77777777" w:rsidR="00EA516D" w:rsidRDefault="00EA516D" w:rsidP="00EA516D">
      <w:pPr>
        <w:spacing w:after="238"/>
        <w:ind w:left="350"/>
      </w:pPr>
    </w:p>
    <w:p w14:paraId="53FD341F" w14:textId="77777777" w:rsidR="00EA516D" w:rsidRDefault="00EA516D" w:rsidP="00EA516D">
      <w:pPr>
        <w:spacing w:after="238"/>
        <w:ind w:left="350"/>
      </w:pPr>
    </w:p>
    <w:p w14:paraId="33C55BFC" w14:textId="77777777" w:rsidR="00EA516D" w:rsidRDefault="00EA516D" w:rsidP="00EA516D">
      <w:pPr>
        <w:spacing w:after="232"/>
        <w:ind w:left="350"/>
      </w:pPr>
      <w:r>
        <w:t xml:space="preserve"> </w:t>
      </w:r>
    </w:p>
    <w:p w14:paraId="35669A67" w14:textId="77777777" w:rsidR="00EA516D" w:rsidRDefault="00EA516D" w:rsidP="00EA516D">
      <w:pPr>
        <w:spacing w:after="232"/>
        <w:ind w:left="350"/>
      </w:pPr>
      <w:r>
        <w:t xml:space="preserve"> </w:t>
      </w:r>
    </w:p>
    <w:p w14:paraId="3C3E42AD" w14:textId="77777777" w:rsidR="00EA516D" w:rsidRDefault="00EA516D" w:rsidP="00EA516D">
      <w:pPr>
        <w:ind w:left="350"/>
      </w:pPr>
      <w:r>
        <w:t xml:space="preserve"> </w:t>
      </w:r>
    </w:p>
    <w:p w14:paraId="3B90B7D9" w14:textId="4BE5532F" w:rsidR="00EA516D" w:rsidRDefault="004D1F6B" w:rsidP="00EA516D">
      <w:pPr>
        <w:spacing w:after="65"/>
        <w:ind w:left="321"/>
      </w:pPr>
      <w:r>
        <w:rPr>
          <w:noProof/>
        </w:rPr>
        <mc:AlternateContent>
          <mc:Choice Requires="wpg">
            <w:drawing>
              <wp:inline distT="0" distB="0" distL="0" distR="0" wp14:anchorId="6D9CD24E" wp14:editId="6B966D99">
                <wp:extent cx="5982335" cy="6350"/>
                <wp:effectExtent l="0" t="0" r="0" b="0"/>
                <wp:docPr id="27903" name="Group 27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350"/>
                          <a:chOff x="0" y="0"/>
                          <a:chExt cx="5982589" cy="6097"/>
                        </a:xfrm>
                      </wpg:grpSpPr>
                      <wps:wsp>
                        <wps:cNvPr id="30054" name="Shape 30054"/>
                        <wps:cNvSpPr/>
                        <wps:spPr>
                          <a:xfrm>
                            <a:off x="0" y="0"/>
                            <a:ext cx="5982589" cy="9144"/>
                          </a:xfrm>
                          <a:custGeom>
                            <a:avLst/>
                            <a:gdLst/>
                            <a:ahLst/>
                            <a:cxnLst/>
                            <a:rect l="0" t="0" r="0" b="0"/>
                            <a:pathLst>
                              <a:path w="5982589" h="9144">
                                <a:moveTo>
                                  <a:pt x="0" y="0"/>
                                </a:moveTo>
                                <a:lnTo>
                                  <a:pt x="5982589" y="0"/>
                                </a:lnTo>
                                <a:lnTo>
                                  <a:pt x="5982589" y="9144"/>
                                </a:lnTo>
                                <a:lnTo>
                                  <a:pt x="0" y="9144"/>
                                </a:lnTo>
                                <a:lnTo>
                                  <a:pt x="0" y="0"/>
                                </a:lnTo>
                              </a:path>
                            </a:pathLst>
                          </a:custGeom>
                          <a:solidFill>
                            <a:srgbClr val="D9D9D9"/>
                          </a:solidFill>
                          <a:ln w="0" cap="flat">
                            <a:noFill/>
                            <a:miter lim="127000"/>
                          </a:ln>
                          <a:effectLst/>
                        </wps:spPr>
                        <wps:bodyPr/>
                      </wps:wsp>
                    </wpg:wgp>
                  </a:graphicData>
                </a:graphic>
              </wp:inline>
            </w:drawing>
          </mc:Choice>
          <mc:Fallback>
            <w:pict>
              <v:group w14:anchorId="76718A1F" id="Group 27903" o:spid="_x0000_s1026" alt="&quot;&quot;" style="width:471.05pt;height:.5pt;mso-position-horizontal-relative:char;mso-position-vertical-relative:line" coordsize="59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">
                <v:shape id="Shape 30054" o:spid="_x0000_s1027" style="position:absolute;width:59825;height:91;visibility:visible;mso-wrap-style:square;v-text-anchor:top" coordsize="59825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" path="m,l5982589,r,9144l,9144,,e" fillcolor="#d9d9d9" stroked="f" strokeweight="0">
                  <v:stroke miterlimit="83231f" joinstyle="miter"/>
                  <v:path arrowok="t" textboxrect="0,0,5982589,9144"/>
                </v:shape>
                <w10:anchorlock/>
              </v:group>
            </w:pict>
          </mc:Fallback>
        </mc:AlternateContent>
      </w:r>
    </w:p>
    <w:p w14:paraId="39E9C0DF" w14:textId="77777777" w:rsidR="00EA516D" w:rsidRDefault="00EA516D" w:rsidP="00EA516D">
      <w:pPr>
        <w:ind w:left="345" w:hanging="10"/>
      </w:pPr>
      <w:r>
        <w:rPr>
          <w:b/>
        </w:rPr>
        <w:t xml:space="preserve">1 | </w:t>
      </w:r>
      <w:r>
        <w:rPr>
          <w:color w:val="808080"/>
        </w:rPr>
        <w:t>P a g e</w:t>
      </w:r>
      <w:r>
        <w:rPr>
          <w:b/>
        </w:rPr>
        <w:t xml:space="preserve"> </w:t>
      </w:r>
    </w:p>
    <w:p w14:paraId="5798F7F6" w14:textId="77777777" w:rsidR="00EA516D" w:rsidRDefault="00EA516D" w:rsidP="00EA516D">
      <w:pPr>
        <w:ind w:left="350"/>
      </w:pPr>
      <w:r>
        <w:t xml:space="preserve"> </w:t>
      </w:r>
    </w:p>
    <w:p w14:paraId="226D871D" w14:textId="77777777" w:rsidR="00EA516D" w:rsidRDefault="00EA516D" w:rsidP="00EA516D">
      <w:pPr>
        <w:spacing w:after="98"/>
        <w:ind w:left="2842"/>
      </w:pPr>
      <w:r>
        <w:rPr>
          <w:rFonts w:ascii="Cambria" w:eastAsia="Cambria" w:hAnsi="Cambria" w:cs="Cambria"/>
          <w:b/>
          <w:color w:val="365F91"/>
          <w:sz w:val="28"/>
        </w:rPr>
        <w:t xml:space="preserve">               </w:t>
      </w:r>
    </w:p>
    <w:p w14:paraId="5EE528D8" w14:textId="0014E26F" w:rsidR="00EA516D" w:rsidRPr="00EA516D" w:rsidRDefault="004D1F6B" w:rsidP="00EA516D">
      <w:pPr>
        <w:spacing w:after="98"/>
        <w:rPr>
          <w:rFonts w:ascii="Cambria" w:eastAsia="Cambria" w:hAnsi="Cambria" w:cs="Cambria"/>
          <w:b/>
          <w:color w:val="0070C0"/>
          <w:sz w:val="28"/>
        </w:rPr>
      </w:pPr>
      <w:r w:rsidRPr="00EA516D">
        <w:rPr>
          <w:rFonts w:ascii="Cambria" w:eastAsia="Cambria" w:hAnsi="Cambria" w:cs="Cambria"/>
          <w:b/>
          <w:noProof/>
          <w:color w:val="0070C0"/>
          <w:sz w:val="28"/>
        </w:rPr>
        <mc:AlternateContent>
          <mc:Choice Requires="wpg">
            <w:drawing>
              <wp:anchor distT="0" distB="0" distL="114300" distR="114300" simplePos="0" relativeHeight="251683840" behindDoc="1" locked="0" layoutInCell="1" allowOverlap="1" wp14:anchorId="343CDC0B" wp14:editId="75B88E26">
                <wp:simplePos x="0" y="0"/>
                <wp:positionH relativeFrom="column">
                  <wp:posOffset>203835</wp:posOffset>
                </wp:positionH>
                <wp:positionV relativeFrom="paragraph">
                  <wp:posOffset>-318770</wp:posOffset>
                </wp:positionV>
                <wp:extent cx="5982335" cy="558165"/>
                <wp:effectExtent l="0" t="0" r="0" b="0"/>
                <wp:wrapNone/>
                <wp:docPr id="28206" name="Group 28206" descr="Remote Data Access and User Confidentiality Agreement (Rev.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558165"/>
                          <a:chOff x="0" y="0"/>
                          <a:chExt cx="5982589" cy="558038"/>
                        </a:xfrm>
                      </wpg:grpSpPr>
                      <wps:wsp>
                        <wps:cNvPr id="30055" name="Shape 30055"/>
                        <wps:cNvSpPr/>
                        <wps:spPr>
                          <a:xfrm>
                            <a:off x="0" y="545846"/>
                            <a:ext cx="5982589" cy="12192"/>
                          </a:xfrm>
                          <a:custGeom>
                            <a:avLst/>
                            <a:gdLst/>
                            <a:ahLst/>
                            <a:cxnLst/>
                            <a:rect l="0" t="0" r="0" b="0"/>
                            <a:pathLst>
                              <a:path w="5982589" h="12192">
                                <a:moveTo>
                                  <a:pt x="0" y="0"/>
                                </a:moveTo>
                                <a:lnTo>
                                  <a:pt x="5982589" y="0"/>
                                </a:lnTo>
                                <a:lnTo>
                                  <a:pt x="5982589" y="12192"/>
                                </a:lnTo>
                                <a:lnTo>
                                  <a:pt x="0" y="12192"/>
                                </a:lnTo>
                                <a:lnTo>
                                  <a:pt x="0" y="0"/>
                                </a:lnTo>
                              </a:path>
                            </a:pathLst>
                          </a:custGeom>
                          <a:solidFill>
                            <a:srgbClr val="4F81BD"/>
                          </a:solidFill>
                          <a:ln w="0" cap="flat">
                            <a:noFill/>
                            <a:miter lim="127000"/>
                          </a:ln>
                          <a:effectLst/>
                        </wps:spPr>
                        <wps:bodyPr/>
                      </wps:wsp>
                      <pic:pic xmlns:pic="http://schemas.openxmlformats.org/drawingml/2006/picture">
                        <pic:nvPicPr>
                          <pic:cNvPr id="2921" name="Picture 2921"/>
                          <pic:cNvPicPr/>
                        </pic:nvPicPr>
                        <pic:blipFill>
                          <a:blip r:embed="rId74"/>
                          <a:stretch>
                            <a:fillRect/>
                          </a:stretch>
                        </pic:blipFill>
                        <pic:spPr>
                          <a:xfrm>
                            <a:off x="17983" y="0"/>
                            <a:ext cx="1583182" cy="2882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53FAB5A" id="Group 28206" o:spid="_x0000_s1026" alt="Remote Data Access and User Confidentiality Agreement (Rev. 1/4/16)" style="position:absolute;margin-left:16.05pt;margin-top:-25.1pt;width:471.05pt;height:43.95pt;z-index:-251632640" coordsize="59825,55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">
                <v:shape id="Shape 30055" o:spid="_x0000_s1027" style="position:absolute;top:5458;width:59825;height:122;visibility:visible;mso-wrap-style:square;v-text-anchor:top" coordsize="598258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" path="m,l5982589,r,12192l,12192,,e" fillcolor="#4f81bd" stroked="f" strokeweight="0">
                  <v:stroke miterlimit="83231f" joinstyle="miter"/>
                  <v:path arrowok="t" textboxrect="0,0,5982589,12192"/>
                </v:shape>
                <v:shape id="Picture 2921" o:spid="_x0000_s1028" type="#_x0000_t75" style="position:absolute;left:179;width:15832;height:2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">
                  <v:imagedata r:id="rId75" o:title=""/>
                </v:shape>
              </v:group>
            </w:pict>
          </mc:Fallback>
        </mc:AlternateContent>
      </w:r>
      <w:r w:rsidR="00EA516D">
        <w:rPr>
          <w:rFonts w:ascii="Cambria" w:eastAsia="Cambria" w:hAnsi="Cambria" w:cs="Cambria"/>
          <w:b/>
          <w:color w:val="0070C0"/>
          <w:sz w:val="28"/>
        </w:rPr>
        <w:t xml:space="preserve">     </w:t>
      </w:r>
      <w:r w:rsidR="00EA516D" w:rsidRPr="00EA516D">
        <w:rPr>
          <w:rFonts w:ascii="Cambria" w:eastAsia="Cambria" w:hAnsi="Cambria" w:cs="Cambria"/>
          <w:b/>
          <w:color w:val="0070C0"/>
          <w:sz w:val="28"/>
        </w:rPr>
        <w:t xml:space="preserve">Remote Data Access and User Confidentiality Agreement (Rev. 1/4/16) </w:t>
      </w:r>
    </w:p>
    <w:p w14:paraId="185CC0FC" w14:textId="77777777" w:rsidR="00EA516D" w:rsidRDefault="00EA516D" w:rsidP="00EA516D">
      <w:pPr>
        <w:ind w:left="350"/>
      </w:pPr>
      <w:r>
        <w:t xml:space="preserve"> </w:t>
      </w:r>
    </w:p>
    <w:p w14:paraId="39644735" w14:textId="77777777" w:rsidR="00EA516D" w:rsidRPr="00EA516D" w:rsidRDefault="00EA516D" w:rsidP="00EA516D">
      <w:pPr>
        <w:spacing w:after="88"/>
        <w:ind w:left="350"/>
        <w:rPr>
          <w:rFonts w:ascii="Calibri" w:hAnsi="Calibri"/>
          <w:sz w:val="22"/>
          <w:szCs w:val="22"/>
        </w:rPr>
      </w:pPr>
      <w:r w:rsidRPr="00EA516D">
        <w:rPr>
          <w:rFonts w:ascii="Calibri" w:hAnsi="Calibri"/>
          <w:sz w:val="22"/>
          <w:szCs w:val="22"/>
        </w:rPr>
        <w:t xml:space="preserve">I acknowledge that I will abide by Beaufort Memorial information security policies, as applicable to me, including the Off-Site Work Security policy (a copy of which I have received, </w:t>
      </w:r>
      <w:proofErr w:type="gramStart"/>
      <w:r w:rsidRPr="00EA516D">
        <w:rPr>
          <w:rFonts w:ascii="Calibri" w:hAnsi="Calibri"/>
          <w:sz w:val="22"/>
          <w:szCs w:val="22"/>
        </w:rPr>
        <w:t>read</w:t>
      </w:r>
      <w:proofErr w:type="gramEnd"/>
      <w:r w:rsidRPr="00EA516D">
        <w:rPr>
          <w:rFonts w:ascii="Calibri" w:hAnsi="Calibri"/>
          <w:sz w:val="22"/>
          <w:szCs w:val="22"/>
        </w:rPr>
        <w:t xml:space="preserve"> and understand).  </w:t>
      </w:r>
    </w:p>
    <w:p w14:paraId="570C96EB" w14:textId="77777777" w:rsidR="00EA516D" w:rsidRPr="00EA516D" w:rsidRDefault="00EA516D" w:rsidP="00EA516D">
      <w:pPr>
        <w:ind w:left="350"/>
        <w:rPr>
          <w:rFonts w:ascii="Calibri" w:hAnsi="Calibri"/>
          <w:sz w:val="22"/>
          <w:szCs w:val="22"/>
        </w:rPr>
      </w:pPr>
      <w:r w:rsidRPr="00EA516D">
        <w:rPr>
          <w:rFonts w:ascii="Calibri" w:hAnsi="Calibri"/>
          <w:sz w:val="22"/>
          <w:szCs w:val="22"/>
        </w:rPr>
        <w:t xml:space="preserve"> I agree to protect Beaufort Memorial’s confidential data, in any form, when I am accessing and/or using it while at or away from any Beaufort Memorial facility.  </w:t>
      </w:r>
    </w:p>
    <w:p w14:paraId="190686F9" w14:textId="77777777" w:rsidR="00EA516D" w:rsidRPr="00EA516D" w:rsidRDefault="00EA516D" w:rsidP="00EA516D">
      <w:pPr>
        <w:ind w:left="350"/>
        <w:rPr>
          <w:rFonts w:ascii="Calibri" w:hAnsi="Calibri"/>
          <w:sz w:val="22"/>
          <w:szCs w:val="22"/>
        </w:rPr>
      </w:pPr>
      <w:r w:rsidRPr="00EA516D">
        <w:rPr>
          <w:rFonts w:ascii="Calibri" w:hAnsi="Calibri"/>
          <w:sz w:val="22"/>
          <w:szCs w:val="22"/>
        </w:rPr>
        <w:t xml:space="preserve"> </w:t>
      </w:r>
    </w:p>
    <w:p w14:paraId="2A74AA84" w14:textId="77777777" w:rsidR="00EA516D" w:rsidRPr="00EA516D" w:rsidRDefault="00EA516D" w:rsidP="00EA516D">
      <w:pPr>
        <w:spacing w:after="11" w:line="247" w:lineRule="auto"/>
        <w:ind w:left="345" w:right="283" w:hanging="10"/>
        <w:rPr>
          <w:rFonts w:ascii="Calibri" w:hAnsi="Calibri"/>
          <w:sz w:val="22"/>
          <w:szCs w:val="22"/>
        </w:rPr>
      </w:pPr>
      <w:r w:rsidRPr="00EA516D">
        <w:rPr>
          <w:rFonts w:ascii="Calibri" w:hAnsi="Calibri"/>
          <w:sz w:val="22"/>
          <w:szCs w:val="22"/>
        </w:rPr>
        <w:t xml:space="preserve">Per Beaufort Memorial policy I agree that:  </w:t>
      </w:r>
    </w:p>
    <w:p w14:paraId="58BE5C4C" w14:textId="77777777" w:rsidR="00EA516D" w:rsidRPr="00EA516D" w:rsidRDefault="00EA516D" w:rsidP="00953267">
      <w:pPr>
        <w:numPr>
          <w:ilvl w:val="0"/>
          <w:numId w:val="18"/>
        </w:numPr>
        <w:spacing w:after="11" w:line="247" w:lineRule="auto"/>
        <w:ind w:left="1070" w:right="283" w:hanging="360"/>
        <w:rPr>
          <w:rFonts w:ascii="Calibri" w:hAnsi="Calibri"/>
          <w:sz w:val="22"/>
          <w:szCs w:val="22"/>
        </w:rPr>
      </w:pPr>
      <w:r w:rsidRPr="00EA516D">
        <w:rPr>
          <w:rFonts w:ascii="Calibri" w:hAnsi="Calibri"/>
          <w:sz w:val="22"/>
          <w:szCs w:val="22"/>
        </w:rPr>
        <w:t xml:space="preserve">I will access only that information required as part of my job and/or my role as needed. </w:t>
      </w:r>
    </w:p>
    <w:p w14:paraId="19E7C15A" w14:textId="77777777" w:rsidR="00EA516D" w:rsidRPr="00EA516D" w:rsidRDefault="00EA516D" w:rsidP="00953267">
      <w:pPr>
        <w:numPr>
          <w:ilvl w:val="0"/>
          <w:numId w:val="18"/>
        </w:numPr>
        <w:spacing w:after="11" w:line="247" w:lineRule="auto"/>
        <w:ind w:left="1070" w:right="283" w:hanging="360"/>
        <w:rPr>
          <w:rFonts w:ascii="Calibri" w:hAnsi="Calibri"/>
          <w:sz w:val="22"/>
          <w:szCs w:val="22"/>
        </w:rPr>
      </w:pPr>
      <w:r w:rsidRPr="00EA516D">
        <w:rPr>
          <w:rFonts w:ascii="Calibri" w:hAnsi="Calibri"/>
          <w:sz w:val="22"/>
          <w:szCs w:val="22"/>
        </w:rPr>
        <w:t xml:space="preserve">I will not access my own records or those of friends, family, </w:t>
      </w:r>
      <w:proofErr w:type="gramStart"/>
      <w:r w:rsidRPr="00EA516D">
        <w:rPr>
          <w:rFonts w:ascii="Calibri" w:hAnsi="Calibri"/>
          <w:sz w:val="22"/>
          <w:szCs w:val="22"/>
        </w:rPr>
        <w:t>acquaintances</w:t>
      </w:r>
      <w:proofErr w:type="gramEnd"/>
      <w:r w:rsidRPr="00EA516D">
        <w:rPr>
          <w:rFonts w:ascii="Calibri" w:hAnsi="Calibri"/>
          <w:sz w:val="22"/>
          <w:szCs w:val="22"/>
        </w:rPr>
        <w:t xml:space="preserve"> or co-workers. </w:t>
      </w:r>
    </w:p>
    <w:p w14:paraId="6AF16931" w14:textId="77777777" w:rsidR="00EA516D" w:rsidRPr="00EA516D" w:rsidRDefault="00EA516D" w:rsidP="00953267">
      <w:pPr>
        <w:numPr>
          <w:ilvl w:val="0"/>
          <w:numId w:val="18"/>
        </w:numPr>
        <w:spacing w:after="11" w:line="247" w:lineRule="auto"/>
        <w:ind w:left="1070" w:right="283" w:hanging="360"/>
        <w:rPr>
          <w:rFonts w:ascii="Calibri" w:hAnsi="Calibri"/>
          <w:sz w:val="22"/>
          <w:szCs w:val="22"/>
        </w:rPr>
      </w:pPr>
      <w:r w:rsidRPr="00EA516D">
        <w:rPr>
          <w:rFonts w:ascii="Calibri" w:hAnsi="Calibri"/>
          <w:sz w:val="22"/>
          <w:szCs w:val="22"/>
        </w:rPr>
        <w:t xml:space="preserve">I will not share passwords or keep written passwords for any BMH system. </w:t>
      </w:r>
    </w:p>
    <w:p w14:paraId="4A5D724A" w14:textId="77777777" w:rsidR="00EA516D" w:rsidRPr="00EA516D" w:rsidRDefault="00EA516D" w:rsidP="00953267">
      <w:pPr>
        <w:numPr>
          <w:ilvl w:val="0"/>
          <w:numId w:val="18"/>
        </w:numPr>
        <w:spacing w:after="11" w:line="247" w:lineRule="auto"/>
        <w:ind w:left="1070" w:right="283" w:hanging="360"/>
        <w:rPr>
          <w:rFonts w:ascii="Calibri" w:hAnsi="Calibri"/>
          <w:sz w:val="22"/>
          <w:szCs w:val="22"/>
        </w:rPr>
      </w:pPr>
      <w:r w:rsidRPr="00EA516D">
        <w:rPr>
          <w:rFonts w:ascii="Calibri" w:hAnsi="Calibri"/>
          <w:sz w:val="22"/>
          <w:szCs w:val="22"/>
        </w:rPr>
        <w:t xml:space="preserve">I am authorizing Beaufort Memorial to perform a security audit of my off-site work location at their discretion. </w:t>
      </w:r>
    </w:p>
    <w:p w14:paraId="7DF65386" w14:textId="77777777" w:rsidR="00EA516D" w:rsidRPr="00EA516D" w:rsidRDefault="00EA516D" w:rsidP="00EA516D">
      <w:pPr>
        <w:ind w:left="350"/>
        <w:rPr>
          <w:rFonts w:ascii="Calibri" w:hAnsi="Calibri"/>
          <w:sz w:val="22"/>
          <w:szCs w:val="22"/>
        </w:rPr>
      </w:pPr>
      <w:r w:rsidRPr="00EA516D">
        <w:rPr>
          <w:rFonts w:ascii="Calibri" w:hAnsi="Calibri"/>
          <w:sz w:val="22"/>
          <w:szCs w:val="22"/>
        </w:rPr>
        <w:t xml:space="preserve"> </w:t>
      </w:r>
    </w:p>
    <w:p w14:paraId="6DEF494B" w14:textId="77777777" w:rsidR="00EA516D" w:rsidRPr="00EA516D" w:rsidRDefault="00EA516D" w:rsidP="00EA516D">
      <w:pPr>
        <w:ind w:left="350"/>
        <w:rPr>
          <w:rFonts w:ascii="Calibri" w:hAnsi="Calibri"/>
          <w:sz w:val="22"/>
          <w:szCs w:val="22"/>
        </w:rPr>
      </w:pPr>
      <w:r w:rsidRPr="00EA516D">
        <w:rPr>
          <w:rFonts w:ascii="Calibri" w:hAnsi="Calibri"/>
          <w:b/>
          <w:sz w:val="22"/>
          <w:szCs w:val="22"/>
        </w:rPr>
        <w:t xml:space="preserve"> Please complete all fields in blue or black ink only. </w:t>
      </w:r>
    </w:p>
    <w:p w14:paraId="0FDBA7C7" w14:textId="77777777" w:rsidR="00EA516D" w:rsidRPr="00EA516D" w:rsidRDefault="00EA516D" w:rsidP="00EA516D">
      <w:pPr>
        <w:ind w:left="350"/>
        <w:rPr>
          <w:rFonts w:ascii="Calibri" w:hAnsi="Calibri"/>
          <w:sz w:val="22"/>
          <w:szCs w:val="22"/>
        </w:rPr>
      </w:pPr>
      <w:r w:rsidRPr="00EA516D">
        <w:rPr>
          <w:rFonts w:ascii="Calibri" w:hAnsi="Calibri"/>
          <w:sz w:val="22"/>
          <w:szCs w:val="22"/>
        </w:rPr>
        <w:t xml:space="preserve"> </w:t>
      </w:r>
    </w:p>
    <w:p w14:paraId="78C03590" w14:textId="77777777" w:rsidR="00EA516D" w:rsidRPr="00EA516D" w:rsidRDefault="00EA516D" w:rsidP="00EA516D">
      <w:pPr>
        <w:spacing w:after="11" w:line="247" w:lineRule="auto"/>
        <w:ind w:left="345" w:right="283" w:hanging="10"/>
        <w:rPr>
          <w:rFonts w:ascii="Calibri" w:hAnsi="Calibri"/>
          <w:sz w:val="22"/>
          <w:szCs w:val="22"/>
        </w:rPr>
      </w:pPr>
      <w:r w:rsidRPr="00EA516D">
        <w:rPr>
          <w:rFonts w:ascii="Calibri" w:hAnsi="Calibri"/>
          <w:sz w:val="22"/>
          <w:szCs w:val="22"/>
        </w:rPr>
        <w:t xml:space="preserve">Full Legal Name (Print):_____________________________________________ </w:t>
      </w:r>
    </w:p>
    <w:p w14:paraId="00D3BEF7" w14:textId="77777777" w:rsidR="00EA516D" w:rsidRPr="00EA516D" w:rsidRDefault="00EA516D" w:rsidP="00EA516D">
      <w:pPr>
        <w:ind w:left="350"/>
        <w:rPr>
          <w:rFonts w:ascii="Calibri" w:hAnsi="Calibri"/>
          <w:sz w:val="22"/>
          <w:szCs w:val="22"/>
        </w:rPr>
      </w:pPr>
      <w:r w:rsidRPr="00EA516D">
        <w:rPr>
          <w:rFonts w:ascii="Calibri" w:hAnsi="Calibri"/>
          <w:sz w:val="22"/>
          <w:szCs w:val="22"/>
        </w:rPr>
        <w:t xml:space="preserve"> </w:t>
      </w:r>
    </w:p>
    <w:p w14:paraId="5651C1B3" w14:textId="77777777" w:rsidR="00EA516D" w:rsidRPr="00EA516D" w:rsidRDefault="00EA516D" w:rsidP="00EA516D">
      <w:pPr>
        <w:spacing w:after="11" w:line="247" w:lineRule="auto"/>
        <w:ind w:left="345" w:right="283" w:hanging="10"/>
        <w:rPr>
          <w:rFonts w:ascii="Calibri" w:hAnsi="Calibri"/>
          <w:sz w:val="22"/>
          <w:szCs w:val="22"/>
        </w:rPr>
      </w:pPr>
      <w:r w:rsidRPr="00EA516D">
        <w:rPr>
          <w:rFonts w:ascii="Calibri" w:hAnsi="Calibri"/>
          <w:sz w:val="22"/>
          <w:szCs w:val="22"/>
        </w:rPr>
        <w:t xml:space="preserve">Job Title____________________________________________________ </w:t>
      </w:r>
    </w:p>
    <w:p w14:paraId="1980E42C" w14:textId="77777777" w:rsidR="00EA516D" w:rsidRPr="00EA516D" w:rsidRDefault="00EA516D" w:rsidP="00EA516D">
      <w:pPr>
        <w:ind w:left="350"/>
        <w:rPr>
          <w:rFonts w:ascii="Calibri" w:hAnsi="Calibri"/>
          <w:sz w:val="22"/>
          <w:szCs w:val="22"/>
        </w:rPr>
      </w:pPr>
      <w:r w:rsidRPr="00EA516D">
        <w:rPr>
          <w:rFonts w:ascii="Calibri" w:hAnsi="Calibri"/>
          <w:sz w:val="22"/>
          <w:szCs w:val="22"/>
        </w:rPr>
        <w:t xml:space="preserve"> </w:t>
      </w:r>
    </w:p>
    <w:p w14:paraId="00BE1965" w14:textId="77777777" w:rsidR="00EA516D" w:rsidRPr="00EA516D" w:rsidRDefault="00EA516D" w:rsidP="00EA516D">
      <w:pPr>
        <w:spacing w:after="11" w:line="247" w:lineRule="auto"/>
        <w:ind w:left="345" w:right="283" w:hanging="10"/>
        <w:rPr>
          <w:rFonts w:ascii="Calibri" w:hAnsi="Calibri"/>
          <w:sz w:val="22"/>
          <w:szCs w:val="22"/>
        </w:rPr>
      </w:pPr>
      <w:r w:rsidRPr="00EA516D">
        <w:rPr>
          <w:rFonts w:ascii="Calibri" w:hAnsi="Calibri"/>
          <w:sz w:val="22"/>
          <w:szCs w:val="22"/>
        </w:rPr>
        <w:t xml:space="preserve">Dept. /Office Name_____________________________________________ </w:t>
      </w:r>
    </w:p>
    <w:p w14:paraId="17E0EE04" w14:textId="77777777" w:rsidR="00EA516D" w:rsidRPr="00EA516D" w:rsidRDefault="00EA516D" w:rsidP="00EA516D">
      <w:pPr>
        <w:ind w:left="350"/>
        <w:rPr>
          <w:rFonts w:ascii="Calibri" w:hAnsi="Calibri"/>
          <w:sz w:val="22"/>
          <w:szCs w:val="22"/>
        </w:rPr>
      </w:pPr>
      <w:r w:rsidRPr="00EA516D">
        <w:rPr>
          <w:rFonts w:ascii="Calibri" w:hAnsi="Calibri"/>
          <w:sz w:val="22"/>
          <w:szCs w:val="22"/>
        </w:rPr>
        <w:t xml:space="preserve"> </w:t>
      </w:r>
    </w:p>
    <w:p w14:paraId="2B17DD62" w14:textId="77777777" w:rsidR="00EA516D" w:rsidRPr="00EA516D" w:rsidRDefault="00EA516D" w:rsidP="00EA516D">
      <w:pPr>
        <w:spacing w:after="11" w:line="247" w:lineRule="auto"/>
        <w:ind w:left="345" w:right="283" w:hanging="10"/>
        <w:rPr>
          <w:rFonts w:ascii="Calibri" w:hAnsi="Calibri"/>
          <w:sz w:val="22"/>
          <w:szCs w:val="22"/>
        </w:rPr>
      </w:pPr>
      <w:r w:rsidRPr="00EA516D">
        <w:rPr>
          <w:rFonts w:ascii="Calibri" w:hAnsi="Calibri"/>
          <w:sz w:val="22"/>
          <w:szCs w:val="22"/>
        </w:rPr>
        <w:t xml:space="preserve">Office Phone (for non-BMH users) _____________________________________________ </w:t>
      </w:r>
    </w:p>
    <w:p w14:paraId="4D94B3FB" w14:textId="77777777" w:rsidR="00EA516D" w:rsidRPr="00EA516D" w:rsidRDefault="00EA516D" w:rsidP="00EA516D">
      <w:pPr>
        <w:ind w:left="350"/>
        <w:rPr>
          <w:rFonts w:ascii="Calibri" w:hAnsi="Calibri"/>
          <w:sz w:val="22"/>
          <w:szCs w:val="22"/>
        </w:rPr>
      </w:pPr>
      <w:r w:rsidRPr="00EA516D">
        <w:rPr>
          <w:rFonts w:ascii="Calibri" w:hAnsi="Calibri"/>
          <w:sz w:val="22"/>
          <w:szCs w:val="22"/>
        </w:rPr>
        <w:t xml:space="preserve"> </w:t>
      </w:r>
    </w:p>
    <w:p w14:paraId="5CC98F4B" w14:textId="77777777" w:rsidR="00EA516D" w:rsidRPr="00EA516D" w:rsidRDefault="00EA516D" w:rsidP="00EA516D">
      <w:pPr>
        <w:spacing w:after="11" w:line="247" w:lineRule="auto"/>
        <w:ind w:left="345" w:right="283" w:hanging="10"/>
        <w:rPr>
          <w:rFonts w:ascii="Calibri" w:hAnsi="Calibri"/>
          <w:sz w:val="22"/>
          <w:szCs w:val="22"/>
        </w:rPr>
      </w:pPr>
      <w:r w:rsidRPr="00EA516D">
        <w:rPr>
          <w:rFonts w:ascii="Calibri" w:hAnsi="Calibri"/>
          <w:sz w:val="22"/>
          <w:szCs w:val="22"/>
        </w:rPr>
        <w:t xml:space="preserve">Office E-mail address (for non-BMH users) ______________________________________  </w:t>
      </w:r>
    </w:p>
    <w:p w14:paraId="3B8B1001" w14:textId="77777777" w:rsidR="00EA516D" w:rsidRPr="00EA516D" w:rsidRDefault="00EA516D" w:rsidP="00EA516D">
      <w:pPr>
        <w:ind w:left="350"/>
        <w:rPr>
          <w:rFonts w:ascii="Calibri" w:hAnsi="Calibri"/>
          <w:sz w:val="22"/>
          <w:szCs w:val="22"/>
        </w:rPr>
      </w:pPr>
      <w:r w:rsidRPr="00EA516D">
        <w:rPr>
          <w:rFonts w:ascii="Calibri" w:hAnsi="Calibri"/>
          <w:sz w:val="22"/>
          <w:szCs w:val="22"/>
        </w:rPr>
        <w:t xml:space="preserve"> </w:t>
      </w:r>
    </w:p>
    <w:p w14:paraId="60F1D572" w14:textId="77777777" w:rsidR="00EA516D" w:rsidRPr="00EA516D" w:rsidRDefault="00EA516D" w:rsidP="00EA516D">
      <w:pPr>
        <w:spacing w:after="11" w:line="247" w:lineRule="auto"/>
        <w:ind w:left="345" w:right="283" w:hanging="10"/>
        <w:rPr>
          <w:rFonts w:ascii="Calibri" w:hAnsi="Calibri"/>
          <w:sz w:val="22"/>
          <w:szCs w:val="22"/>
        </w:rPr>
      </w:pPr>
      <w:r w:rsidRPr="00EA516D">
        <w:rPr>
          <w:rFonts w:ascii="Calibri" w:hAnsi="Calibri"/>
          <w:sz w:val="22"/>
          <w:szCs w:val="22"/>
        </w:rPr>
        <w:t xml:space="preserve">Signature: __________________________________Date:____________________ </w:t>
      </w:r>
    </w:p>
    <w:p w14:paraId="38966383" w14:textId="77777777" w:rsidR="00EA516D" w:rsidRPr="00EA516D" w:rsidRDefault="00EA516D" w:rsidP="00EA516D">
      <w:pPr>
        <w:spacing w:after="26"/>
        <w:ind w:left="350"/>
        <w:rPr>
          <w:rFonts w:ascii="Calibri" w:hAnsi="Calibri"/>
          <w:sz w:val="22"/>
          <w:szCs w:val="22"/>
        </w:rPr>
      </w:pPr>
      <w:r w:rsidRPr="00EA516D">
        <w:rPr>
          <w:rFonts w:ascii="Calibri" w:hAnsi="Calibri"/>
          <w:sz w:val="22"/>
          <w:szCs w:val="22"/>
        </w:rPr>
        <w:t xml:space="preserve"> </w:t>
      </w:r>
    </w:p>
    <w:p w14:paraId="7C745E0C" w14:textId="77777777" w:rsidR="00EA516D" w:rsidRPr="00EA516D" w:rsidRDefault="00EA516D" w:rsidP="00953267">
      <w:pPr>
        <w:numPr>
          <w:ilvl w:val="0"/>
          <w:numId w:val="18"/>
        </w:numPr>
        <w:spacing w:after="42" w:line="247" w:lineRule="auto"/>
        <w:ind w:left="1070" w:right="283" w:hanging="360"/>
        <w:rPr>
          <w:rFonts w:ascii="Calibri" w:hAnsi="Calibri"/>
          <w:sz w:val="22"/>
          <w:szCs w:val="22"/>
        </w:rPr>
      </w:pPr>
      <w:r w:rsidRPr="00EA516D">
        <w:rPr>
          <w:rFonts w:ascii="Calibri" w:hAnsi="Calibri"/>
          <w:sz w:val="22"/>
          <w:szCs w:val="22"/>
        </w:rPr>
        <w:t xml:space="preserve">If you forget your password and need to have it reset, please call the Information Systems Help Desk at (843) 522-5797. </w:t>
      </w:r>
    </w:p>
    <w:p w14:paraId="1748DAD0" w14:textId="77777777" w:rsidR="00EA516D" w:rsidRPr="00EA516D" w:rsidRDefault="00EA516D" w:rsidP="00953267">
      <w:pPr>
        <w:numPr>
          <w:ilvl w:val="0"/>
          <w:numId w:val="18"/>
        </w:numPr>
        <w:spacing w:after="11" w:line="247" w:lineRule="auto"/>
        <w:ind w:left="1070" w:right="283" w:hanging="360"/>
        <w:rPr>
          <w:rFonts w:ascii="Calibri" w:hAnsi="Calibri"/>
          <w:sz w:val="22"/>
          <w:szCs w:val="22"/>
        </w:rPr>
      </w:pPr>
      <w:r w:rsidRPr="00EA516D">
        <w:rPr>
          <w:rFonts w:ascii="Calibri" w:hAnsi="Calibri"/>
          <w:sz w:val="22"/>
          <w:szCs w:val="22"/>
        </w:rPr>
        <w:t xml:space="preserve">During the call you will be asked a security question to identify who you are. If you are unable to supply the correct answer, you will be asked to go to BMH Help Desk to show valid photo identification. </w:t>
      </w:r>
    </w:p>
    <w:p w14:paraId="60FF1921" w14:textId="77777777" w:rsidR="00EA516D" w:rsidRPr="00EA516D" w:rsidRDefault="00EA516D" w:rsidP="00EA516D">
      <w:pPr>
        <w:ind w:left="350"/>
        <w:rPr>
          <w:rFonts w:ascii="Calibri" w:hAnsi="Calibri"/>
          <w:sz w:val="22"/>
          <w:szCs w:val="22"/>
        </w:rPr>
      </w:pPr>
      <w:r w:rsidRPr="00EA516D">
        <w:rPr>
          <w:rFonts w:ascii="Calibri" w:hAnsi="Calibri"/>
          <w:b/>
          <w:sz w:val="22"/>
          <w:szCs w:val="22"/>
        </w:rPr>
        <w:t xml:space="preserve"> </w:t>
      </w:r>
    </w:p>
    <w:p w14:paraId="3573F057" w14:textId="77777777" w:rsidR="00EA516D" w:rsidRPr="00EA516D" w:rsidRDefault="00EA516D" w:rsidP="00EA516D">
      <w:pPr>
        <w:spacing w:after="30"/>
        <w:ind w:left="345" w:hanging="10"/>
        <w:rPr>
          <w:rFonts w:ascii="Calibri" w:hAnsi="Calibri"/>
          <w:sz w:val="22"/>
          <w:szCs w:val="22"/>
        </w:rPr>
      </w:pPr>
      <w:r w:rsidRPr="00EA516D">
        <w:rPr>
          <w:rFonts w:ascii="Calibri" w:hAnsi="Calibri"/>
          <w:b/>
          <w:sz w:val="22"/>
          <w:szCs w:val="22"/>
        </w:rPr>
        <w:t xml:space="preserve">Security Question (choose one and circle): </w:t>
      </w:r>
    </w:p>
    <w:p w14:paraId="3BD7FBEB" w14:textId="77777777" w:rsidR="00EA516D" w:rsidRPr="00EA516D" w:rsidRDefault="00EA516D" w:rsidP="00953267">
      <w:pPr>
        <w:numPr>
          <w:ilvl w:val="0"/>
          <w:numId w:val="18"/>
        </w:numPr>
        <w:spacing w:after="11" w:line="247" w:lineRule="auto"/>
        <w:ind w:left="1070" w:right="283" w:hanging="360"/>
        <w:rPr>
          <w:rFonts w:ascii="Calibri" w:hAnsi="Calibri"/>
          <w:sz w:val="22"/>
          <w:szCs w:val="22"/>
        </w:rPr>
      </w:pPr>
      <w:r w:rsidRPr="00EA516D">
        <w:rPr>
          <w:rFonts w:ascii="Calibri" w:hAnsi="Calibri"/>
          <w:sz w:val="22"/>
          <w:szCs w:val="22"/>
        </w:rPr>
        <w:t xml:space="preserve">Make &amp; Model of first car? </w:t>
      </w:r>
    </w:p>
    <w:p w14:paraId="67E836B1" w14:textId="77777777" w:rsidR="00EA516D" w:rsidRPr="00EA516D" w:rsidRDefault="00EA516D" w:rsidP="00953267">
      <w:pPr>
        <w:numPr>
          <w:ilvl w:val="0"/>
          <w:numId w:val="18"/>
        </w:numPr>
        <w:spacing w:after="11" w:line="247" w:lineRule="auto"/>
        <w:ind w:left="1070" w:right="283" w:hanging="360"/>
        <w:rPr>
          <w:rFonts w:ascii="Calibri" w:hAnsi="Calibri"/>
          <w:sz w:val="22"/>
          <w:szCs w:val="22"/>
        </w:rPr>
      </w:pPr>
      <w:r w:rsidRPr="00EA516D">
        <w:rPr>
          <w:rFonts w:ascii="Calibri" w:hAnsi="Calibri"/>
          <w:sz w:val="22"/>
          <w:szCs w:val="22"/>
        </w:rPr>
        <w:t xml:space="preserve">City where you were born? </w:t>
      </w:r>
    </w:p>
    <w:p w14:paraId="528719B6" w14:textId="77777777" w:rsidR="00EA516D" w:rsidRPr="00EA516D" w:rsidRDefault="00EA516D" w:rsidP="00953267">
      <w:pPr>
        <w:numPr>
          <w:ilvl w:val="0"/>
          <w:numId w:val="18"/>
        </w:numPr>
        <w:spacing w:after="11" w:line="247" w:lineRule="auto"/>
        <w:ind w:left="1070" w:right="283" w:hanging="360"/>
        <w:rPr>
          <w:rFonts w:ascii="Calibri" w:hAnsi="Calibri"/>
          <w:sz w:val="22"/>
          <w:szCs w:val="22"/>
        </w:rPr>
      </w:pPr>
      <w:r w:rsidRPr="00EA516D">
        <w:rPr>
          <w:rFonts w:ascii="Calibri" w:hAnsi="Calibri"/>
          <w:sz w:val="22"/>
          <w:szCs w:val="22"/>
        </w:rPr>
        <w:t xml:space="preserve">Mother’s maiden name? </w:t>
      </w:r>
    </w:p>
    <w:p w14:paraId="23F24D29" w14:textId="77777777" w:rsidR="00EA516D" w:rsidRPr="00EA516D" w:rsidRDefault="00EA516D" w:rsidP="00953267">
      <w:pPr>
        <w:numPr>
          <w:ilvl w:val="0"/>
          <w:numId w:val="18"/>
        </w:numPr>
        <w:spacing w:after="11" w:line="247" w:lineRule="auto"/>
        <w:ind w:left="1070" w:right="283" w:hanging="360"/>
        <w:rPr>
          <w:rFonts w:ascii="Calibri" w:hAnsi="Calibri"/>
          <w:sz w:val="22"/>
          <w:szCs w:val="22"/>
        </w:rPr>
      </w:pPr>
      <w:r w:rsidRPr="00EA516D">
        <w:rPr>
          <w:rFonts w:ascii="Calibri" w:hAnsi="Calibri"/>
          <w:sz w:val="22"/>
          <w:szCs w:val="22"/>
        </w:rPr>
        <w:t xml:space="preserve">Favorite pet’s name? </w:t>
      </w:r>
    </w:p>
    <w:p w14:paraId="2186E2E8" w14:textId="77777777" w:rsidR="00EA516D" w:rsidRPr="00EA516D" w:rsidRDefault="00EA516D" w:rsidP="00953267">
      <w:pPr>
        <w:numPr>
          <w:ilvl w:val="0"/>
          <w:numId w:val="18"/>
        </w:numPr>
        <w:spacing w:after="11" w:line="247" w:lineRule="auto"/>
        <w:ind w:left="1070" w:right="283" w:hanging="360"/>
        <w:rPr>
          <w:rFonts w:ascii="Calibri" w:hAnsi="Calibri"/>
          <w:sz w:val="22"/>
          <w:szCs w:val="22"/>
        </w:rPr>
      </w:pPr>
      <w:r w:rsidRPr="00EA516D">
        <w:rPr>
          <w:rFonts w:ascii="Calibri" w:hAnsi="Calibri"/>
          <w:sz w:val="22"/>
          <w:szCs w:val="22"/>
        </w:rPr>
        <w:t>Favorite sports team?</w:t>
      </w:r>
      <w:r w:rsidRPr="00EA516D">
        <w:rPr>
          <w:rFonts w:ascii="Calibri" w:hAnsi="Calibri"/>
          <w:b/>
          <w:sz w:val="22"/>
          <w:szCs w:val="22"/>
        </w:rPr>
        <w:t xml:space="preserve"> </w:t>
      </w:r>
    </w:p>
    <w:p w14:paraId="4EBB9CEC" w14:textId="77777777" w:rsidR="00EA516D" w:rsidRPr="00EA516D" w:rsidRDefault="00EA516D" w:rsidP="00EA516D">
      <w:pPr>
        <w:ind w:left="1070"/>
        <w:rPr>
          <w:rFonts w:ascii="Calibri" w:hAnsi="Calibri"/>
          <w:sz w:val="22"/>
          <w:szCs w:val="22"/>
        </w:rPr>
      </w:pPr>
      <w:r w:rsidRPr="00EA516D">
        <w:rPr>
          <w:rFonts w:ascii="Calibri" w:hAnsi="Calibri"/>
          <w:b/>
          <w:sz w:val="22"/>
          <w:szCs w:val="22"/>
        </w:rPr>
        <w:t xml:space="preserve"> </w:t>
      </w:r>
    </w:p>
    <w:p w14:paraId="0E7FDDE2" w14:textId="77777777" w:rsidR="00EA516D" w:rsidRDefault="00EA516D" w:rsidP="00EA516D">
      <w:pPr>
        <w:spacing w:after="30"/>
        <w:ind w:left="345" w:hanging="10"/>
        <w:rPr>
          <w:rFonts w:ascii="Calibri" w:hAnsi="Calibri"/>
          <w:sz w:val="22"/>
          <w:szCs w:val="22"/>
        </w:rPr>
      </w:pPr>
      <w:r w:rsidRPr="00EA516D">
        <w:rPr>
          <w:rFonts w:ascii="Calibri" w:hAnsi="Calibri"/>
          <w:b/>
          <w:sz w:val="22"/>
          <w:szCs w:val="22"/>
        </w:rPr>
        <w:t>Security Question Answer: ____________________________________________</w:t>
      </w:r>
      <w:r w:rsidRPr="00EA516D">
        <w:rPr>
          <w:rFonts w:ascii="Calibri" w:hAnsi="Calibri"/>
          <w:sz w:val="22"/>
          <w:szCs w:val="22"/>
        </w:rPr>
        <w:t xml:space="preserve"> </w:t>
      </w:r>
    </w:p>
    <w:p w14:paraId="5A6FD9E7" w14:textId="77777777" w:rsidR="00EA516D" w:rsidRDefault="00EA516D" w:rsidP="00EA516D">
      <w:pPr>
        <w:spacing w:after="30"/>
        <w:ind w:left="345" w:hanging="10"/>
        <w:rPr>
          <w:rFonts w:ascii="Calibri" w:hAnsi="Calibri"/>
          <w:sz w:val="22"/>
          <w:szCs w:val="22"/>
        </w:rPr>
      </w:pPr>
    </w:p>
    <w:p w14:paraId="1007529B" w14:textId="77777777" w:rsidR="00EA516D" w:rsidRDefault="00EA516D" w:rsidP="00EA516D">
      <w:pPr>
        <w:spacing w:after="30"/>
        <w:ind w:left="345" w:hanging="10"/>
        <w:rPr>
          <w:rFonts w:ascii="Calibri" w:hAnsi="Calibri"/>
          <w:sz w:val="22"/>
          <w:szCs w:val="22"/>
        </w:rPr>
      </w:pPr>
    </w:p>
    <w:p w14:paraId="03F8B611" w14:textId="77777777" w:rsidR="00EA516D" w:rsidRDefault="00EA516D" w:rsidP="00EA516D">
      <w:pPr>
        <w:spacing w:after="30"/>
        <w:ind w:left="345" w:hanging="10"/>
        <w:rPr>
          <w:rFonts w:ascii="Calibri" w:hAnsi="Calibri"/>
          <w:sz w:val="22"/>
          <w:szCs w:val="22"/>
        </w:rPr>
      </w:pPr>
    </w:p>
    <w:p w14:paraId="776D4EAA" w14:textId="77777777" w:rsidR="00EA516D" w:rsidRPr="00EA516D" w:rsidRDefault="00EA516D" w:rsidP="00EA516D">
      <w:pPr>
        <w:spacing w:after="30"/>
        <w:ind w:left="345" w:hanging="10"/>
        <w:rPr>
          <w:rFonts w:ascii="Calibri" w:hAnsi="Calibri"/>
          <w:sz w:val="22"/>
          <w:szCs w:val="22"/>
        </w:rPr>
      </w:pPr>
    </w:p>
    <w:p w14:paraId="376FBB35" w14:textId="1021186F" w:rsidR="00EA516D" w:rsidRDefault="004D1F6B" w:rsidP="00EA516D">
      <w:pPr>
        <w:spacing w:after="65"/>
        <w:ind w:left="321"/>
      </w:pPr>
      <w:r>
        <w:rPr>
          <w:noProof/>
        </w:rPr>
        <mc:AlternateContent>
          <mc:Choice Requires="wpg">
            <w:drawing>
              <wp:inline distT="0" distB="0" distL="0" distR="0" wp14:anchorId="1DD26671" wp14:editId="443231C1">
                <wp:extent cx="5982335" cy="6350"/>
                <wp:effectExtent l="0" t="0" r="0" b="0"/>
                <wp:docPr id="28207" name="Group 28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350"/>
                          <a:chOff x="0" y="0"/>
                          <a:chExt cx="5982589" cy="6097"/>
                        </a:xfrm>
                      </wpg:grpSpPr>
                      <wps:wsp>
                        <wps:cNvPr id="30056" name="Shape 30056"/>
                        <wps:cNvSpPr/>
                        <wps:spPr>
                          <a:xfrm>
                            <a:off x="0" y="0"/>
                            <a:ext cx="5982589" cy="9144"/>
                          </a:xfrm>
                          <a:custGeom>
                            <a:avLst/>
                            <a:gdLst/>
                            <a:ahLst/>
                            <a:cxnLst/>
                            <a:rect l="0" t="0" r="0" b="0"/>
                            <a:pathLst>
                              <a:path w="5982589" h="9144">
                                <a:moveTo>
                                  <a:pt x="0" y="0"/>
                                </a:moveTo>
                                <a:lnTo>
                                  <a:pt x="5982589" y="0"/>
                                </a:lnTo>
                                <a:lnTo>
                                  <a:pt x="5982589" y="9144"/>
                                </a:lnTo>
                                <a:lnTo>
                                  <a:pt x="0" y="9144"/>
                                </a:lnTo>
                                <a:lnTo>
                                  <a:pt x="0" y="0"/>
                                </a:lnTo>
                              </a:path>
                            </a:pathLst>
                          </a:custGeom>
                          <a:solidFill>
                            <a:srgbClr val="D9D9D9"/>
                          </a:solidFill>
                          <a:ln w="0" cap="flat">
                            <a:noFill/>
                            <a:miter lim="127000"/>
                          </a:ln>
                          <a:effectLst/>
                        </wps:spPr>
                        <wps:bodyPr/>
                      </wps:wsp>
                    </wpg:wgp>
                  </a:graphicData>
                </a:graphic>
              </wp:inline>
            </w:drawing>
          </mc:Choice>
          <mc:Fallback>
            <w:pict>
              <v:group w14:anchorId="254F70C7" id="Group 28207" o:spid="_x0000_s1026" alt="&quot;&quot;" style="width:471.05pt;height:.5pt;mso-position-horizontal-relative:char;mso-position-vertical-relative:line" coordsize="59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">
                <v:shape id="Shape 30056" o:spid="_x0000_s1027" style="position:absolute;width:59825;height:91;visibility:visible;mso-wrap-style:square;v-text-anchor:top" coordsize="59825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" path="m,l5982589,r,9144l,9144,,e" fillcolor="#d9d9d9" stroked="f" strokeweight="0">
                  <v:stroke miterlimit="83231f" joinstyle="miter"/>
                  <v:path arrowok="t" textboxrect="0,0,5982589,9144"/>
                </v:shape>
                <w10:anchorlock/>
              </v:group>
            </w:pict>
          </mc:Fallback>
        </mc:AlternateContent>
      </w:r>
    </w:p>
    <w:p w14:paraId="546DA603" w14:textId="77777777" w:rsidR="00EA516D" w:rsidRDefault="00EA516D" w:rsidP="00EA516D">
      <w:pPr>
        <w:ind w:left="345" w:hanging="10"/>
      </w:pPr>
      <w:r>
        <w:rPr>
          <w:b/>
        </w:rPr>
        <w:t xml:space="preserve">2 | </w:t>
      </w:r>
      <w:r>
        <w:rPr>
          <w:color w:val="808080"/>
        </w:rPr>
        <w:t>P a g e</w:t>
      </w:r>
      <w:r>
        <w:rPr>
          <w:b/>
        </w:rPr>
        <w:t xml:space="preserve"> </w:t>
      </w:r>
    </w:p>
    <w:tbl>
      <w:tblPr>
        <w:tblW w:w="5000" w:type="pct"/>
        <w:tblCellSpacing w:w="15" w:type="dxa"/>
        <w:tblBorders>
          <w:top w:val="single" w:sz="6" w:space="0" w:color="C3B67A"/>
          <w:left w:val="single" w:sz="6" w:space="0" w:color="C3B67A"/>
          <w:bottom w:val="single" w:sz="6" w:space="0" w:color="C3B67A"/>
          <w:right w:val="single" w:sz="6" w:space="0" w:color="C3B67A"/>
        </w:tblBorders>
        <w:tblCellMar>
          <w:left w:w="0" w:type="dxa"/>
          <w:right w:w="0" w:type="dxa"/>
        </w:tblCellMar>
        <w:tblLook w:val="04A0" w:firstRow="1" w:lastRow="0" w:firstColumn="1" w:lastColumn="0" w:noHBand="0" w:noVBand="1"/>
      </w:tblPr>
      <w:tblGrid>
        <w:gridCol w:w="6800"/>
        <w:gridCol w:w="4560"/>
      </w:tblGrid>
      <w:tr w:rsidR="00EA516D" w:rsidRPr="00B1361D" w14:paraId="00908706" w14:textId="77777777" w:rsidTr="00893B44">
        <w:trPr>
          <w:tblCellSpacing w:w="15" w:type="dxa"/>
        </w:trPr>
        <w:tc>
          <w:tcPr>
            <w:tcW w:w="0" w:type="auto"/>
            <w:gridSpan w:val="2"/>
            <w:shd w:val="clear" w:color="auto" w:fill="EBE0AB"/>
            <w:vAlign w:val="center"/>
            <w:hideMark/>
          </w:tcPr>
          <w:p w14:paraId="0D869F0E" w14:textId="77777777" w:rsidR="00EA516D" w:rsidRPr="00B1361D" w:rsidRDefault="00EA516D" w:rsidP="00893B44">
            <w:pPr>
              <w:spacing w:before="270" w:line="300" w:lineRule="atLeast"/>
              <w:jc w:val="center"/>
              <w:rPr>
                <w:rFonts w:ascii="Arial" w:hAnsi="Arial" w:cs="Arial"/>
                <w:color w:val="333333"/>
                <w:sz w:val="21"/>
                <w:szCs w:val="21"/>
              </w:rPr>
            </w:pPr>
            <w:r w:rsidRPr="00B1361D">
              <w:rPr>
                <w:rFonts w:ascii="Arial" w:hAnsi="Arial" w:cs="Arial"/>
                <w:b/>
                <w:bCs/>
                <w:color w:val="333333"/>
                <w:sz w:val="21"/>
                <w:szCs w:val="21"/>
              </w:rPr>
              <w:t>Current Status:</w:t>
            </w:r>
            <w:r w:rsidRPr="00B1361D">
              <w:rPr>
                <w:rFonts w:ascii="Arial" w:hAnsi="Arial" w:cs="Arial"/>
                <w:color w:val="333333"/>
                <w:sz w:val="21"/>
                <w:szCs w:val="21"/>
              </w:rPr>
              <w:t xml:space="preserve"> </w:t>
            </w:r>
            <w:r w:rsidRPr="00B1361D">
              <w:rPr>
                <w:rFonts w:ascii="Arial" w:hAnsi="Arial" w:cs="Arial"/>
                <w:i/>
                <w:iCs/>
                <w:color w:val="333333"/>
                <w:sz w:val="21"/>
                <w:szCs w:val="21"/>
              </w:rPr>
              <w:t>Active</w:t>
            </w:r>
            <w:r w:rsidRPr="00B1361D">
              <w:rPr>
                <w:rFonts w:ascii="Arial" w:hAnsi="Arial" w:cs="Arial"/>
                <w:color w:val="333333"/>
                <w:sz w:val="21"/>
                <w:szCs w:val="21"/>
              </w:rPr>
              <w:t xml:space="preserve"> </w:t>
            </w:r>
            <w:proofErr w:type="spellStart"/>
            <w:r w:rsidRPr="00B1361D">
              <w:rPr>
                <w:rFonts w:ascii="Arial" w:hAnsi="Arial" w:cs="Arial"/>
                <w:b/>
                <w:bCs/>
                <w:color w:val="333333"/>
                <w:sz w:val="21"/>
                <w:szCs w:val="21"/>
              </w:rPr>
              <w:t>PolicyStat</w:t>
            </w:r>
            <w:proofErr w:type="spellEnd"/>
            <w:r w:rsidRPr="00B1361D">
              <w:rPr>
                <w:rFonts w:ascii="Arial" w:hAnsi="Arial" w:cs="Arial"/>
                <w:b/>
                <w:bCs/>
                <w:color w:val="333333"/>
                <w:sz w:val="21"/>
                <w:szCs w:val="21"/>
              </w:rPr>
              <w:t xml:space="preserve"> ID:</w:t>
            </w:r>
            <w:r w:rsidRPr="00B1361D">
              <w:rPr>
                <w:rFonts w:ascii="Arial" w:hAnsi="Arial" w:cs="Arial"/>
                <w:color w:val="333333"/>
                <w:sz w:val="21"/>
                <w:szCs w:val="21"/>
              </w:rPr>
              <w:t xml:space="preserve"> </w:t>
            </w:r>
            <w:r w:rsidRPr="00B1361D">
              <w:rPr>
                <w:rFonts w:ascii="Arial" w:hAnsi="Arial" w:cs="Arial"/>
                <w:i/>
                <w:iCs/>
                <w:color w:val="333333"/>
                <w:sz w:val="21"/>
                <w:szCs w:val="21"/>
              </w:rPr>
              <w:t>1922339</w:t>
            </w:r>
            <w:r w:rsidRPr="00B1361D">
              <w:rPr>
                <w:rFonts w:ascii="Arial" w:hAnsi="Arial" w:cs="Arial"/>
                <w:color w:val="333333"/>
                <w:sz w:val="21"/>
                <w:szCs w:val="21"/>
              </w:rPr>
              <w:t xml:space="preserve"> </w:t>
            </w:r>
          </w:p>
        </w:tc>
      </w:tr>
      <w:tr w:rsidR="00EA516D" w:rsidRPr="00B1361D" w14:paraId="7D3E9FC9" w14:textId="77777777" w:rsidTr="00893B44">
        <w:trPr>
          <w:tblCellSpacing w:w="15" w:type="dxa"/>
        </w:trPr>
        <w:tc>
          <w:tcPr>
            <w:tcW w:w="6000" w:type="dxa"/>
            <w:shd w:val="clear" w:color="auto" w:fill="FFFFFF"/>
            <w:vAlign w:val="center"/>
            <w:hideMark/>
          </w:tcPr>
          <w:p w14:paraId="4398A7BA" w14:textId="0926C0EE" w:rsidR="00EA516D" w:rsidRPr="00B1361D" w:rsidRDefault="004D1F6B" w:rsidP="00893B44">
            <w:pPr>
              <w:spacing w:before="270" w:line="300" w:lineRule="atLeast"/>
              <w:rPr>
                <w:rFonts w:ascii="Arial" w:hAnsi="Arial" w:cs="Arial"/>
                <w:color w:val="333333"/>
                <w:sz w:val="21"/>
                <w:szCs w:val="21"/>
              </w:rPr>
            </w:pPr>
            <w:r w:rsidRPr="00EA516D">
              <w:rPr>
                <w:rFonts w:ascii="Arial" w:hAnsi="Arial" w:cs="Arial"/>
                <w:noProof/>
                <w:color w:val="333333"/>
                <w:sz w:val="21"/>
                <w:szCs w:val="21"/>
              </w:rPr>
              <w:drawing>
                <wp:inline distT="0" distB="0" distL="0" distR="0" wp14:anchorId="31AD77D2" wp14:editId="4A53BA81">
                  <wp:extent cx="3333750" cy="1663700"/>
                  <wp:effectExtent l="0" t="0" r="0" b="0"/>
                  <wp:docPr id="15" name="Picture 3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33750" cy="1663700"/>
                          </a:xfrm>
                          <a:prstGeom prst="rect">
                            <a:avLst/>
                          </a:prstGeom>
                          <a:noFill/>
                          <a:ln>
                            <a:noFill/>
                          </a:ln>
                        </pic:spPr>
                      </pic:pic>
                    </a:graphicData>
                  </a:graphic>
                </wp:inline>
              </w:drawing>
            </w:r>
          </w:p>
        </w:tc>
        <w:tc>
          <w:tcPr>
            <w:tcW w:w="0" w:type="auto"/>
            <w:shd w:val="clear" w:color="auto" w:fill="FFFFFF"/>
            <w:vAlign w:val="center"/>
            <w:hideMark/>
          </w:tcPr>
          <w:tbl>
            <w:tblPr>
              <w:tblpPr w:leftFromText="45" w:rightFromText="285" w:topFromText="270" w:vertAnchor="text" w:tblpXSpec="right" w:tblpYSpec="center"/>
              <w:tblW w:w="4500" w:type="dxa"/>
              <w:tblCellSpacing w:w="15" w:type="dxa"/>
              <w:tblCellMar>
                <w:left w:w="0" w:type="dxa"/>
                <w:right w:w="0" w:type="dxa"/>
              </w:tblCellMar>
              <w:tblLook w:val="04A0" w:firstRow="1" w:lastRow="0" w:firstColumn="1" w:lastColumn="0" w:noHBand="0" w:noVBand="1"/>
            </w:tblPr>
            <w:tblGrid>
              <w:gridCol w:w="2135"/>
              <w:gridCol w:w="2365"/>
            </w:tblGrid>
            <w:tr w:rsidR="00EA516D" w:rsidRPr="00B1361D" w14:paraId="08345769" w14:textId="77777777" w:rsidTr="00893B44">
              <w:trPr>
                <w:tblCellSpacing w:w="15" w:type="dxa"/>
              </w:trPr>
              <w:tc>
                <w:tcPr>
                  <w:tcW w:w="0" w:type="auto"/>
                  <w:shd w:val="clear" w:color="auto" w:fill="auto"/>
                  <w:noWrap/>
                  <w:hideMark/>
                </w:tcPr>
                <w:p w14:paraId="52676D67" w14:textId="77777777" w:rsidR="00EA516D" w:rsidRPr="00B1361D" w:rsidRDefault="00EA516D" w:rsidP="00893B44">
                  <w:pPr>
                    <w:spacing w:line="300" w:lineRule="atLeast"/>
                    <w:rPr>
                      <w:rFonts w:ascii="Arial" w:hAnsi="Arial" w:cs="Arial"/>
                      <w:b/>
                      <w:bCs/>
                      <w:color w:val="333333"/>
                      <w:sz w:val="21"/>
                      <w:szCs w:val="21"/>
                    </w:rPr>
                  </w:pPr>
                  <w:r w:rsidRPr="00B1361D">
                    <w:rPr>
                      <w:rFonts w:ascii="Arial" w:hAnsi="Arial" w:cs="Arial"/>
                      <w:b/>
                      <w:bCs/>
                      <w:color w:val="333333"/>
                      <w:sz w:val="21"/>
                      <w:szCs w:val="21"/>
                    </w:rPr>
                    <w:t>Original Date:</w:t>
                  </w:r>
                </w:p>
              </w:tc>
              <w:tc>
                <w:tcPr>
                  <w:tcW w:w="0" w:type="auto"/>
                  <w:shd w:val="clear" w:color="auto" w:fill="auto"/>
                  <w:tcMar>
                    <w:top w:w="0" w:type="dxa"/>
                    <w:left w:w="75" w:type="dxa"/>
                    <w:bottom w:w="0" w:type="dxa"/>
                    <w:right w:w="0" w:type="dxa"/>
                  </w:tcMar>
                  <w:vAlign w:val="center"/>
                  <w:hideMark/>
                </w:tcPr>
                <w:p w14:paraId="64DCDDC2" w14:textId="77777777" w:rsidR="00EA516D" w:rsidRPr="00B1361D" w:rsidRDefault="00EA516D" w:rsidP="00893B44">
                  <w:pPr>
                    <w:spacing w:line="300" w:lineRule="atLeast"/>
                    <w:rPr>
                      <w:rFonts w:ascii="Arial" w:hAnsi="Arial" w:cs="Arial"/>
                      <w:i/>
                      <w:iCs/>
                      <w:color w:val="333333"/>
                      <w:sz w:val="21"/>
                      <w:szCs w:val="21"/>
                    </w:rPr>
                  </w:pPr>
                  <w:r w:rsidRPr="00B1361D">
                    <w:rPr>
                      <w:rFonts w:ascii="Arial" w:hAnsi="Arial" w:cs="Arial"/>
                      <w:i/>
                      <w:iCs/>
                      <w:color w:val="333333"/>
                      <w:sz w:val="21"/>
                      <w:szCs w:val="21"/>
                    </w:rPr>
                    <w:t>11/2015</w:t>
                  </w:r>
                </w:p>
              </w:tc>
            </w:tr>
            <w:tr w:rsidR="00EA516D" w:rsidRPr="00B1361D" w14:paraId="633F1A70" w14:textId="77777777" w:rsidTr="00893B44">
              <w:trPr>
                <w:tblCellSpacing w:w="15" w:type="dxa"/>
              </w:trPr>
              <w:tc>
                <w:tcPr>
                  <w:tcW w:w="0" w:type="auto"/>
                  <w:shd w:val="clear" w:color="auto" w:fill="auto"/>
                  <w:noWrap/>
                  <w:hideMark/>
                </w:tcPr>
                <w:p w14:paraId="5B0A1B41" w14:textId="77777777" w:rsidR="00EA516D" w:rsidRPr="00B1361D" w:rsidRDefault="00EA516D" w:rsidP="00893B44">
                  <w:pPr>
                    <w:spacing w:line="300" w:lineRule="atLeast"/>
                    <w:rPr>
                      <w:rFonts w:ascii="Arial" w:hAnsi="Arial" w:cs="Arial"/>
                      <w:b/>
                      <w:bCs/>
                      <w:color w:val="333333"/>
                      <w:sz w:val="21"/>
                      <w:szCs w:val="21"/>
                    </w:rPr>
                  </w:pPr>
                  <w:r w:rsidRPr="00B1361D">
                    <w:rPr>
                      <w:rFonts w:ascii="Arial" w:hAnsi="Arial" w:cs="Arial"/>
                      <w:b/>
                      <w:bCs/>
                      <w:color w:val="333333"/>
                      <w:sz w:val="21"/>
                      <w:szCs w:val="21"/>
                    </w:rPr>
                    <w:t>Reviewed Date:</w:t>
                  </w:r>
                </w:p>
              </w:tc>
              <w:tc>
                <w:tcPr>
                  <w:tcW w:w="0" w:type="auto"/>
                  <w:shd w:val="clear" w:color="auto" w:fill="auto"/>
                  <w:tcMar>
                    <w:top w:w="0" w:type="dxa"/>
                    <w:left w:w="75" w:type="dxa"/>
                    <w:bottom w:w="0" w:type="dxa"/>
                    <w:right w:w="0" w:type="dxa"/>
                  </w:tcMar>
                  <w:vAlign w:val="center"/>
                  <w:hideMark/>
                </w:tcPr>
                <w:p w14:paraId="2DC46ABA" w14:textId="77777777" w:rsidR="00EA516D" w:rsidRPr="00B1361D" w:rsidRDefault="00EA516D" w:rsidP="00893B44">
                  <w:pPr>
                    <w:spacing w:line="300" w:lineRule="atLeast"/>
                    <w:rPr>
                      <w:rFonts w:ascii="Arial" w:hAnsi="Arial" w:cs="Arial"/>
                      <w:i/>
                      <w:iCs/>
                      <w:color w:val="333333"/>
                      <w:sz w:val="21"/>
                      <w:szCs w:val="21"/>
                    </w:rPr>
                  </w:pPr>
                  <w:r w:rsidRPr="00B1361D">
                    <w:rPr>
                      <w:rFonts w:ascii="Arial" w:hAnsi="Arial" w:cs="Arial"/>
                      <w:i/>
                      <w:iCs/>
                      <w:color w:val="333333"/>
                      <w:sz w:val="21"/>
                      <w:szCs w:val="21"/>
                    </w:rPr>
                    <w:t>11/2015</w:t>
                  </w:r>
                </w:p>
              </w:tc>
            </w:tr>
            <w:tr w:rsidR="00EA516D" w:rsidRPr="00B1361D" w14:paraId="6534936F" w14:textId="77777777" w:rsidTr="00893B44">
              <w:trPr>
                <w:tblCellSpacing w:w="15" w:type="dxa"/>
              </w:trPr>
              <w:tc>
                <w:tcPr>
                  <w:tcW w:w="0" w:type="auto"/>
                  <w:shd w:val="clear" w:color="auto" w:fill="auto"/>
                  <w:noWrap/>
                  <w:hideMark/>
                </w:tcPr>
                <w:p w14:paraId="06E635B9" w14:textId="77777777" w:rsidR="00EA516D" w:rsidRPr="00B1361D" w:rsidRDefault="00EA516D" w:rsidP="00893B44">
                  <w:pPr>
                    <w:spacing w:line="300" w:lineRule="atLeast"/>
                    <w:rPr>
                      <w:rFonts w:ascii="Arial" w:hAnsi="Arial" w:cs="Arial"/>
                      <w:b/>
                      <w:bCs/>
                      <w:color w:val="333333"/>
                      <w:sz w:val="21"/>
                      <w:szCs w:val="21"/>
                    </w:rPr>
                  </w:pPr>
                  <w:r w:rsidRPr="00B1361D">
                    <w:rPr>
                      <w:rFonts w:ascii="Arial" w:hAnsi="Arial" w:cs="Arial"/>
                      <w:b/>
                      <w:bCs/>
                      <w:color w:val="333333"/>
                      <w:sz w:val="21"/>
                      <w:szCs w:val="21"/>
                    </w:rPr>
                    <w:t>Revision Date:</w:t>
                  </w:r>
                </w:p>
              </w:tc>
              <w:tc>
                <w:tcPr>
                  <w:tcW w:w="0" w:type="auto"/>
                  <w:shd w:val="clear" w:color="auto" w:fill="auto"/>
                  <w:tcMar>
                    <w:top w:w="0" w:type="dxa"/>
                    <w:left w:w="75" w:type="dxa"/>
                    <w:bottom w:w="0" w:type="dxa"/>
                    <w:right w:w="0" w:type="dxa"/>
                  </w:tcMar>
                  <w:vAlign w:val="center"/>
                  <w:hideMark/>
                </w:tcPr>
                <w:p w14:paraId="48A7B76C" w14:textId="77777777" w:rsidR="00EA516D" w:rsidRPr="00B1361D" w:rsidRDefault="00EA516D" w:rsidP="00893B44">
                  <w:pPr>
                    <w:spacing w:line="300" w:lineRule="atLeast"/>
                    <w:rPr>
                      <w:rFonts w:ascii="Arial" w:hAnsi="Arial" w:cs="Arial"/>
                      <w:i/>
                      <w:iCs/>
                      <w:color w:val="333333"/>
                      <w:sz w:val="21"/>
                      <w:szCs w:val="21"/>
                    </w:rPr>
                  </w:pPr>
                  <w:r w:rsidRPr="00B1361D">
                    <w:rPr>
                      <w:rFonts w:ascii="Arial" w:hAnsi="Arial" w:cs="Arial"/>
                      <w:i/>
                      <w:iCs/>
                      <w:color w:val="333333"/>
                      <w:sz w:val="21"/>
                      <w:szCs w:val="21"/>
                    </w:rPr>
                    <w:t>11/2015</w:t>
                  </w:r>
                </w:p>
              </w:tc>
            </w:tr>
            <w:tr w:rsidR="00EA516D" w:rsidRPr="00B1361D" w14:paraId="3B27E18A" w14:textId="77777777" w:rsidTr="00893B44">
              <w:trPr>
                <w:tblCellSpacing w:w="15" w:type="dxa"/>
              </w:trPr>
              <w:tc>
                <w:tcPr>
                  <w:tcW w:w="0" w:type="auto"/>
                  <w:shd w:val="clear" w:color="auto" w:fill="auto"/>
                  <w:noWrap/>
                  <w:hideMark/>
                </w:tcPr>
                <w:p w14:paraId="2D08E410" w14:textId="77777777" w:rsidR="00EA516D" w:rsidRPr="00B1361D" w:rsidRDefault="00EA516D" w:rsidP="00893B44">
                  <w:pPr>
                    <w:spacing w:line="300" w:lineRule="atLeast"/>
                    <w:rPr>
                      <w:rFonts w:ascii="Arial" w:hAnsi="Arial" w:cs="Arial"/>
                      <w:b/>
                      <w:bCs/>
                      <w:color w:val="333333"/>
                      <w:sz w:val="21"/>
                      <w:szCs w:val="21"/>
                    </w:rPr>
                  </w:pPr>
                  <w:r w:rsidRPr="00B1361D">
                    <w:rPr>
                      <w:rFonts w:ascii="Arial" w:hAnsi="Arial" w:cs="Arial"/>
                      <w:b/>
                      <w:bCs/>
                      <w:color w:val="333333"/>
                      <w:sz w:val="21"/>
                      <w:szCs w:val="21"/>
                    </w:rPr>
                    <w:t>Next Review Due By:</w:t>
                  </w:r>
                </w:p>
              </w:tc>
              <w:tc>
                <w:tcPr>
                  <w:tcW w:w="0" w:type="auto"/>
                  <w:shd w:val="clear" w:color="auto" w:fill="auto"/>
                  <w:tcMar>
                    <w:top w:w="0" w:type="dxa"/>
                    <w:left w:w="75" w:type="dxa"/>
                    <w:bottom w:w="0" w:type="dxa"/>
                    <w:right w:w="0" w:type="dxa"/>
                  </w:tcMar>
                  <w:vAlign w:val="center"/>
                  <w:hideMark/>
                </w:tcPr>
                <w:p w14:paraId="49221261" w14:textId="77777777" w:rsidR="00EA516D" w:rsidRPr="00B1361D" w:rsidRDefault="00EA516D" w:rsidP="00893B44">
                  <w:pPr>
                    <w:spacing w:line="300" w:lineRule="atLeast"/>
                    <w:rPr>
                      <w:rFonts w:ascii="Arial" w:hAnsi="Arial" w:cs="Arial"/>
                      <w:i/>
                      <w:iCs/>
                      <w:color w:val="333333"/>
                      <w:sz w:val="21"/>
                      <w:szCs w:val="21"/>
                    </w:rPr>
                  </w:pPr>
                  <w:r w:rsidRPr="00B1361D">
                    <w:rPr>
                      <w:rFonts w:ascii="Arial" w:hAnsi="Arial" w:cs="Arial"/>
                      <w:i/>
                      <w:iCs/>
                      <w:color w:val="333333"/>
                      <w:sz w:val="21"/>
                      <w:szCs w:val="21"/>
                    </w:rPr>
                    <w:t xml:space="preserve">11/2016 </w:t>
                  </w:r>
                </w:p>
              </w:tc>
            </w:tr>
            <w:tr w:rsidR="00EA516D" w:rsidRPr="00B1361D" w14:paraId="0AC03DC5" w14:textId="77777777" w:rsidTr="00893B44">
              <w:trPr>
                <w:tblCellSpacing w:w="15" w:type="dxa"/>
              </w:trPr>
              <w:tc>
                <w:tcPr>
                  <w:tcW w:w="0" w:type="auto"/>
                  <w:shd w:val="clear" w:color="auto" w:fill="auto"/>
                  <w:noWrap/>
                  <w:hideMark/>
                </w:tcPr>
                <w:p w14:paraId="04043DDC" w14:textId="77777777" w:rsidR="00EA516D" w:rsidRPr="00B1361D" w:rsidRDefault="00EA516D" w:rsidP="00893B44">
                  <w:pPr>
                    <w:spacing w:line="300" w:lineRule="atLeast"/>
                    <w:rPr>
                      <w:rFonts w:ascii="Arial" w:hAnsi="Arial" w:cs="Arial"/>
                      <w:b/>
                      <w:bCs/>
                      <w:color w:val="333333"/>
                      <w:sz w:val="21"/>
                      <w:szCs w:val="21"/>
                    </w:rPr>
                  </w:pPr>
                  <w:r w:rsidRPr="00B1361D">
                    <w:rPr>
                      <w:rFonts w:ascii="Arial" w:hAnsi="Arial" w:cs="Arial"/>
                      <w:b/>
                      <w:bCs/>
                      <w:color w:val="333333"/>
                      <w:sz w:val="21"/>
                      <w:szCs w:val="21"/>
                    </w:rPr>
                    <w:t>Responsible Party:</w:t>
                  </w:r>
                </w:p>
              </w:tc>
              <w:tc>
                <w:tcPr>
                  <w:tcW w:w="0" w:type="auto"/>
                  <w:shd w:val="clear" w:color="auto" w:fill="auto"/>
                  <w:tcMar>
                    <w:top w:w="0" w:type="dxa"/>
                    <w:left w:w="75" w:type="dxa"/>
                    <w:bottom w:w="0" w:type="dxa"/>
                    <w:right w:w="0" w:type="dxa"/>
                  </w:tcMar>
                  <w:vAlign w:val="center"/>
                  <w:hideMark/>
                </w:tcPr>
                <w:p w14:paraId="31C5C26B" w14:textId="77777777" w:rsidR="00EA516D" w:rsidRPr="00B1361D" w:rsidRDefault="00EA516D" w:rsidP="00893B44">
                  <w:pPr>
                    <w:spacing w:line="300" w:lineRule="atLeast"/>
                    <w:rPr>
                      <w:rFonts w:ascii="Arial" w:hAnsi="Arial" w:cs="Arial"/>
                      <w:i/>
                      <w:iCs/>
                      <w:color w:val="333333"/>
                      <w:sz w:val="21"/>
                      <w:szCs w:val="21"/>
                    </w:rPr>
                  </w:pPr>
                  <w:r w:rsidRPr="00B1361D">
                    <w:rPr>
                      <w:rFonts w:ascii="Arial" w:hAnsi="Arial" w:cs="Arial"/>
                      <w:i/>
                      <w:iCs/>
                      <w:color w:val="333333"/>
                      <w:sz w:val="21"/>
                      <w:szCs w:val="21"/>
                    </w:rPr>
                    <w:t xml:space="preserve">Cheryl Hirleman: Director </w:t>
                  </w:r>
                </w:p>
              </w:tc>
            </w:tr>
            <w:tr w:rsidR="00EA516D" w:rsidRPr="00B1361D" w14:paraId="7441D769" w14:textId="77777777" w:rsidTr="00893B44">
              <w:trPr>
                <w:tblCellSpacing w:w="15" w:type="dxa"/>
              </w:trPr>
              <w:tc>
                <w:tcPr>
                  <w:tcW w:w="0" w:type="auto"/>
                  <w:shd w:val="clear" w:color="auto" w:fill="auto"/>
                  <w:noWrap/>
                  <w:hideMark/>
                </w:tcPr>
                <w:p w14:paraId="0C0E5934" w14:textId="77777777" w:rsidR="00EA516D" w:rsidRPr="00B1361D" w:rsidRDefault="00EA516D" w:rsidP="00893B44">
                  <w:pPr>
                    <w:spacing w:line="300" w:lineRule="atLeast"/>
                    <w:rPr>
                      <w:rFonts w:ascii="Arial" w:hAnsi="Arial" w:cs="Arial"/>
                      <w:b/>
                      <w:bCs/>
                      <w:color w:val="333333"/>
                      <w:sz w:val="21"/>
                      <w:szCs w:val="21"/>
                    </w:rPr>
                  </w:pPr>
                  <w:r w:rsidRPr="00B1361D">
                    <w:rPr>
                      <w:rFonts w:ascii="Arial" w:hAnsi="Arial" w:cs="Arial"/>
                      <w:b/>
                      <w:bCs/>
                      <w:color w:val="333333"/>
                      <w:sz w:val="21"/>
                      <w:szCs w:val="21"/>
                    </w:rPr>
                    <w:t>Policy Area:</w:t>
                  </w:r>
                </w:p>
              </w:tc>
              <w:tc>
                <w:tcPr>
                  <w:tcW w:w="0" w:type="auto"/>
                  <w:shd w:val="clear" w:color="auto" w:fill="auto"/>
                  <w:tcMar>
                    <w:top w:w="0" w:type="dxa"/>
                    <w:left w:w="75" w:type="dxa"/>
                    <w:bottom w:w="0" w:type="dxa"/>
                    <w:right w:w="0" w:type="dxa"/>
                  </w:tcMar>
                  <w:vAlign w:val="center"/>
                  <w:hideMark/>
                </w:tcPr>
                <w:p w14:paraId="1D80E0EE" w14:textId="77777777" w:rsidR="00EA516D" w:rsidRPr="00B1361D" w:rsidRDefault="00EA516D" w:rsidP="00893B44">
                  <w:pPr>
                    <w:spacing w:line="300" w:lineRule="atLeast"/>
                    <w:rPr>
                      <w:rFonts w:ascii="Arial" w:hAnsi="Arial" w:cs="Arial"/>
                      <w:i/>
                      <w:iCs/>
                      <w:color w:val="333333"/>
                      <w:sz w:val="21"/>
                      <w:szCs w:val="21"/>
                    </w:rPr>
                  </w:pPr>
                  <w:r w:rsidRPr="00B1361D">
                    <w:rPr>
                      <w:rFonts w:ascii="Arial" w:hAnsi="Arial" w:cs="Arial"/>
                      <w:i/>
                      <w:iCs/>
                      <w:color w:val="333333"/>
                      <w:sz w:val="21"/>
                      <w:szCs w:val="21"/>
                    </w:rPr>
                    <w:t xml:space="preserve">ORG: Information Management </w:t>
                  </w:r>
                </w:p>
              </w:tc>
            </w:tr>
            <w:tr w:rsidR="00EA516D" w:rsidRPr="00B1361D" w14:paraId="2609B5F9" w14:textId="77777777" w:rsidTr="00893B44">
              <w:trPr>
                <w:tblCellSpacing w:w="15" w:type="dxa"/>
              </w:trPr>
              <w:tc>
                <w:tcPr>
                  <w:tcW w:w="0" w:type="auto"/>
                  <w:shd w:val="clear" w:color="auto" w:fill="auto"/>
                  <w:noWrap/>
                  <w:hideMark/>
                </w:tcPr>
                <w:p w14:paraId="1CF1C5E4" w14:textId="77777777" w:rsidR="00EA516D" w:rsidRPr="00B1361D" w:rsidRDefault="00EA516D" w:rsidP="00893B44">
                  <w:pPr>
                    <w:spacing w:line="300" w:lineRule="atLeast"/>
                    <w:rPr>
                      <w:rFonts w:ascii="Arial" w:hAnsi="Arial" w:cs="Arial"/>
                      <w:b/>
                      <w:bCs/>
                      <w:color w:val="333333"/>
                      <w:sz w:val="21"/>
                      <w:szCs w:val="21"/>
                    </w:rPr>
                  </w:pPr>
                  <w:r w:rsidRPr="00B1361D">
                    <w:rPr>
                      <w:rFonts w:ascii="Arial" w:hAnsi="Arial" w:cs="Arial"/>
                      <w:b/>
                      <w:bCs/>
                      <w:color w:val="333333"/>
                      <w:sz w:val="21"/>
                      <w:szCs w:val="21"/>
                    </w:rPr>
                    <w:t>Reference Tags:</w:t>
                  </w:r>
                </w:p>
              </w:tc>
              <w:tc>
                <w:tcPr>
                  <w:tcW w:w="0" w:type="auto"/>
                  <w:shd w:val="clear" w:color="auto" w:fill="auto"/>
                  <w:tcMar>
                    <w:top w:w="0" w:type="dxa"/>
                    <w:left w:w="75" w:type="dxa"/>
                    <w:bottom w:w="0" w:type="dxa"/>
                    <w:right w:w="0" w:type="dxa"/>
                  </w:tcMar>
                  <w:vAlign w:val="center"/>
                  <w:hideMark/>
                </w:tcPr>
                <w:p w14:paraId="0241814A" w14:textId="77777777" w:rsidR="00EA516D" w:rsidRPr="00B1361D" w:rsidRDefault="00EA516D" w:rsidP="00893B44">
                  <w:pPr>
                    <w:spacing w:line="300" w:lineRule="atLeast"/>
                    <w:rPr>
                      <w:rFonts w:ascii="Arial" w:hAnsi="Arial" w:cs="Arial"/>
                      <w:i/>
                      <w:iCs/>
                      <w:color w:val="333333"/>
                      <w:sz w:val="21"/>
                      <w:szCs w:val="21"/>
                    </w:rPr>
                  </w:pPr>
                </w:p>
              </w:tc>
            </w:tr>
          </w:tbl>
          <w:p w14:paraId="5D96CCE0" w14:textId="77777777" w:rsidR="00EA516D" w:rsidRPr="00B1361D" w:rsidRDefault="00EA516D" w:rsidP="00893B44">
            <w:pPr>
              <w:spacing w:before="270" w:line="300" w:lineRule="atLeast"/>
              <w:rPr>
                <w:rFonts w:ascii="Arial" w:hAnsi="Arial" w:cs="Arial"/>
                <w:color w:val="333333"/>
                <w:sz w:val="21"/>
                <w:szCs w:val="21"/>
              </w:rPr>
            </w:pPr>
          </w:p>
        </w:tc>
      </w:tr>
      <w:tr w:rsidR="00EA516D" w:rsidRPr="00B1361D" w14:paraId="1500FE59" w14:textId="77777777" w:rsidTr="00893B44">
        <w:trPr>
          <w:tblCellSpacing w:w="15" w:type="dxa"/>
        </w:trPr>
        <w:tc>
          <w:tcPr>
            <w:tcW w:w="0" w:type="auto"/>
            <w:gridSpan w:val="2"/>
            <w:tcBorders>
              <w:top w:val="single" w:sz="6" w:space="0" w:color="666666"/>
              <w:bottom w:val="single" w:sz="6" w:space="0" w:color="666666"/>
            </w:tcBorders>
            <w:shd w:val="clear" w:color="auto" w:fill="EBE0AB"/>
            <w:vAlign w:val="center"/>
            <w:hideMark/>
          </w:tcPr>
          <w:p w14:paraId="6684F03B" w14:textId="77777777" w:rsidR="00EA516D" w:rsidRPr="00B1361D" w:rsidRDefault="00EA516D" w:rsidP="00893B44">
            <w:pPr>
              <w:spacing w:line="480" w:lineRule="atLeast"/>
              <w:jc w:val="center"/>
              <w:outlineLvl w:val="1"/>
              <w:rPr>
                <w:rFonts w:ascii="inherit" w:hAnsi="inherit" w:cs="Arial"/>
                <w:b/>
                <w:bCs/>
                <w:color w:val="333333"/>
                <w:kern w:val="36"/>
                <w:sz w:val="45"/>
                <w:szCs w:val="45"/>
              </w:rPr>
            </w:pPr>
            <w:r w:rsidRPr="00B1361D">
              <w:rPr>
                <w:rFonts w:ascii="inherit" w:hAnsi="inherit" w:cs="Arial"/>
                <w:b/>
                <w:bCs/>
                <w:color w:val="333333"/>
                <w:kern w:val="36"/>
                <w:sz w:val="45"/>
                <w:szCs w:val="45"/>
              </w:rPr>
              <w:t xml:space="preserve">Off-site Work Information Security </w:t>
            </w:r>
          </w:p>
        </w:tc>
      </w:tr>
      <w:tr w:rsidR="00EA516D" w:rsidRPr="00B1361D" w14:paraId="31ADEBFA" w14:textId="77777777" w:rsidTr="00893B44">
        <w:trPr>
          <w:tblCellSpacing w:w="15" w:type="dxa"/>
        </w:trPr>
        <w:tc>
          <w:tcPr>
            <w:tcW w:w="0" w:type="auto"/>
            <w:gridSpan w:val="2"/>
            <w:shd w:val="clear" w:color="auto" w:fill="auto"/>
            <w:vAlign w:val="center"/>
            <w:hideMark/>
          </w:tcPr>
          <w:p w14:paraId="622A59EC" w14:textId="77777777" w:rsidR="00EA516D" w:rsidRPr="00B1361D" w:rsidRDefault="00EA516D" w:rsidP="00893B44">
            <w:pPr>
              <w:spacing w:line="300" w:lineRule="atLeast"/>
              <w:rPr>
                <w:rFonts w:ascii="Arial" w:hAnsi="Arial" w:cs="Arial"/>
                <w:color w:val="333333"/>
                <w:sz w:val="21"/>
                <w:szCs w:val="21"/>
              </w:rPr>
            </w:pPr>
            <w:r w:rsidRPr="00B1361D">
              <w:rPr>
                <w:rFonts w:ascii="Arial" w:hAnsi="Arial" w:cs="Arial"/>
                <w:color w:val="333333"/>
                <w:sz w:val="21"/>
                <w:szCs w:val="21"/>
              </w:rPr>
              <w:t xml:space="preserve">    </w:t>
            </w:r>
          </w:p>
          <w:p w14:paraId="0DC8986A" w14:textId="77777777" w:rsidR="00EA516D" w:rsidRPr="00B1361D" w:rsidRDefault="00EA516D" w:rsidP="00893B44">
            <w:pPr>
              <w:spacing w:before="150" w:after="150" w:line="480" w:lineRule="atLeast"/>
              <w:outlineLvl w:val="2"/>
              <w:rPr>
                <w:rFonts w:ascii="inherit" w:hAnsi="inherit" w:cs="Arial"/>
                <w:b/>
                <w:bCs/>
                <w:color w:val="333333"/>
                <w:sz w:val="45"/>
                <w:szCs w:val="45"/>
              </w:rPr>
            </w:pPr>
            <w:r w:rsidRPr="00B1361D">
              <w:rPr>
                <w:rFonts w:ascii="inherit" w:hAnsi="inherit" w:cs="Arial"/>
                <w:b/>
                <w:bCs/>
                <w:color w:val="333333"/>
                <w:sz w:val="45"/>
                <w:szCs w:val="45"/>
              </w:rPr>
              <w:t>PURPOSE:</w:t>
            </w:r>
          </w:p>
          <w:p w14:paraId="638BE0A4" w14:textId="77777777" w:rsidR="00EA516D" w:rsidRPr="00B1361D" w:rsidRDefault="00EA516D" w:rsidP="00893B44">
            <w:pPr>
              <w:spacing w:before="150" w:after="150" w:line="300" w:lineRule="atLeast"/>
              <w:rPr>
                <w:rFonts w:ascii="Arial" w:hAnsi="Arial" w:cs="Arial"/>
                <w:color w:val="333333"/>
                <w:sz w:val="21"/>
                <w:szCs w:val="21"/>
              </w:rPr>
            </w:pPr>
            <w:r w:rsidRPr="00B1361D">
              <w:rPr>
                <w:rFonts w:ascii="Arial" w:hAnsi="Arial" w:cs="Arial"/>
                <w:color w:val="333333"/>
                <w:sz w:val="21"/>
                <w:szCs w:val="21"/>
              </w:rPr>
              <w:t>This policy applies to our workforce and certain authorized third parties working with this organization's Confidential and Highly Confidential (hereafter referred to as Confidential) data off-site. Off-site locations include offices, homes, hotels, or any setting in which work is performed using or exposing this organization's confidential data in any form.</w:t>
            </w:r>
          </w:p>
          <w:p w14:paraId="0835CE05" w14:textId="77777777" w:rsidR="00EA516D" w:rsidRPr="00B1361D" w:rsidRDefault="00EA516D" w:rsidP="00893B44">
            <w:pPr>
              <w:spacing w:before="150" w:after="150" w:line="480" w:lineRule="atLeast"/>
              <w:outlineLvl w:val="2"/>
              <w:rPr>
                <w:rFonts w:ascii="inherit" w:hAnsi="inherit" w:cs="Arial"/>
                <w:b/>
                <w:bCs/>
                <w:color w:val="333333"/>
                <w:sz w:val="45"/>
                <w:szCs w:val="45"/>
              </w:rPr>
            </w:pPr>
            <w:r w:rsidRPr="00B1361D">
              <w:rPr>
                <w:rFonts w:ascii="inherit" w:hAnsi="inherit" w:cs="Arial"/>
                <w:b/>
                <w:bCs/>
                <w:color w:val="333333"/>
                <w:sz w:val="45"/>
                <w:szCs w:val="45"/>
              </w:rPr>
              <w:t>POLICY:</w:t>
            </w:r>
          </w:p>
          <w:p w14:paraId="132D5283" w14:textId="77777777" w:rsidR="00EA516D" w:rsidRPr="00B1361D" w:rsidRDefault="00EA516D" w:rsidP="00893B44">
            <w:pPr>
              <w:spacing w:before="150" w:after="150" w:line="300" w:lineRule="atLeast"/>
              <w:rPr>
                <w:rFonts w:ascii="Arial" w:hAnsi="Arial" w:cs="Arial"/>
                <w:color w:val="333333"/>
                <w:sz w:val="21"/>
                <w:szCs w:val="21"/>
              </w:rPr>
            </w:pPr>
            <w:r w:rsidRPr="00B1361D">
              <w:rPr>
                <w:rFonts w:ascii="Arial" w:hAnsi="Arial" w:cs="Arial"/>
                <w:color w:val="333333"/>
                <w:sz w:val="21"/>
                <w:szCs w:val="21"/>
              </w:rPr>
              <w:t>Individuals performing work for this organization at an off-site location and using this organization's confidential data have an obligation to protect the organization's information assets under their control and must follow the security safeguards described in this policy. These safeguards are in addition to other information security policies and procedures in effect.</w:t>
            </w:r>
          </w:p>
          <w:p w14:paraId="4CC32403" w14:textId="77777777" w:rsidR="00EA516D" w:rsidRPr="00B1361D" w:rsidRDefault="00EA516D" w:rsidP="00893B44">
            <w:pPr>
              <w:spacing w:before="150" w:after="150" w:line="300" w:lineRule="atLeast"/>
              <w:rPr>
                <w:rFonts w:ascii="Arial" w:hAnsi="Arial" w:cs="Arial"/>
                <w:color w:val="333333"/>
                <w:sz w:val="21"/>
                <w:szCs w:val="21"/>
              </w:rPr>
            </w:pPr>
            <w:r w:rsidRPr="00B1361D">
              <w:rPr>
                <w:rFonts w:ascii="Arial" w:hAnsi="Arial" w:cs="Arial"/>
                <w:color w:val="333333"/>
                <w:sz w:val="21"/>
                <w:szCs w:val="21"/>
              </w:rPr>
              <w:t xml:space="preserve">Individuals subject to this policy will sign a Working Off-Site Security Agreement and will agree to be audited for compliance with our security policies, </w:t>
            </w:r>
            <w:proofErr w:type="gramStart"/>
            <w:r w:rsidRPr="00B1361D">
              <w:rPr>
                <w:rFonts w:ascii="Arial" w:hAnsi="Arial" w:cs="Arial"/>
                <w:color w:val="333333"/>
                <w:sz w:val="21"/>
                <w:szCs w:val="21"/>
              </w:rPr>
              <w:t>if and when</w:t>
            </w:r>
            <w:proofErr w:type="gramEnd"/>
            <w:r w:rsidRPr="00B1361D">
              <w:rPr>
                <w:rFonts w:ascii="Arial" w:hAnsi="Arial" w:cs="Arial"/>
                <w:color w:val="333333"/>
                <w:sz w:val="21"/>
                <w:szCs w:val="21"/>
              </w:rPr>
              <w:t xml:space="preserve"> notified by the organization.</w:t>
            </w:r>
          </w:p>
          <w:p w14:paraId="7549584F" w14:textId="77777777" w:rsidR="00EA516D" w:rsidRPr="00B1361D" w:rsidRDefault="00EA516D" w:rsidP="00893B44">
            <w:pPr>
              <w:spacing w:before="150" w:after="150" w:line="300" w:lineRule="atLeast"/>
              <w:rPr>
                <w:rFonts w:ascii="Arial" w:hAnsi="Arial" w:cs="Arial"/>
                <w:color w:val="333333"/>
                <w:sz w:val="21"/>
                <w:szCs w:val="21"/>
              </w:rPr>
            </w:pPr>
            <w:r w:rsidRPr="00B1361D">
              <w:rPr>
                <w:rFonts w:ascii="Arial" w:hAnsi="Arial" w:cs="Arial"/>
                <w:color w:val="333333"/>
                <w:sz w:val="21"/>
                <w:szCs w:val="21"/>
              </w:rPr>
              <w:t>When individuals perform work using Confidential data at an off-site location such as a private office or home, those data are at heightened security risk because the environment and technologies in use are not directly under the control of the organization, and because data may be exposed to people with no business relationship to our organization.</w:t>
            </w:r>
          </w:p>
          <w:p w14:paraId="19CDCB02" w14:textId="77777777" w:rsidR="00EA516D" w:rsidRPr="00B1361D" w:rsidRDefault="00EA516D" w:rsidP="00893B44">
            <w:pPr>
              <w:spacing w:before="150" w:after="150" w:line="300" w:lineRule="atLeast"/>
              <w:rPr>
                <w:rFonts w:ascii="Arial" w:hAnsi="Arial" w:cs="Arial"/>
                <w:color w:val="333333"/>
                <w:sz w:val="21"/>
                <w:szCs w:val="21"/>
              </w:rPr>
            </w:pPr>
            <w:r w:rsidRPr="00B1361D">
              <w:rPr>
                <w:rFonts w:ascii="Arial" w:hAnsi="Arial" w:cs="Arial"/>
                <w:color w:val="333333"/>
                <w:sz w:val="21"/>
                <w:szCs w:val="21"/>
              </w:rPr>
              <w:t>Nevertheless, we are responsible for protecting the confidentiality, integrity, and availability of our data wherever they are. For example, HIPAA's Security Rule explicitly makes us responsible for protecting electronic protected health information (ePHI) wherever it is used by our workforce. Therefore, this policy requires specific additional administrative, physical, and technical controls for off-site work.</w:t>
            </w:r>
          </w:p>
          <w:p w14:paraId="06F1CC65" w14:textId="77777777" w:rsidR="00EA516D" w:rsidRPr="00B1361D" w:rsidRDefault="00EA516D" w:rsidP="00893B44">
            <w:pPr>
              <w:spacing w:before="150" w:after="150" w:line="300" w:lineRule="atLeast"/>
              <w:rPr>
                <w:rFonts w:ascii="Arial" w:hAnsi="Arial" w:cs="Arial"/>
                <w:color w:val="333333"/>
                <w:sz w:val="21"/>
                <w:szCs w:val="21"/>
              </w:rPr>
            </w:pPr>
            <w:r w:rsidRPr="00B1361D">
              <w:rPr>
                <w:rFonts w:ascii="Arial" w:hAnsi="Arial" w:cs="Arial"/>
                <w:color w:val="333333"/>
                <w:sz w:val="21"/>
                <w:szCs w:val="21"/>
              </w:rPr>
              <w:t>This policy applies both when an individual accesses our network remotely and when an individual works with our confidential data only on a "local" or "stand-alone" computer not connected to our network. It applies both when this organization owns the computer or media and when it does not.</w:t>
            </w:r>
          </w:p>
          <w:p w14:paraId="053AE8CE" w14:textId="77777777" w:rsidR="00EA516D" w:rsidRPr="00B1361D" w:rsidRDefault="00EA516D" w:rsidP="00893B44">
            <w:pPr>
              <w:spacing w:before="150" w:after="150" w:line="480" w:lineRule="atLeast"/>
              <w:outlineLvl w:val="2"/>
              <w:rPr>
                <w:rFonts w:ascii="inherit" w:hAnsi="inherit" w:cs="Arial"/>
                <w:b/>
                <w:bCs/>
                <w:color w:val="333333"/>
                <w:sz w:val="45"/>
                <w:szCs w:val="45"/>
              </w:rPr>
            </w:pPr>
            <w:r w:rsidRPr="00B1361D">
              <w:rPr>
                <w:rFonts w:ascii="inherit" w:hAnsi="inherit" w:cs="Arial"/>
                <w:b/>
                <w:bCs/>
                <w:color w:val="333333"/>
                <w:sz w:val="45"/>
                <w:szCs w:val="45"/>
              </w:rPr>
              <w:t>PROCEDURE:</w:t>
            </w:r>
          </w:p>
          <w:p w14:paraId="4001DD76" w14:textId="77777777" w:rsidR="00EA516D" w:rsidRPr="00B1361D" w:rsidRDefault="00EA516D" w:rsidP="00893B44">
            <w:pPr>
              <w:spacing w:before="150" w:after="150" w:line="300" w:lineRule="atLeast"/>
              <w:rPr>
                <w:rFonts w:ascii="Arial" w:hAnsi="Arial" w:cs="Arial"/>
                <w:color w:val="333333"/>
                <w:sz w:val="21"/>
                <w:szCs w:val="21"/>
              </w:rPr>
            </w:pPr>
            <w:r w:rsidRPr="00B1361D">
              <w:rPr>
                <w:rFonts w:ascii="Arial" w:hAnsi="Arial" w:cs="Arial"/>
                <w:b/>
                <w:bCs/>
                <w:color w:val="333333"/>
                <w:sz w:val="21"/>
                <w:szCs w:val="21"/>
              </w:rPr>
              <w:t>Networking and Technology</w:t>
            </w:r>
            <w:r w:rsidRPr="00B1361D">
              <w:rPr>
                <w:rFonts w:ascii="Arial" w:hAnsi="Arial" w:cs="Arial"/>
                <w:color w:val="333333"/>
                <w:sz w:val="21"/>
                <w:szCs w:val="21"/>
              </w:rPr>
              <w:t xml:space="preserve"> </w:t>
            </w:r>
            <w:proofErr w:type="gramStart"/>
            <w:r w:rsidRPr="00B1361D">
              <w:rPr>
                <w:rFonts w:ascii="Arial" w:hAnsi="Arial" w:cs="Arial"/>
                <w:b/>
                <w:bCs/>
                <w:color w:val="333333"/>
                <w:sz w:val="21"/>
                <w:szCs w:val="21"/>
              </w:rPr>
              <w:t>off-Site</w:t>
            </w:r>
            <w:proofErr w:type="gramEnd"/>
            <w:r w:rsidRPr="00B1361D">
              <w:rPr>
                <w:rFonts w:ascii="Arial" w:hAnsi="Arial" w:cs="Arial"/>
                <w:b/>
                <w:bCs/>
                <w:color w:val="333333"/>
                <w:sz w:val="21"/>
                <w:szCs w:val="21"/>
              </w:rPr>
              <w:t xml:space="preserve"> Work Security</w:t>
            </w:r>
          </w:p>
          <w:p w14:paraId="2299BB4E" w14:textId="77777777" w:rsidR="00EA516D" w:rsidRPr="00B1361D" w:rsidRDefault="00EA516D" w:rsidP="00893B44">
            <w:pPr>
              <w:spacing w:before="150" w:after="150" w:line="300" w:lineRule="atLeast"/>
              <w:rPr>
                <w:rFonts w:ascii="Arial" w:hAnsi="Arial" w:cs="Arial"/>
                <w:color w:val="333333"/>
                <w:sz w:val="21"/>
                <w:szCs w:val="21"/>
              </w:rPr>
            </w:pPr>
            <w:r w:rsidRPr="00B1361D">
              <w:rPr>
                <w:rFonts w:ascii="Arial" w:hAnsi="Arial" w:cs="Arial"/>
                <w:color w:val="333333"/>
                <w:sz w:val="21"/>
                <w:szCs w:val="21"/>
              </w:rPr>
              <w:t>This section applies if a computer is used to access and/or process our confidential information. If the computer is connected to a local network, wired or wireless, the user must ensure that our data and files are not accessible by others on the network.</w:t>
            </w:r>
            <w:r w:rsidRPr="00B1361D">
              <w:rPr>
                <w:rFonts w:ascii="Arial" w:hAnsi="Arial" w:cs="Arial"/>
                <w:color w:val="333333"/>
                <w:sz w:val="21"/>
                <w:szCs w:val="21"/>
              </w:rPr>
              <w:br/>
              <w:t>If the computer is connected to our network via the Internet, the following must be used:</w:t>
            </w:r>
            <w:r w:rsidRPr="00B1361D">
              <w:rPr>
                <w:rFonts w:ascii="Arial" w:hAnsi="Arial" w:cs="Arial"/>
                <w:color w:val="333333"/>
                <w:sz w:val="21"/>
                <w:szCs w:val="21"/>
              </w:rPr>
              <w:br/>
              <w:t>• This organization's virtual private network (VPN) for encryption of transmitted data</w:t>
            </w:r>
            <w:r w:rsidRPr="00B1361D">
              <w:rPr>
                <w:rFonts w:ascii="Arial" w:hAnsi="Arial" w:cs="Arial"/>
                <w:color w:val="333333"/>
                <w:sz w:val="21"/>
                <w:szCs w:val="21"/>
              </w:rPr>
              <w:br/>
              <w:t>• Two-factor user authentication according to organization standards</w:t>
            </w:r>
            <w:r w:rsidRPr="00B1361D">
              <w:rPr>
                <w:rFonts w:ascii="Arial" w:hAnsi="Arial" w:cs="Arial"/>
                <w:color w:val="333333"/>
                <w:sz w:val="21"/>
                <w:szCs w:val="21"/>
              </w:rPr>
              <w:br/>
              <w:t>• A personal firewall kept up to date</w:t>
            </w:r>
            <w:r w:rsidRPr="00B1361D">
              <w:rPr>
                <w:rFonts w:ascii="Arial" w:hAnsi="Arial" w:cs="Arial"/>
                <w:color w:val="333333"/>
                <w:sz w:val="21"/>
                <w:szCs w:val="21"/>
              </w:rPr>
              <w:br/>
              <w:t>• Antivirus/anti-malware software kept up to date</w:t>
            </w:r>
          </w:p>
          <w:p w14:paraId="7EB36517" w14:textId="77777777" w:rsidR="00EA516D" w:rsidRPr="00B1361D" w:rsidRDefault="00EA516D" w:rsidP="00893B44">
            <w:pPr>
              <w:spacing w:before="150" w:after="150" w:line="300" w:lineRule="atLeast"/>
              <w:rPr>
                <w:rFonts w:ascii="Arial" w:hAnsi="Arial" w:cs="Arial"/>
                <w:color w:val="333333"/>
                <w:sz w:val="21"/>
                <w:szCs w:val="21"/>
              </w:rPr>
            </w:pPr>
            <w:r w:rsidRPr="00B1361D">
              <w:rPr>
                <w:rFonts w:ascii="Arial" w:hAnsi="Arial" w:cs="Arial"/>
                <w:b/>
                <w:bCs/>
                <w:color w:val="333333"/>
                <w:sz w:val="21"/>
                <w:szCs w:val="21"/>
              </w:rPr>
              <w:t>Data/File Backup</w:t>
            </w:r>
          </w:p>
          <w:p w14:paraId="433A27AE" w14:textId="77777777" w:rsidR="00EA516D" w:rsidRPr="00B1361D" w:rsidRDefault="00EA516D" w:rsidP="00893B44">
            <w:pPr>
              <w:spacing w:before="150" w:after="150" w:line="300" w:lineRule="atLeast"/>
              <w:rPr>
                <w:rFonts w:ascii="Arial" w:hAnsi="Arial" w:cs="Arial"/>
                <w:color w:val="333333"/>
                <w:sz w:val="21"/>
                <w:szCs w:val="21"/>
              </w:rPr>
            </w:pPr>
            <w:r w:rsidRPr="00B1361D">
              <w:rPr>
                <w:rFonts w:ascii="Arial" w:hAnsi="Arial" w:cs="Arial"/>
                <w:color w:val="333333"/>
                <w:sz w:val="21"/>
                <w:szCs w:val="21"/>
              </w:rPr>
              <w:t>If appropriate, this organization's data should be backed up according to organization standards and procedures.</w:t>
            </w:r>
          </w:p>
          <w:p w14:paraId="29110FA9" w14:textId="77777777" w:rsidR="00EA516D" w:rsidRPr="00B1361D" w:rsidRDefault="00EA516D" w:rsidP="00893B44">
            <w:pPr>
              <w:spacing w:before="150" w:after="150" w:line="300" w:lineRule="atLeast"/>
              <w:rPr>
                <w:rFonts w:ascii="Arial" w:hAnsi="Arial" w:cs="Arial"/>
                <w:color w:val="333333"/>
                <w:sz w:val="21"/>
                <w:szCs w:val="21"/>
              </w:rPr>
            </w:pPr>
            <w:r w:rsidRPr="00B1361D">
              <w:rPr>
                <w:rFonts w:ascii="Arial" w:hAnsi="Arial" w:cs="Arial"/>
                <w:b/>
                <w:bCs/>
                <w:color w:val="333333"/>
                <w:sz w:val="21"/>
                <w:szCs w:val="21"/>
              </w:rPr>
              <w:t>Physical Safeguards</w:t>
            </w:r>
          </w:p>
          <w:p w14:paraId="0E928AE2" w14:textId="77777777" w:rsidR="00EA516D" w:rsidRPr="00B1361D" w:rsidRDefault="00EA516D" w:rsidP="00893B44">
            <w:pPr>
              <w:spacing w:before="150" w:after="150" w:line="300" w:lineRule="atLeast"/>
              <w:rPr>
                <w:rFonts w:ascii="Arial" w:hAnsi="Arial" w:cs="Arial"/>
                <w:color w:val="333333"/>
                <w:sz w:val="21"/>
                <w:szCs w:val="21"/>
              </w:rPr>
            </w:pPr>
            <w:r w:rsidRPr="00B1361D">
              <w:rPr>
                <w:rFonts w:ascii="Arial" w:hAnsi="Arial" w:cs="Arial"/>
                <w:color w:val="333333"/>
                <w:sz w:val="21"/>
                <w:szCs w:val="21"/>
              </w:rPr>
              <w:t>Whether using a desktop computer or a portable device, it must be set up in a private area where access to the computer and network is restricted and where our confidential data in any form are protected from view by others.</w:t>
            </w:r>
          </w:p>
          <w:p w14:paraId="26E6B454" w14:textId="77777777" w:rsidR="00EA516D" w:rsidRPr="00B1361D" w:rsidRDefault="00EA516D" w:rsidP="00893B44">
            <w:pPr>
              <w:spacing w:before="150" w:after="150" w:line="300" w:lineRule="atLeast"/>
              <w:rPr>
                <w:rFonts w:ascii="Arial" w:hAnsi="Arial" w:cs="Arial"/>
                <w:color w:val="333333"/>
                <w:sz w:val="21"/>
                <w:szCs w:val="21"/>
              </w:rPr>
            </w:pPr>
            <w:r w:rsidRPr="00B1361D">
              <w:rPr>
                <w:rFonts w:ascii="Arial" w:hAnsi="Arial" w:cs="Arial"/>
                <w:color w:val="333333"/>
                <w:sz w:val="21"/>
                <w:szCs w:val="21"/>
              </w:rPr>
              <w:t>Screens must be protected from the public and family members by adjusting the screen angle and/or installing privacy filters.</w:t>
            </w:r>
          </w:p>
          <w:p w14:paraId="7BA0C524" w14:textId="77777777" w:rsidR="00EA516D" w:rsidRPr="00B1361D" w:rsidRDefault="00EA516D" w:rsidP="00893B44">
            <w:pPr>
              <w:spacing w:before="150" w:after="150" w:line="300" w:lineRule="atLeast"/>
              <w:rPr>
                <w:rFonts w:ascii="Arial" w:hAnsi="Arial" w:cs="Arial"/>
                <w:color w:val="333333"/>
                <w:sz w:val="21"/>
                <w:szCs w:val="21"/>
              </w:rPr>
            </w:pPr>
            <w:r w:rsidRPr="00B1361D">
              <w:rPr>
                <w:rFonts w:ascii="Arial" w:hAnsi="Arial" w:cs="Arial"/>
                <w:color w:val="333333"/>
                <w:sz w:val="21"/>
                <w:szCs w:val="21"/>
              </w:rPr>
              <w:t>Computing devices and media used for work purposes may not be shared with others, including family members.</w:t>
            </w:r>
          </w:p>
          <w:p w14:paraId="61B7F2FB" w14:textId="77777777" w:rsidR="00EA516D" w:rsidRPr="00B1361D" w:rsidRDefault="00EA516D" w:rsidP="00893B44">
            <w:pPr>
              <w:spacing w:before="150" w:after="150" w:line="300" w:lineRule="atLeast"/>
              <w:rPr>
                <w:rFonts w:ascii="Arial" w:hAnsi="Arial" w:cs="Arial"/>
                <w:color w:val="333333"/>
                <w:sz w:val="21"/>
                <w:szCs w:val="21"/>
              </w:rPr>
            </w:pPr>
            <w:r w:rsidRPr="00B1361D">
              <w:rPr>
                <w:rFonts w:ascii="Arial" w:hAnsi="Arial" w:cs="Arial"/>
                <w:color w:val="333333"/>
                <w:sz w:val="21"/>
                <w:szCs w:val="21"/>
              </w:rPr>
              <w:t>Portable computing devices (including laptops, smartphones, smart pagers/cell phones) must be locked and stored securely (e.g., in a drawer or briefcase) when not in use and not on one's person. Media of any type (magnetic, paper) containing our confidential data must be locked and stored securely when not in use and unattended. Papers containing confidential information must be promptly cross-cut shredded when no longer needed. Never discard them in general trash or in a recycle bin.</w:t>
            </w:r>
          </w:p>
          <w:p w14:paraId="68F17F97" w14:textId="77777777" w:rsidR="00EA516D" w:rsidRPr="00B1361D" w:rsidRDefault="006C126B" w:rsidP="00893B44">
            <w:pPr>
              <w:spacing w:before="300" w:after="300" w:line="300" w:lineRule="atLeast"/>
              <w:rPr>
                <w:rFonts w:ascii="Arial" w:hAnsi="Arial" w:cs="Arial"/>
                <w:color w:val="333333"/>
                <w:sz w:val="19"/>
                <w:szCs w:val="19"/>
              </w:rPr>
            </w:pPr>
            <w:r>
              <w:rPr>
                <w:rFonts w:ascii="Arial" w:hAnsi="Arial" w:cs="Arial"/>
                <w:color w:val="333333"/>
                <w:sz w:val="19"/>
                <w:szCs w:val="19"/>
              </w:rPr>
              <w:pict w14:anchorId="66DA7FDD">
                <v:rect id="_x0000_i1028" style="width:0;height:1.5pt" o:hralign="center" o:hrstd="t" o:hr="t" fillcolor="gray" stroked="f"/>
              </w:pict>
            </w:r>
          </w:p>
          <w:p w14:paraId="13B8C017" w14:textId="77777777" w:rsidR="00EA516D" w:rsidRPr="00B1361D" w:rsidRDefault="00EA516D" w:rsidP="00893B44">
            <w:pPr>
              <w:spacing w:before="150" w:line="300" w:lineRule="atLeast"/>
              <w:outlineLvl w:val="6"/>
              <w:rPr>
                <w:rFonts w:ascii="inherit" w:hAnsi="inherit" w:cs="Arial"/>
                <w:b/>
                <w:bCs/>
                <w:color w:val="333333"/>
                <w:sz w:val="18"/>
                <w:szCs w:val="18"/>
              </w:rPr>
            </w:pPr>
            <w:r w:rsidRPr="00B1361D">
              <w:rPr>
                <w:rFonts w:ascii="inherit" w:hAnsi="inherit" w:cs="Arial"/>
                <w:b/>
                <w:bCs/>
                <w:i/>
                <w:iCs/>
                <w:color w:val="333333"/>
                <w:sz w:val="18"/>
                <w:szCs w:val="18"/>
              </w:rPr>
              <w:t>The policies and procedures set forth in this policy library do not establish a standard to be followed in every case. It is impossible to anticipate all possible situations that may exist and to prepare policies for each. These policies should be considered guidelines with the understanding that departures from them may be required at times. Accordingly, it is recognized that those individuals employed in providing healthcare are expected to use their own judgment in determining what is in the best interests of the patient based on the circumstances existing at the time. If this policy contains reference to clinical literature, the literature cited is only intended to support the reasoning for adoption of certain guidelines contained herein. It is not an endorsement of any article or text as authoritative. Beaufort Memorial Hospital specifically recognizes there may be articles or texts containing other opinions on point that may be helpful and valid which would support other care or actions, given a particular set of circumstances. No literature is ever intended to replace the education, training and experience or exercise of judgment of the healthcare providers.</w:t>
            </w:r>
          </w:p>
        </w:tc>
      </w:tr>
      <w:tr w:rsidR="00EA516D" w:rsidRPr="00B1361D" w14:paraId="2321D177" w14:textId="77777777" w:rsidTr="00893B44">
        <w:trPr>
          <w:tblCellSpacing w:w="15" w:type="dxa"/>
        </w:trPr>
        <w:tc>
          <w:tcPr>
            <w:tcW w:w="0" w:type="auto"/>
            <w:tcBorders>
              <w:top w:val="single" w:sz="36" w:space="0" w:color="000000"/>
            </w:tcBorders>
            <w:shd w:val="clear" w:color="auto" w:fill="auto"/>
            <w:vAlign w:val="center"/>
            <w:hideMark/>
          </w:tcPr>
          <w:p w14:paraId="7842A371" w14:textId="77777777" w:rsidR="00EA516D" w:rsidRPr="00B1361D" w:rsidRDefault="00EA516D" w:rsidP="00893B44">
            <w:pPr>
              <w:spacing w:line="300" w:lineRule="atLeast"/>
              <w:rPr>
                <w:rFonts w:ascii="Arial" w:hAnsi="Arial" w:cs="Arial"/>
                <w:b/>
                <w:bCs/>
                <w:color w:val="333333"/>
                <w:sz w:val="48"/>
                <w:szCs w:val="48"/>
              </w:rPr>
            </w:pPr>
            <w:r w:rsidRPr="00B1361D">
              <w:rPr>
                <w:rFonts w:ascii="Arial" w:hAnsi="Arial" w:cs="Arial"/>
                <w:b/>
                <w:bCs/>
                <w:color w:val="333333"/>
                <w:sz w:val="48"/>
                <w:szCs w:val="48"/>
              </w:rPr>
              <w:t>Attachments:</w:t>
            </w:r>
          </w:p>
        </w:tc>
        <w:tc>
          <w:tcPr>
            <w:tcW w:w="0" w:type="auto"/>
            <w:tcBorders>
              <w:top w:val="single" w:sz="36" w:space="0" w:color="000000"/>
            </w:tcBorders>
            <w:shd w:val="clear" w:color="auto" w:fill="auto"/>
            <w:vAlign w:val="center"/>
            <w:hideMark/>
          </w:tcPr>
          <w:p w14:paraId="2F852D26" w14:textId="77777777" w:rsidR="00EA516D" w:rsidRPr="00B1361D" w:rsidRDefault="00EA516D" w:rsidP="00893B44">
            <w:pPr>
              <w:spacing w:line="300" w:lineRule="atLeast"/>
              <w:rPr>
                <w:rFonts w:ascii="Arial" w:hAnsi="Arial" w:cs="Arial"/>
                <w:color w:val="333333"/>
                <w:sz w:val="21"/>
                <w:szCs w:val="21"/>
              </w:rPr>
            </w:pPr>
          </w:p>
        </w:tc>
      </w:tr>
      <w:tr w:rsidR="00EA516D" w:rsidRPr="00B1361D" w14:paraId="2D8208FC" w14:textId="77777777" w:rsidTr="00893B44">
        <w:trPr>
          <w:tblCellSpacing w:w="15" w:type="dxa"/>
        </w:trPr>
        <w:tc>
          <w:tcPr>
            <w:tcW w:w="0" w:type="auto"/>
            <w:gridSpan w:val="2"/>
            <w:tcBorders>
              <w:top w:val="single" w:sz="36" w:space="0" w:color="000000"/>
            </w:tcBorders>
            <w:shd w:val="clear" w:color="auto" w:fill="auto"/>
            <w:vAlign w:val="center"/>
            <w:hideMark/>
          </w:tcPr>
          <w:tbl>
            <w:tblPr>
              <w:tblW w:w="0" w:type="auto"/>
              <w:tblCellSpacing w:w="15" w:type="dxa"/>
              <w:tblBorders>
                <w:top w:val="single" w:sz="6" w:space="0" w:color="C3B67A"/>
                <w:left w:val="single" w:sz="6" w:space="0" w:color="C3B67A"/>
                <w:bottom w:val="single" w:sz="6" w:space="0" w:color="C3B67A"/>
                <w:right w:val="single" w:sz="6" w:space="0" w:color="C3B67A"/>
              </w:tblBorders>
              <w:tblCellMar>
                <w:left w:w="0" w:type="dxa"/>
                <w:right w:w="0" w:type="dxa"/>
              </w:tblCellMar>
              <w:tblLook w:val="04A0" w:firstRow="1" w:lastRow="0" w:firstColumn="1" w:lastColumn="0" w:noHBand="0" w:noVBand="1"/>
            </w:tblPr>
            <w:tblGrid>
              <w:gridCol w:w="1769"/>
              <w:gridCol w:w="5840"/>
              <w:gridCol w:w="895"/>
            </w:tblGrid>
            <w:tr w:rsidR="00EA516D" w:rsidRPr="00B1361D" w14:paraId="3046FDF1" w14:textId="77777777" w:rsidTr="00893B44">
              <w:trPr>
                <w:tblCellSpacing w:w="15" w:type="dxa"/>
              </w:trPr>
              <w:tc>
                <w:tcPr>
                  <w:tcW w:w="0" w:type="auto"/>
                  <w:tcBorders>
                    <w:top w:val="single" w:sz="6" w:space="0" w:color="C3B67A"/>
                    <w:left w:val="single" w:sz="6" w:space="0" w:color="C3B67A"/>
                    <w:bottom w:val="single" w:sz="6" w:space="0" w:color="C3B67A"/>
                    <w:right w:val="single" w:sz="6" w:space="0" w:color="C3B67A"/>
                  </w:tcBorders>
                  <w:shd w:val="clear" w:color="auto" w:fill="auto"/>
                  <w:noWrap/>
                  <w:tcMar>
                    <w:top w:w="30" w:type="dxa"/>
                    <w:left w:w="30" w:type="dxa"/>
                    <w:bottom w:w="30" w:type="dxa"/>
                    <w:right w:w="30" w:type="dxa"/>
                  </w:tcMar>
                  <w:vAlign w:val="center"/>
                  <w:hideMark/>
                </w:tcPr>
                <w:p w14:paraId="636D80B8" w14:textId="77777777" w:rsidR="00EA516D" w:rsidRPr="00B1361D" w:rsidRDefault="00EA516D" w:rsidP="00893B44">
                  <w:pPr>
                    <w:spacing w:before="270" w:line="300" w:lineRule="atLeast"/>
                    <w:jc w:val="center"/>
                    <w:rPr>
                      <w:rFonts w:ascii="Arial" w:hAnsi="Arial" w:cs="Arial"/>
                      <w:b/>
                      <w:bCs/>
                      <w:color w:val="333333"/>
                      <w:sz w:val="21"/>
                      <w:szCs w:val="21"/>
                    </w:rPr>
                  </w:pPr>
                  <w:r w:rsidRPr="00B1361D">
                    <w:rPr>
                      <w:rFonts w:ascii="Arial" w:hAnsi="Arial" w:cs="Arial"/>
                      <w:b/>
                      <w:bCs/>
                      <w:color w:val="333333"/>
                      <w:sz w:val="21"/>
                      <w:szCs w:val="21"/>
                    </w:rPr>
                    <w:t xml:space="preserve">Committee </w:t>
                  </w:r>
                </w:p>
              </w:tc>
              <w:tc>
                <w:tcPr>
                  <w:tcW w:w="0" w:type="auto"/>
                  <w:tcBorders>
                    <w:top w:val="single" w:sz="6" w:space="0" w:color="C3B67A"/>
                    <w:left w:val="single" w:sz="6" w:space="0" w:color="C3B67A"/>
                    <w:bottom w:val="single" w:sz="6" w:space="0" w:color="C3B67A"/>
                    <w:right w:val="single" w:sz="6" w:space="0" w:color="C3B67A"/>
                  </w:tcBorders>
                  <w:shd w:val="clear" w:color="auto" w:fill="auto"/>
                  <w:noWrap/>
                  <w:tcMar>
                    <w:top w:w="30" w:type="dxa"/>
                    <w:left w:w="30" w:type="dxa"/>
                    <w:bottom w:w="30" w:type="dxa"/>
                    <w:right w:w="30" w:type="dxa"/>
                  </w:tcMar>
                  <w:vAlign w:val="center"/>
                  <w:hideMark/>
                </w:tcPr>
                <w:p w14:paraId="7AEFFF69" w14:textId="77777777" w:rsidR="00EA516D" w:rsidRPr="00B1361D" w:rsidRDefault="00EA516D" w:rsidP="00893B44">
                  <w:pPr>
                    <w:spacing w:before="270" w:line="300" w:lineRule="atLeast"/>
                    <w:jc w:val="center"/>
                    <w:rPr>
                      <w:rFonts w:ascii="Arial" w:hAnsi="Arial" w:cs="Arial"/>
                      <w:b/>
                      <w:bCs/>
                      <w:color w:val="333333"/>
                      <w:sz w:val="21"/>
                      <w:szCs w:val="21"/>
                    </w:rPr>
                  </w:pPr>
                  <w:r w:rsidRPr="00B1361D">
                    <w:rPr>
                      <w:rFonts w:ascii="Arial" w:hAnsi="Arial" w:cs="Arial"/>
                      <w:b/>
                      <w:bCs/>
                      <w:color w:val="333333"/>
                      <w:sz w:val="21"/>
                      <w:szCs w:val="21"/>
                    </w:rPr>
                    <w:t xml:space="preserve">Approver </w:t>
                  </w:r>
                </w:p>
              </w:tc>
              <w:tc>
                <w:tcPr>
                  <w:tcW w:w="0" w:type="auto"/>
                  <w:tcBorders>
                    <w:top w:val="single" w:sz="6" w:space="0" w:color="C3B67A"/>
                    <w:left w:val="single" w:sz="6" w:space="0" w:color="C3B67A"/>
                    <w:bottom w:val="single" w:sz="6" w:space="0" w:color="C3B67A"/>
                    <w:right w:val="single" w:sz="6" w:space="0" w:color="C3B67A"/>
                  </w:tcBorders>
                  <w:shd w:val="clear" w:color="auto" w:fill="auto"/>
                  <w:noWrap/>
                  <w:tcMar>
                    <w:top w:w="30" w:type="dxa"/>
                    <w:left w:w="30" w:type="dxa"/>
                    <w:bottom w:w="30" w:type="dxa"/>
                    <w:right w:w="30" w:type="dxa"/>
                  </w:tcMar>
                  <w:vAlign w:val="center"/>
                  <w:hideMark/>
                </w:tcPr>
                <w:p w14:paraId="642666EA" w14:textId="77777777" w:rsidR="00EA516D" w:rsidRPr="00B1361D" w:rsidRDefault="00EA516D" w:rsidP="00893B44">
                  <w:pPr>
                    <w:spacing w:before="270" w:line="300" w:lineRule="atLeast"/>
                    <w:jc w:val="center"/>
                    <w:rPr>
                      <w:rFonts w:ascii="Arial" w:hAnsi="Arial" w:cs="Arial"/>
                      <w:b/>
                      <w:bCs/>
                      <w:color w:val="333333"/>
                      <w:sz w:val="21"/>
                      <w:szCs w:val="21"/>
                    </w:rPr>
                  </w:pPr>
                  <w:r w:rsidRPr="00B1361D">
                    <w:rPr>
                      <w:rFonts w:ascii="Arial" w:hAnsi="Arial" w:cs="Arial"/>
                      <w:b/>
                      <w:bCs/>
                      <w:color w:val="333333"/>
                      <w:sz w:val="21"/>
                      <w:szCs w:val="21"/>
                    </w:rPr>
                    <w:t xml:space="preserve">Date </w:t>
                  </w:r>
                </w:p>
              </w:tc>
            </w:tr>
            <w:tr w:rsidR="00EA516D" w:rsidRPr="00B1361D" w14:paraId="3ABDFBF3" w14:textId="77777777" w:rsidTr="00893B44">
              <w:trPr>
                <w:tblCellSpacing w:w="15" w:type="dxa"/>
              </w:trPr>
              <w:tc>
                <w:tcPr>
                  <w:tcW w:w="0" w:type="auto"/>
                  <w:tcBorders>
                    <w:top w:val="single" w:sz="6" w:space="0" w:color="C3B67A"/>
                    <w:left w:val="single" w:sz="6" w:space="0" w:color="C3B67A"/>
                    <w:bottom w:val="single" w:sz="6" w:space="0" w:color="C3B67A"/>
                    <w:right w:val="single" w:sz="6" w:space="0" w:color="C3B67A"/>
                  </w:tcBorders>
                  <w:shd w:val="clear" w:color="auto" w:fill="auto"/>
                  <w:noWrap/>
                  <w:tcMar>
                    <w:top w:w="30" w:type="dxa"/>
                    <w:left w:w="30" w:type="dxa"/>
                    <w:bottom w:w="30" w:type="dxa"/>
                    <w:right w:w="30" w:type="dxa"/>
                  </w:tcMar>
                  <w:vAlign w:val="center"/>
                  <w:hideMark/>
                </w:tcPr>
                <w:p w14:paraId="2E88E5B6" w14:textId="77777777" w:rsidR="00EA516D" w:rsidRPr="00B1361D" w:rsidRDefault="00EA516D" w:rsidP="00893B44">
                  <w:pPr>
                    <w:spacing w:before="270" w:line="300" w:lineRule="atLeast"/>
                    <w:rPr>
                      <w:rFonts w:ascii="Arial" w:hAnsi="Arial" w:cs="Arial"/>
                      <w:color w:val="333333"/>
                      <w:sz w:val="21"/>
                      <w:szCs w:val="21"/>
                    </w:rPr>
                  </w:pPr>
                </w:p>
              </w:tc>
              <w:tc>
                <w:tcPr>
                  <w:tcW w:w="0" w:type="auto"/>
                  <w:tcBorders>
                    <w:top w:val="single" w:sz="6" w:space="0" w:color="C3B67A"/>
                    <w:left w:val="single" w:sz="6" w:space="0" w:color="C3B67A"/>
                    <w:bottom w:val="single" w:sz="6" w:space="0" w:color="C3B67A"/>
                    <w:right w:val="single" w:sz="6" w:space="0" w:color="C3B67A"/>
                  </w:tcBorders>
                  <w:shd w:val="clear" w:color="auto" w:fill="auto"/>
                  <w:noWrap/>
                  <w:tcMar>
                    <w:top w:w="30" w:type="dxa"/>
                    <w:left w:w="30" w:type="dxa"/>
                    <w:bottom w:w="30" w:type="dxa"/>
                    <w:right w:w="30" w:type="dxa"/>
                  </w:tcMar>
                  <w:vAlign w:val="center"/>
                  <w:hideMark/>
                </w:tcPr>
                <w:p w14:paraId="54E144D1" w14:textId="77777777" w:rsidR="00EA516D" w:rsidRPr="00B1361D" w:rsidRDefault="00EA516D" w:rsidP="00893B44">
                  <w:pPr>
                    <w:spacing w:before="270" w:line="300" w:lineRule="atLeast"/>
                    <w:rPr>
                      <w:rFonts w:ascii="Arial" w:hAnsi="Arial" w:cs="Arial"/>
                      <w:color w:val="333333"/>
                      <w:sz w:val="21"/>
                      <w:szCs w:val="21"/>
                    </w:rPr>
                  </w:pPr>
                  <w:r w:rsidRPr="00B1361D">
                    <w:rPr>
                      <w:rFonts w:ascii="Arial" w:hAnsi="Arial" w:cs="Arial"/>
                      <w:color w:val="333333"/>
                      <w:sz w:val="21"/>
                      <w:szCs w:val="21"/>
                    </w:rPr>
                    <w:t xml:space="preserve">Cheryl Hirleman: Director </w:t>
                  </w:r>
                </w:p>
              </w:tc>
              <w:tc>
                <w:tcPr>
                  <w:tcW w:w="0" w:type="auto"/>
                  <w:tcBorders>
                    <w:top w:val="single" w:sz="6" w:space="0" w:color="C3B67A"/>
                    <w:left w:val="single" w:sz="6" w:space="0" w:color="C3B67A"/>
                    <w:bottom w:val="single" w:sz="6" w:space="0" w:color="C3B67A"/>
                    <w:right w:val="single" w:sz="6" w:space="0" w:color="C3B67A"/>
                  </w:tcBorders>
                  <w:shd w:val="clear" w:color="auto" w:fill="auto"/>
                  <w:noWrap/>
                  <w:tcMar>
                    <w:top w:w="30" w:type="dxa"/>
                    <w:left w:w="30" w:type="dxa"/>
                    <w:bottom w:w="30" w:type="dxa"/>
                    <w:right w:w="30" w:type="dxa"/>
                  </w:tcMar>
                  <w:vAlign w:val="center"/>
                  <w:hideMark/>
                </w:tcPr>
                <w:p w14:paraId="6119EDA0" w14:textId="77777777" w:rsidR="00EA516D" w:rsidRPr="00B1361D" w:rsidRDefault="00EA516D" w:rsidP="00893B44">
                  <w:pPr>
                    <w:spacing w:before="270" w:line="300" w:lineRule="atLeast"/>
                    <w:rPr>
                      <w:rFonts w:ascii="Arial" w:hAnsi="Arial" w:cs="Arial"/>
                      <w:color w:val="333333"/>
                      <w:sz w:val="21"/>
                      <w:szCs w:val="21"/>
                    </w:rPr>
                  </w:pPr>
                  <w:r w:rsidRPr="00B1361D">
                    <w:rPr>
                      <w:rFonts w:ascii="Arial" w:hAnsi="Arial" w:cs="Arial"/>
                      <w:color w:val="333333"/>
                      <w:sz w:val="21"/>
                      <w:szCs w:val="21"/>
                    </w:rPr>
                    <w:t xml:space="preserve">11/2015 </w:t>
                  </w:r>
                </w:p>
              </w:tc>
            </w:tr>
            <w:tr w:rsidR="00EA516D" w:rsidRPr="00B1361D" w14:paraId="6FC26726" w14:textId="77777777" w:rsidTr="00893B44">
              <w:trPr>
                <w:tblCellSpacing w:w="15" w:type="dxa"/>
              </w:trPr>
              <w:tc>
                <w:tcPr>
                  <w:tcW w:w="0" w:type="auto"/>
                  <w:tcBorders>
                    <w:top w:val="single" w:sz="6" w:space="0" w:color="C3B67A"/>
                    <w:left w:val="single" w:sz="6" w:space="0" w:color="C3B67A"/>
                    <w:bottom w:val="single" w:sz="6" w:space="0" w:color="C3B67A"/>
                    <w:right w:val="single" w:sz="6" w:space="0" w:color="C3B67A"/>
                  </w:tcBorders>
                  <w:shd w:val="clear" w:color="auto" w:fill="auto"/>
                  <w:noWrap/>
                  <w:tcMar>
                    <w:top w:w="30" w:type="dxa"/>
                    <w:left w:w="30" w:type="dxa"/>
                    <w:bottom w:w="30" w:type="dxa"/>
                    <w:right w:w="30" w:type="dxa"/>
                  </w:tcMar>
                  <w:vAlign w:val="center"/>
                  <w:hideMark/>
                </w:tcPr>
                <w:p w14:paraId="2577778A" w14:textId="77777777" w:rsidR="00EA516D" w:rsidRPr="00B1361D" w:rsidRDefault="00EA516D" w:rsidP="00893B44">
                  <w:pPr>
                    <w:spacing w:before="270" w:line="300" w:lineRule="atLeast"/>
                    <w:rPr>
                      <w:rFonts w:ascii="Arial" w:hAnsi="Arial" w:cs="Arial"/>
                      <w:color w:val="333333"/>
                      <w:sz w:val="21"/>
                      <w:szCs w:val="21"/>
                    </w:rPr>
                  </w:pPr>
                  <w:r w:rsidRPr="00B1361D">
                    <w:rPr>
                      <w:rFonts w:ascii="Arial" w:hAnsi="Arial" w:cs="Arial"/>
                      <w:color w:val="333333"/>
                      <w:sz w:val="21"/>
                      <w:szCs w:val="21"/>
                    </w:rPr>
                    <w:t xml:space="preserve">Policy Committee </w:t>
                  </w:r>
                </w:p>
              </w:tc>
              <w:tc>
                <w:tcPr>
                  <w:tcW w:w="0" w:type="auto"/>
                  <w:tcBorders>
                    <w:top w:val="single" w:sz="6" w:space="0" w:color="C3B67A"/>
                    <w:left w:val="single" w:sz="6" w:space="0" w:color="C3B67A"/>
                    <w:bottom w:val="single" w:sz="6" w:space="0" w:color="C3B67A"/>
                    <w:right w:val="single" w:sz="6" w:space="0" w:color="C3B67A"/>
                  </w:tcBorders>
                  <w:shd w:val="clear" w:color="auto" w:fill="auto"/>
                  <w:noWrap/>
                  <w:tcMar>
                    <w:top w:w="30" w:type="dxa"/>
                    <w:left w:w="30" w:type="dxa"/>
                    <w:bottom w:w="30" w:type="dxa"/>
                    <w:right w:w="30" w:type="dxa"/>
                  </w:tcMar>
                  <w:vAlign w:val="center"/>
                  <w:hideMark/>
                </w:tcPr>
                <w:p w14:paraId="7331AFF0" w14:textId="77777777" w:rsidR="00EA516D" w:rsidRPr="00B1361D" w:rsidRDefault="00EA516D" w:rsidP="00893B44">
                  <w:pPr>
                    <w:spacing w:before="270" w:line="300" w:lineRule="atLeast"/>
                    <w:rPr>
                      <w:rFonts w:ascii="Arial" w:hAnsi="Arial" w:cs="Arial"/>
                      <w:color w:val="333333"/>
                      <w:sz w:val="21"/>
                      <w:szCs w:val="21"/>
                    </w:rPr>
                  </w:pPr>
                  <w:r w:rsidRPr="00B1361D">
                    <w:rPr>
                      <w:rFonts w:ascii="Arial" w:hAnsi="Arial" w:cs="Arial"/>
                      <w:color w:val="333333"/>
                      <w:sz w:val="21"/>
                      <w:szCs w:val="21"/>
                    </w:rPr>
                    <w:t xml:space="preserve">Laurie Martin: Executive Director Rehab </w:t>
                  </w:r>
                  <w:proofErr w:type="spellStart"/>
                  <w:r w:rsidRPr="00B1361D">
                    <w:rPr>
                      <w:rFonts w:ascii="Arial" w:hAnsi="Arial" w:cs="Arial"/>
                      <w:color w:val="333333"/>
                      <w:sz w:val="21"/>
                      <w:szCs w:val="21"/>
                    </w:rPr>
                    <w:t>Svcs</w:t>
                  </w:r>
                  <w:proofErr w:type="spellEnd"/>
                  <w:r w:rsidRPr="00B1361D">
                    <w:rPr>
                      <w:rFonts w:ascii="Arial" w:hAnsi="Arial" w:cs="Arial"/>
                      <w:color w:val="333333"/>
                      <w:sz w:val="21"/>
                      <w:szCs w:val="21"/>
                    </w:rPr>
                    <w:t xml:space="preserve"> &amp; Bluffton </w:t>
                  </w:r>
                  <w:proofErr w:type="spellStart"/>
                  <w:r w:rsidRPr="00B1361D">
                    <w:rPr>
                      <w:rFonts w:ascii="Arial" w:hAnsi="Arial" w:cs="Arial"/>
                      <w:color w:val="333333"/>
                      <w:sz w:val="21"/>
                      <w:szCs w:val="21"/>
                    </w:rPr>
                    <w:t>Svcs</w:t>
                  </w:r>
                  <w:proofErr w:type="spellEnd"/>
                  <w:r w:rsidRPr="00B1361D">
                    <w:rPr>
                      <w:rFonts w:ascii="Arial" w:hAnsi="Arial" w:cs="Arial"/>
                      <w:color w:val="333333"/>
                      <w:sz w:val="21"/>
                      <w:szCs w:val="21"/>
                    </w:rPr>
                    <w:t xml:space="preserve"> </w:t>
                  </w:r>
                </w:p>
              </w:tc>
              <w:tc>
                <w:tcPr>
                  <w:tcW w:w="0" w:type="auto"/>
                  <w:tcBorders>
                    <w:top w:val="single" w:sz="6" w:space="0" w:color="C3B67A"/>
                    <w:left w:val="single" w:sz="6" w:space="0" w:color="C3B67A"/>
                    <w:bottom w:val="single" w:sz="6" w:space="0" w:color="C3B67A"/>
                    <w:right w:val="single" w:sz="6" w:space="0" w:color="C3B67A"/>
                  </w:tcBorders>
                  <w:shd w:val="clear" w:color="auto" w:fill="auto"/>
                  <w:noWrap/>
                  <w:tcMar>
                    <w:top w:w="30" w:type="dxa"/>
                    <w:left w:w="30" w:type="dxa"/>
                    <w:bottom w:w="30" w:type="dxa"/>
                    <w:right w:w="30" w:type="dxa"/>
                  </w:tcMar>
                  <w:vAlign w:val="center"/>
                  <w:hideMark/>
                </w:tcPr>
                <w:p w14:paraId="54377CFA" w14:textId="77777777" w:rsidR="00EA516D" w:rsidRPr="00B1361D" w:rsidRDefault="00EA516D" w:rsidP="00893B44">
                  <w:pPr>
                    <w:spacing w:before="270" w:line="300" w:lineRule="atLeast"/>
                    <w:rPr>
                      <w:rFonts w:ascii="Arial" w:hAnsi="Arial" w:cs="Arial"/>
                      <w:color w:val="333333"/>
                      <w:sz w:val="21"/>
                      <w:szCs w:val="21"/>
                    </w:rPr>
                  </w:pPr>
                  <w:r w:rsidRPr="00B1361D">
                    <w:rPr>
                      <w:rFonts w:ascii="Arial" w:hAnsi="Arial" w:cs="Arial"/>
                      <w:color w:val="333333"/>
                      <w:sz w:val="21"/>
                      <w:szCs w:val="21"/>
                    </w:rPr>
                    <w:t xml:space="preserve">11/2015 </w:t>
                  </w:r>
                </w:p>
              </w:tc>
            </w:tr>
            <w:tr w:rsidR="00EA516D" w:rsidRPr="00B1361D" w14:paraId="4F6C8F1C" w14:textId="77777777" w:rsidTr="00893B44">
              <w:trPr>
                <w:tblCellSpacing w:w="15" w:type="dxa"/>
              </w:trPr>
              <w:tc>
                <w:tcPr>
                  <w:tcW w:w="0" w:type="auto"/>
                  <w:tcBorders>
                    <w:top w:val="single" w:sz="6" w:space="0" w:color="C3B67A"/>
                    <w:left w:val="single" w:sz="6" w:space="0" w:color="C3B67A"/>
                    <w:bottom w:val="single" w:sz="6" w:space="0" w:color="C3B67A"/>
                    <w:right w:val="single" w:sz="6" w:space="0" w:color="C3B67A"/>
                  </w:tcBorders>
                  <w:shd w:val="clear" w:color="auto" w:fill="auto"/>
                  <w:noWrap/>
                  <w:tcMar>
                    <w:top w:w="30" w:type="dxa"/>
                    <w:left w:w="30" w:type="dxa"/>
                    <w:bottom w:w="30" w:type="dxa"/>
                    <w:right w:w="30" w:type="dxa"/>
                  </w:tcMar>
                  <w:vAlign w:val="center"/>
                  <w:hideMark/>
                </w:tcPr>
                <w:p w14:paraId="0FFBFEF7" w14:textId="77777777" w:rsidR="00EA516D" w:rsidRPr="00B1361D" w:rsidRDefault="00EA516D" w:rsidP="00893B44">
                  <w:pPr>
                    <w:spacing w:before="270" w:line="300" w:lineRule="atLeast"/>
                    <w:rPr>
                      <w:rFonts w:ascii="Arial" w:hAnsi="Arial" w:cs="Arial"/>
                      <w:color w:val="333333"/>
                      <w:sz w:val="21"/>
                      <w:szCs w:val="21"/>
                    </w:rPr>
                  </w:pPr>
                  <w:r w:rsidRPr="00B1361D">
                    <w:rPr>
                      <w:rFonts w:ascii="Arial" w:hAnsi="Arial" w:cs="Arial"/>
                      <w:color w:val="333333"/>
                      <w:sz w:val="21"/>
                      <w:szCs w:val="21"/>
                    </w:rPr>
                    <w:t xml:space="preserve">CIO </w:t>
                  </w:r>
                </w:p>
              </w:tc>
              <w:tc>
                <w:tcPr>
                  <w:tcW w:w="0" w:type="auto"/>
                  <w:tcBorders>
                    <w:top w:val="single" w:sz="6" w:space="0" w:color="C3B67A"/>
                    <w:left w:val="single" w:sz="6" w:space="0" w:color="C3B67A"/>
                    <w:bottom w:val="single" w:sz="6" w:space="0" w:color="C3B67A"/>
                    <w:right w:val="single" w:sz="6" w:space="0" w:color="C3B67A"/>
                  </w:tcBorders>
                  <w:shd w:val="clear" w:color="auto" w:fill="auto"/>
                  <w:noWrap/>
                  <w:tcMar>
                    <w:top w:w="30" w:type="dxa"/>
                    <w:left w:w="30" w:type="dxa"/>
                    <w:bottom w:w="30" w:type="dxa"/>
                    <w:right w:w="30" w:type="dxa"/>
                  </w:tcMar>
                  <w:vAlign w:val="center"/>
                  <w:hideMark/>
                </w:tcPr>
                <w:p w14:paraId="5170FB68" w14:textId="77777777" w:rsidR="00EA516D" w:rsidRPr="00B1361D" w:rsidRDefault="00EA516D" w:rsidP="00893B44">
                  <w:pPr>
                    <w:spacing w:before="270" w:line="300" w:lineRule="atLeast"/>
                    <w:rPr>
                      <w:rFonts w:ascii="Arial" w:hAnsi="Arial" w:cs="Arial"/>
                      <w:color w:val="333333"/>
                      <w:sz w:val="21"/>
                      <w:szCs w:val="21"/>
                    </w:rPr>
                  </w:pPr>
                  <w:r w:rsidRPr="00B1361D">
                    <w:rPr>
                      <w:rFonts w:ascii="Arial" w:hAnsi="Arial" w:cs="Arial"/>
                      <w:color w:val="333333"/>
                      <w:sz w:val="21"/>
                      <w:szCs w:val="21"/>
                    </w:rPr>
                    <w:t xml:space="preserve">Edward Ricks: Vice President of Information Systems </w:t>
                  </w:r>
                </w:p>
              </w:tc>
              <w:tc>
                <w:tcPr>
                  <w:tcW w:w="0" w:type="auto"/>
                  <w:tcBorders>
                    <w:top w:val="single" w:sz="6" w:space="0" w:color="C3B67A"/>
                    <w:left w:val="single" w:sz="6" w:space="0" w:color="C3B67A"/>
                    <w:bottom w:val="single" w:sz="6" w:space="0" w:color="C3B67A"/>
                    <w:right w:val="single" w:sz="6" w:space="0" w:color="C3B67A"/>
                  </w:tcBorders>
                  <w:shd w:val="clear" w:color="auto" w:fill="auto"/>
                  <w:noWrap/>
                  <w:tcMar>
                    <w:top w:w="30" w:type="dxa"/>
                    <w:left w:w="30" w:type="dxa"/>
                    <w:bottom w:w="30" w:type="dxa"/>
                    <w:right w:w="30" w:type="dxa"/>
                  </w:tcMar>
                  <w:vAlign w:val="center"/>
                  <w:hideMark/>
                </w:tcPr>
                <w:p w14:paraId="7669AF07" w14:textId="77777777" w:rsidR="00EA516D" w:rsidRPr="00B1361D" w:rsidRDefault="00EA516D" w:rsidP="00893B44">
                  <w:pPr>
                    <w:spacing w:before="270" w:line="300" w:lineRule="atLeast"/>
                    <w:rPr>
                      <w:rFonts w:ascii="Arial" w:hAnsi="Arial" w:cs="Arial"/>
                      <w:color w:val="333333"/>
                      <w:sz w:val="21"/>
                      <w:szCs w:val="21"/>
                    </w:rPr>
                  </w:pPr>
                  <w:r w:rsidRPr="00B1361D">
                    <w:rPr>
                      <w:rFonts w:ascii="Arial" w:hAnsi="Arial" w:cs="Arial"/>
                      <w:color w:val="333333"/>
                      <w:sz w:val="21"/>
                      <w:szCs w:val="21"/>
                    </w:rPr>
                    <w:t>11/2015</w:t>
                  </w:r>
                </w:p>
              </w:tc>
            </w:tr>
          </w:tbl>
          <w:p w14:paraId="12BB10D9" w14:textId="77777777" w:rsidR="00EA516D" w:rsidRPr="00B1361D" w:rsidRDefault="00EA516D" w:rsidP="00893B44">
            <w:pPr>
              <w:spacing w:line="300" w:lineRule="atLeast"/>
              <w:rPr>
                <w:rFonts w:ascii="Arial" w:hAnsi="Arial" w:cs="Arial"/>
                <w:color w:val="333333"/>
                <w:sz w:val="21"/>
                <w:szCs w:val="21"/>
              </w:rPr>
            </w:pPr>
          </w:p>
        </w:tc>
      </w:tr>
    </w:tbl>
    <w:p w14:paraId="709F6F34" w14:textId="77777777" w:rsidR="00EA516D" w:rsidRDefault="00EA516D" w:rsidP="00EA516D">
      <w:pPr>
        <w:spacing w:after="3"/>
        <w:ind w:left="91" w:hanging="10"/>
      </w:pPr>
    </w:p>
    <w:p w14:paraId="2F7A1EEB" w14:textId="77777777" w:rsidR="00EA516D" w:rsidRDefault="00EA516D" w:rsidP="002E365D">
      <w:pPr>
        <w:spacing w:after="200" w:line="276" w:lineRule="auto"/>
        <w:jc w:val="both"/>
        <w:rPr>
          <w:sz w:val="22"/>
          <w:szCs w:val="22"/>
        </w:rPr>
      </w:pPr>
    </w:p>
    <w:p w14:paraId="7B00EF1D" w14:textId="77777777" w:rsidR="003A6FED" w:rsidRDefault="003A6FED" w:rsidP="003A6FED">
      <w:pPr>
        <w:spacing w:after="200" w:line="276" w:lineRule="auto"/>
        <w:jc w:val="both"/>
        <w:rPr>
          <w:sz w:val="22"/>
          <w:szCs w:val="22"/>
        </w:rPr>
      </w:pPr>
    </w:p>
    <w:p w14:paraId="6DE23241" w14:textId="77777777" w:rsidR="003A6FED" w:rsidRDefault="003A6FED" w:rsidP="003A6FED">
      <w:pPr>
        <w:spacing w:after="200" w:line="276" w:lineRule="auto"/>
        <w:jc w:val="both"/>
        <w:rPr>
          <w:sz w:val="22"/>
          <w:szCs w:val="22"/>
        </w:rPr>
      </w:pPr>
    </w:p>
    <w:p w14:paraId="19AED83C" w14:textId="77777777" w:rsidR="003A6FED" w:rsidRDefault="003A6FED" w:rsidP="003A6FED">
      <w:pPr>
        <w:spacing w:after="200" w:line="276" w:lineRule="auto"/>
        <w:jc w:val="both"/>
        <w:rPr>
          <w:sz w:val="22"/>
          <w:szCs w:val="22"/>
        </w:rPr>
      </w:pPr>
    </w:p>
    <w:p w14:paraId="63AA2992" w14:textId="77777777" w:rsidR="003A6FED" w:rsidRDefault="003A6FED" w:rsidP="003A6FED">
      <w:pPr>
        <w:spacing w:after="200" w:line="276" w:lineRule="auto"/>
        <w:jc w:val="both"/>
        <w:rPr>
          <w:sz w:val="22"/>
          <w:szCs w:val="22"/>
        </w:rPr>
      </w:pPr>
    </w:p>
    <w:p w14:paraId="1209B396" w14:textId="77777777" w:rsidR="003A6FED" w:rsidRDefault="003A6FED" w:rsidP="003A6FED">
      <w:pPr>
        <w:spacing w:after="200" w:line="276" w:lineRule="auto"/>
        <w:jc w:val="both"/>
        <w:rPr>
          <w:sz w:val="22"/>
          <w:szCs w:val="22"/>
        </w:rPr>
      </w:pPr>
    </w:p>
    <w:p w14:paraId="193B4A66" w14:textId="77777777" w:rsidR="003A6FED" w:rsidRDefault="003A6FED" w:rsidP="003A6FED">
      <w:pPr>
        <w:spacing w:after="200" w:line="276" w:lineRule="auto"/>
        <w:jc w:val="both"/>
        <w:rPr>
          <w:sz w:val="22"/>
          <w:szCs w:val="22"/>
        </w:rPr>
      </w:pPr>
    </w:p>
    <w:p w14:paraId="12A1FAC8" w14:textId="77777777" w:rsidR="003A6FED" w:rsidRDefault="003A6FED" w:rsidP="003A6FED">
      <w:pPr>
        <w:spacing w:after="200" w:line="276" w:lineRule="auto"/>
        <w:jc w:val="both"/>
        <w:rPr>
          <w:sz w:val="22"/>
          <w:szCs w:val="22"/>
        </w:rPr>
      </w:pPr>
    </w:p>
    <w:p w14:paraId="6B1E8852" w14:textId="77777777" w:rsidR="003A6FED" w:rsidRDefault="003A6FED" w:rsidP="003A6FED">
      <w:pPr>
        <w:spacing w:after="200" w:line="276" w:lineRule="auto"/>
        <w:jc w:val="both"/>
        <w:rPr>
          <w:sz w:val="22"/>
          <w:szCs w:val="22"/>
        </w:rPr>
      </w:pPr>
    </w:p>
    <w:p w14:paraId="0D609E70" w14:textId="77777777" w:rsidR="003A6FED" w:rsidRDefault="003A6FED" w:rsidP="003A6FED">
      <w:pPr>
        <w:spacing w:after="200" w:line="276" w:lineRule="auto"/>
        <w:jc w:val="both"/>
        <w:rPr>
          <w:sz w:val="22"/>
          <w:szCs w:val="22"/>
        </w:rPr>
      </w:pPr>
    </w:p>
    <w:p w14:paraId="4EAAF0D9" w14:textId="77777777" w:rsidR="003A6FED" w:rsidRDefault="003A6FED" w:rsidP="003A6FED">
      <w:pPr>
        <w:spacing w:after="200" w:line="276" w:lineRule="auto"/>
        <w:jc w:val="both"/>
        <w:rPr>
          <w:sz w:val="22"/>
          <w:szCs w:val="22"/>
        </w:rPr>
      </w:pPr>
    </w:p>
    <w:p w14:paraId="0EE69D96" w14:textId="77777777" w:rsidR="003A6FED" w:rsidRDefault="003A6FED" w:rsidP="003A6FED">
      <w:pPr>
        <w:spacing w:after="200" w:line="276" w:lineRule="auto"/>
        <w:jc w:val="both"/>
        <w:rPr>
          <w:sz w:val="22"/>
          <w:szCs w:val="22"/>
        </w:rPr>
      </w:pPr>
    </w:p>
    <w:p w14:paraId="4038346C" w14:textId="77777777" w:rsidR="003A6FED" w:rsidRDefault="003A6FED" w:rsidP="003A6FED">
      <w:pPr>
        <w:spacing w:after="200" w:line="276" w:lineRule="auto"/>
        <w:jc w:val="both"/>
        <w:rPr>
          <w:sz w:val="22"/>
          <w:szCs w:val="22"/>
        </w:rPr>
      </w:pPr>
    </w:p>
    <w:p w14:paraId="473FDE2A" w14:textId="77777777" w:rsidR="003A6FED" w:rsidRDefault="003A6FED" w:rsidP="003A6FED">
      <w:pPr>
        <w:spacing w:after="200" w:line="276" w:lineRule="auto"/>
        <w:jc w:val="both"/>
        <w:rPr>
          <w:sz w:val="22"/>
          <w:szCs w:val="22"/>
        </w:rPr>
      </w:pPr>
    </w:p>
    <w:p w14:paraId="783ABD4F" w14:textId="77777777" w:rsidR="003A6FED" w:rsidRDefault="003A6FED" w:rsidP="003A6FED">
      <w:pPr>
        <w:spacing w:after="200" w:line="276" w:lineRule="auto"/>
        <w:jc w:val="both"/>
        <w:rPr>
          <w:sz w:val="22"/>
          <w:szCs w:val="22"/>
        </w:rPr>
      </w:pPr>
    </w:p>
    <w:p w14:paraId="007D678E" w14:textId="77777777" w:rsidR="003A6FED" w:rsidRDefault="003A6FED" w:rsidP="003A6FED">
      <w:pPr>
        <w:spacing w:after="200" w:line="276" w:lineRule="auto"/>
        <w:jc w:val="both"/>
        <w:rPr>
          <w:sz w:val="22"/>
          <w:szCs w:val="22"/>
        </w:rPr>
      </w:pPr>
    </w:p>
    <w:p w14:paraId="65FA5CC5" w14:textId="77777777" w:rsidR="003A6FED" w:rsidRDefault="003A6FED" w:rsidP="003A6FED">
      <w:pPr>
        <w:spacing w:after="200" w:line="276" w:lineRule="auto"/>
        <w:jc w:val="both"/>
        <w:rPr>
          <w:sz w:val="22"/>
          <w:szCs w:val="22"/>
        </w:rPr>
      </w:pPr>
    </w:p>
    <w:p w14:paraId="50C5D585" w14:textId="77777777" w:rsidR="003A6FED" w:rsidRDefault="003A6FED" w:rsidP="003A6FED">
      <w:pPr>
        <w:spacing w:after="200" w:line="276" w:lineRule="auto"/>
        <w:jc w:val="both"/>
        <w:rPr>
          <w:sz w:val="22"/>
          <w:szCs w:val="22"/>
        </w:rPr>
      </w:pPr>
    </w:p>
    <w:p w14:paraId="509D4075" w14:textId="77777777" w:rsidR="00AE4CE0" w:rsidRPr="00AE4CE0" w:rsidRDefault="00AE4CE0" w:rsidP="00AE4CE0">
      <w:pPr>
        <w:spacing w:after="200" w:line="276" w:lineRule="auto"/>
        <w:jc w:val="center"/>
        <w:rPr>
          <w:b/>
          <w:sz w:val="22"/>
          <w:szCs w:val="22"/>
          <w:u w:val="single"/>
        </w:rPr>
      </w:pPr>
      <w:r>
        <w:rPr>
          <w:sz w:val="22"/>
          <w:szCs w:val="22"/>
        </w:rPr>
        <w:br w:type="page"/>
      </w:r>
      <w:r w:rsidRPr="00AE4CE0">
        <w:rPr>
          <w:b/>
          <w:sz w:val="22"/>
          <w:szCs w:val="22"/>
          <w:u w:val="single"/>
        </w:rPr>
        <w:t>STUDENT SUBSTANCE POLICY CONSENT FORM</w:t>
      </w:r>
    </w:p>
    <w:p w14:paraId="3BBEACFC" w14:textId="77777777" w:rsidR="00AE4CE0" w:rsidRPr="00AE4CE0" w:rsidRDefault="00AE4CE0" w:rsidP="00AE4CE0">
      <w:pPr>
        <w:spacing w:after="200" w:line="276" w:lineRule="auto"/>
        <w:jc w:val="both"/>
        <w:rPr>
          <w:sz w:val="22"/>
          <w:szCs w:val="22"/>
        </w:rPr>
      </w:pPr>
      <w:r w:rsidRPr="00AE4CE0">
        <w:rPr>
          <w:sz w:val="22"/>
          <w:szCs w:val="22"/>
        </w:rPr>
        <w:t>Name of School:_________________________          Name of Facility:____________________________</w:t>
      </w:r>
    </w:p>
    <w:p w14:paraId="1CFF0947" w14:textId="77777777" w:rsidR="00AE4CE0" w:rsidRPr="00AE4CE0" w:rsidRDefault="00AE4CE0" w:rsidP="00AE4CE0">
      <w:pPr>
        <w:spacing w:after="200" w:line="276" w:lineRule="auto"/>
        <w:jc w:val="both"/>
        <w:rPr>
          <w:sz w:val="22"/>
          <w:szCs w:val="22"/>
        </w:rPr>
      </w:pPr>
      <w:r w:rsidRPr="00AE4CE0">
        <w:rPr>
          <w:sz w:val="22"/>
          <w:szCs w:val="22"/>
        </w:rPr>
        <w:t xml:space="preserve">“Facility policy prohibits Students (as well as applicants, employees and contractors) from using “Substances” including, but not limited to, illegal drugs and legal prescription drugs without a current, legal and valid prescription. Alcohol may not be used in a manner that will cause Student to be impaired while at the Facility. Students shall be tested for Substances as directed by the School or the Facility. </w:t>
      </w:r>
    </w:p>
    <w:p w14:paraId="7F13B870" w14:textId="77777777" w:rsidR="00AE4CE0" w:rsidRPr="00AE4CE0" w:rsidRDefault="00AE4CE0" w:rsidP="00AE4CE0">
      <w:pPr>
        <w:spacing w:after="200" w:line="276" w:lineRule="auto"/>
        <w:jc w:val="center"/>
        <w:rPr>
          <w:b/>
          <w:sz w:val="22"/>
          <w:szCs w:val="22"/>
          <w:u w:val="single"/>
        </w:rPr>
      </w:pPr>
      <w:r w:rsidRPr="00AE4CE0">
        <w:rPr>
          <w:b/>
          <w:sz w:val="22"/>
          <w:szCs w:val="22"/>
          <w:u w:val="single"/>
        </w:rPr>
        <w:t>THE SUBSTANCE POLICY</w:t>
      </w:r>
    </w:p>
    <w:p w14:paraId="3297A41D" w14:textId="77777777" w:rsidR="00AE4CE0" w:rsidRPr="00AE4CE0" w:rsidRDefault="00AE4CE0" w:rsidP="00AE4CE0">
      <w:pPr>
        <w:spacing w:after="200" w:line="276" w:lineRule="auto"/>
        <w:jc w:val="both"/>
        <w:rPr>
          <w:sz w:val="22"/>
          <w:szCs w:val="22"/>
        </w:rPr>
      </w:pPr>
      <w:r w:rsidRPr="00AE4CE0">
        <w:rPr>
          <w:sz w:val="22"/>
          <w:szCs w:val="22"/>
        </w:rPr>
        <w:t xml:space="preserve">The </w:t>
      </w:r>
      <w:proofErr w:type="gramStart"/>
      <w:r w:rsidRPr="00AE4CE0">
        <w:rPr>
          <w:sz w:val="22"/>
          <w:szCs w:val="22"/>
        </w:rPr>
        <w:t>Students</w:t>
      </w:r>
      <w:proofErr w:type="gramEnd"/>
      <w:r w:rsidRPr="00AE4CE0">
        <w:rPr>
          <w:sz w:val="22"/>
          <w:szCs w:val="22"/>
        </w:rPr>
        <w:t xml:space="preserve"> are seeking Facility experience that is not granted to the general public.</w:t>
      </w:r>
    </w:p>
    <w:p w14:paraId="7E7FB716" w14:textId="77777777" w:rsidR="00AE4CE0" w:rsidRPr="00AE4CE0" w:rsidRDefault="00AE4CE0" w:rsidP="00AE4CE0">
      <w:pPr>
        <w:spacing w:after="200" w:line="276" w:lineRule="auto"/>
        <w:jc w:val="both"/>
        <w:rPr>
          <w:sz w:val="22"/>
          <w:szCs w:val="22"/>
        </w:rPr>
      </w:pPr>
      <w:r w:rsidRPr="00AE4CE0">
        <w:rPr>
          <w:sz w:val="22"/>
          <w:szCs w:val="22"/>
        </w:rPr>
        <w:t xml:space="preserve">It is the Facility policy to maintain and drug and </w:t>
      </w:r>
      <w:proofErr w:type="gramStart"/>
      <w:r w:rsidRPr="00AE4CE0">
        <w:rPr>
          <w:sz w:val="22"/>
          <w:szCs w:val="22"/>
        </w:rPr>
        <w:t>alcohol free</w:t>
      </w:r>
      <w:proofErr w:type="gramEnd"/>
      <w:r w:rsidRPr="00AE4CE0">
        <w:rPr>
          <w:sz w:val="22"/>
          <w:szCs w:val="22"/>
        </w:rPr>
        <w:t xml:space="preserve"> environment.</w:t>
      </w:r>
    </w:p>
    <w:p w14:paraId="049FBCEF" w14:textId="77777777" w:rsidR="00AE4CE0" w:rsidRPr="00AE4CE0" w:rsidRDefault="00AE4CE0" w:rsidP="00AE4CE0">
      <w:pPr>
        <w:spacing w:after="200" w:line="276" w:lineRule="auto"/>
        <w:jc w:val="both"/>
        <w:rPr>
          <w:sz w:val="22"/>
          <w:szCs w:val="22"/>
        </w:rPr>
      </w:pPr>
      <w:r w:rsidRPr="00AE4CE0">
        <w:rPr>
          <w:sz w:val="22"/>
          <w:szCs w:val="22"/>
        </w:rPr>
        <w:t xml:space="preserve">By choosing to access the Facility through the program, the </w:t>
      </w:r>
      <w:proofErr w:type="gramStart"/>
      <w:r w:rsidRPr="00AE4CE0">
        <w:rPr>
          <w:sz w:val="22"/>
          <w:szCs w:val="22"/>
        </w:rPr>
        <w:t>Student</w:t>
      </w:r>
      <w:proofErr w:type="gramEnd"/>
      <w:r w:rsidRPr="00AE4CE0">
        <w:rPr>
          <w:sz w:val="22"/>
          <w:szCs w:val="22"/>
        </w:rPr>
        <w:t xml:space="preserve"> </w:t>
      </w:r>
      <w:r w:rsidRPr="00AE4CE0">
        <w:rPr>
          <w:i/>
          <w:sz w:val="22"/>
          <w:szCs w:val="22"/>
        </w:rPr>
        <w:t>must</w:t>
      </w:r>
      <w:r w:rsidRPr="00AE4CE0">
        <w:rPr>
          <w:sz w:val="22"/>
          <w:szCs w:val="22"/>
        </w:rPr>
        <w:t xml:space="preserve"> agree to follow the Facility’s substance abuse policy, including Substance testing.</w:t>
      </w:r>
    </w:p>
    <w:p w14:paraId="7F1FCCB3" w14:textId="77777777" w:rsidR="00AE4CE0" w:rsidRPr="00AE4CE0" w:rsidRDefault="00AE4CE0" w:rsidP="00AE4CE0">
      <w:pPr>
        <w:spacing w:after="200" w:line="276" w:lineRule="auto"/>
        <w:jc w:val="both"/>
        <w:rPr>
          <w:i/>
          <w:sz w:val="22"/>
          <w:szCs w:val="22"/>
        </w:rPr>
      </w:pPr>
      <w:r w:rsidRPr="00AE4CE0">
        <w:rPr>
          <w:i/>
          <w:sz w:val="22"/>
          <w:szCs w:val="22"/>
        </w:rPr>
        <w:t>Any Student who chooses not to agree to this policy has chosen not to be in the program.</w:t>
      </w:r>
    </w:p>
    <w:p w14:paraId="01FCF1DB" w14:textId="77777777" w:rsidR="00AE4CE0" w:rsidRPr="00AE4CE0" w:rsidRDefault="00AE4CE0" w:rsidP="00AE4CE0">
      <w:pPr>
        <w:spacing w:after="200" w:line="276" w:lineRule="auto"/>
        <w:jc w:val="both"/>
        <w:rPr>
          <w:sz w:val="22"/>
          <w:szCs w:val="22"/>
        </w:rPr>
      </w:pPr>
      <w:r w:rsidRPr="00AE4CE0">
        <w:rPr>
          <w:sz w:val="22"/>
          <w:szCs w:val="22"/>
        </w:rPr>
        <w:t>No Student shall be in the program who:</w:t>
      </w:r>
    </w:p>
    <w:p w14:paraId="5FD717BA" w14:textId="77777777" w:rsidR="00AE4CE0" w:rsidRPr="00AE4CE0" w:rsidRDefault="00AE4CE0" w:rsidP="00953267">
      <w:pPr>
        <w:numPr>
          <w:ilvl w:val="0"/>
          <w:numId w:val="21"/>
        </w:numPr>
        <w:spacing w:after="200" w:line="276" w:lineRule="auto"/>
        <w:jc w:val="both"/>
        <w:rPr>
          <w:sz w:val="22"/>
          <w:szCs w:val="22"/>
        </w:rPr>
      </w:pPr>
      <w:r w:rsidRPr="00AE4CE0">
        <w:rPr>
          <w:sz w:val="22"/>
          <w:szCs w:val="22"/>
        </w:rPr>
        <w:t xml:space="preserve">Has chosen not to comply with the Facility’s or School’s </w:t>
      </w:r>
      <w:proofErr w:type="gramStart"/>
      <w:r w:rsidRPr="00AE4CE0">
        <w:rPr>
          <w:sz w:val="22"/>
          <w:szCs w:val="22"/>
        </w:rPr>
        <w:t>directives;</w:t>
      </w:r>
      <w:proofErr w:type="gramEnd"/>
    </w:p>
    <w:p w14:paraId="59B62B1D" w14:textId="77777777" w:rsidR="00AE4CE0" w:rsidRPr="00AE4CE0" w:rsidRDefault="00AE4CE0" w:rsidP="00953267">
      <w:pPr>
        <w:numPr>
          <w:ilvl w:val="0"/>
          <w:numId w:val="21"/>
        </w:numPr>
        <w:spacing w:after="200" w:line="276" w:lineRule="auto"/>
        <w:jc w:val="both"/>
        <w:rPr>
          <w:sz w:val="22"/>
          <w:szCs w:val="22"/>
        </w:rPr>
      </w:pPr>
      <w:r w:rsidRPr="00AE4CE0">
        <w:rPr>
          <w:sz w:val="22"/>
          <w:szCs w:val="22"/>
        </w:rPr>
        <w:t>Is unfit for duty and/or</w:t>
      </w:r>
    </w:p>
    <w:p w14:paraId="3CA0E1A2" w14:textId="77777777" w:rsidR="00AE4CE0" w:rsidRPr="00AE4CE0" w:rsidRDefault="00AE4CE0" w:rsidP="00953267">
      <w:pPr>
        <w:numPr>
          <w:ilvl w:val="0"/>
          <w:numId w:val="21"/>
        </w:numPr>
        <w:spacing w:after="200" w:line="276" w:lineRule="auto"/>
        <w:jc w:val="both"/>
        <w:rPr>
          <w:sz w:val="22"/>
          <w:szCs w:val="22"/>
          <w:u w:val="single"/>
        </w:rPr>
      </w:pPr>
      <w:r w:rsidRPr="00AE4CE0">
        <w:rPr>
          <w:sz w:val="22"/>
          <w:szCs w:val="22"/>
        </w:rPr>
        <w:t xml:space="preserve">Has not passed and Substance test within the </w:t>
      </w:r>
      <w:r w:rsidR="00656DDE">
        <w:rPr>
          <w:sz w:val="22"/>
          <w:szCs w:val="22"/>
        </w:rPr>
        <w:t>six (</w:t>
      </w:r>
      <w:r w:rsidR="00516F97">
        <w:rPr>
          <w:sz w:val="22"/>
          <w:szCs w:val="22"/>
        </w:rPr>
        <w:t>6</w:t>
      </w:r>
      <w:r w:rsidR="00656DDE">
        <w:rPr>
          <w:sz w:val="22"/>
          <w:szCs w:val="22"/>
        </w:rPr>
        <w:t>)</w:t>
      </w:r>
      <w:r w:rsidR="00516F97">
        <w:rPr>
          <w:sz w:val="22"/>
          <w:szCs w:val="22"/>
        </w:rPr>
        <w:t xml:space="preserve"> months</w:t>
      </w:r>
      <w:r w:rsidRPr="00AE4CE0">
        <w:rPr>
          <w:sz w:val="22"/>
          <w:szCs w:val="22"/>
        </w:rPr>
        <w:t xml:space="preserve"> preceding </w:t>
      </w:r>
      <w:proofErr w:type="gramStart"/>
      <w:r w:rsidRPr="00AE4CE0">
        <w:rPr>
          <w:sz w:val="22"/>
          <w:szCs w:val="22"/>
          <w:u w:val="single"/>
        </w:rPr>
        <w:t>Students</w:t>
      </w:r>
      <w:proofErr w:type="gramEnd"/>
      <w:r w:rsidRPr="00AE4CE0">
        <w:rPr>
          <w:sz w:val="22"/>
          <w:szCs w:val="22"/>
          <w:u w:val="single"/>
        </w:rPr>
        <w:t xml:space="preserve"> provision of Patient Care Services.</w:t>
      </w:r>
    </w:p>
    <w:p w14:paraId="02FCE57D" w14:textId="77777777" w:rsidR="00AE4CE0" w:rsidRPr="00AE4CE0" w:rsidRDefault="00AE4CE0" w:rsidP="00AE4CE0">
      <w:pPr>
        <w:spacing w:after="200" w:line="276" w:lineRule="auto"/>
        <w:jc w:val="both"/>
        <w:rPr>
          <w:sz w:val="22"/>
          <w:szCs w:val="22"/>
        </w:rPr>
      </w:pPr>
      <w:r w:rsidRPr="00AE4CE0">
        <w:rPr>
          <w:sz w:val="22"/>
          <w:szCs w:val="22"/>
        </w:rPr>
        <w:t>The School Shall:</w:t>
      </w:r>
    </w:p>
    <w:p w14:paraId="3AFC9386" w14:textId="77777777" w:rsidR="00AE4CE0" w:rsidRPr="00AE4CE0" w:rsidRDefault="00AE4CE0" w:rsidP="00953267">
      <w:pPr>
        <w:numPr>
          <w:ilvl w:val="0"/>
          <w:numId w:val="22"/>
        </w:numPr>
        <w:spacing w:after="200" w:line="276" w:lineRule="auto"/>
        <w:jc w:val="both"/>
        <w:rPr>
          <w:sz w:val="22"/>
          <w:szCs w:val="22"/>
        </w:rPr>
      </w:pPr>
      <w:r w:rsidRPr="00AE4CE0">
        <w:rPr>
          <w:sz w:val="22"/>
          <w:szCs w:val="22"/>
        </w:rPr>
        <w:t>Provide the Facility with a copy of each Student’s completed Consent Form or request Student to provide the completed Consent Form to the Facility.</w:t>
      </w:r>
    </w:p>
    <w:p w14:paraId="06B44E7B" w14:textId="77777777" w:rsidR="00AE4CE0" w:rsidRPr="00AE4CE0" w:rsidRDefault="00AE4CE0" w:rsidP="00953267">
      <w:pPr>
        <w:numPr>
          <w:ilvl w:val="0"/>
          <w:numId w:val="22"/>
        </w:numPr>
        <w:spacing w:after="200" w:line="276" w:lineRule="auto"/>
        <w:jc w:val="both"/>
        <w:rPr>
          <w:sz w:val="22"/>
          <w:szCs w:val="22"/>
        </w:rPr>
      </w:pPr>
      <w:r w:rsidRPr="00AE4CE0">
        <w:rPr>
          <w:sz w:val="22"/>
          <w:szCs w:val="22"/>
        </w:rPr>
        <w:t xml:space="preserve">Conduct testing of the </w:t>
      </w:r>
      <w:proofErr w:type="gramStart"/>
      <w:r w:rsidRPr="00AE4CE0">
        <w:rPr>
          <w:sz w:val="22"/>
          <w:szCs w:val="22"/>
        </w:rPr>
        <w:t>Students</w:t>
      </w:r>
      <w:proofErr w:type="gramEnd"/>
      <w:r w:rsidRPr="00AE4CE0">
        <w:rPr>
          <w:sz w:val="22"/>
          <w:szCs w:val="22"/>
        </w:rPr>
        <w:t xml:space="preserve"> through a licensed laboratory, if School is responsible for Substance testing; and </w:t>
      </w:r>
    </w:p>
    <w:p w14:paraId="4E338426" w14:textId="77777777" w:rsidR="00AE4CE0" w:rsidRPr="00AE4CE0" w:rsidRDefault="00AE4CE0" w:rsidP="00953267">
      <w:pPr>
        <w:numPr>
          <w:ilvl w:val="0"/>
          <w:numId w:val="22"/>
        </w:numPr>
        <w:spacing w:after="200" w:line="276" w:lineRule="auto"/>
        <w:jc w:val="both"/>
        <w:rPr>
          <w:sz w:val="22"/>
          <w:szCs w:val="22"/>
        </w:rPr>
      </w:pPr>
      <w:r w:rsidRPr="00AE4CE0">
        <w:rPr>
          <w:sz w:val="22"/>
          <w:szCs w:val="22"/>
        </w:rPr>
        <w:t>Provide to the Facility copies of each Student’s test result, for every test, if School is responsible for substance testing.</w:t>
      </w:r>
    </w:p>
    <w:p w14:paraId="296179E0" w14:textId="77777777" w:rsidR="00AE4CE0" w:rsidRPr="00AE4CE0" w:rsidRDefault="00AE4CE0" w:rsidP="00AE4CE0">
      <w:pPr>
        <w:spacing w:after="200" w:line="276" w:lineRule="auto"/>
        <w:jc w:val="both"/>
        <w:rPr>
          <w:sz w:val="22"/>
          <w:szCs w:val="22"/>
        </w:rPr>
      </w:pPr>
      <w:r w:rsidRPr="00AE4CE0">
        <w:rPr>
          <w:sz w:val="22"/>
          <w:szCs w:val="22"/>
        </w:rPr>
        <w:t>Substance testing may also be required by the Facility:</w:t>
      </w:r>
    </w:p>
    <w:p w14:paraId="1B8D5893" w14:textId="77777777" w:rsidR="00AE4CE0" w:rsidRPr="00AE4CE0" w:rsidRDefault="00AE4CE0" w:rsidP="00953267">
      <w:pPr>
        <w:numPr>
          <w:ilvl w:val="0"/>
          <w:numId w:val="23"/>
        </w:numPr>
        <w:spacing w:after="200" w:line="276" w:lineRule="auto"/>
        <w:jc w:val="both"/>
        <w:rPr>
          <w:sz w:val="22"/>
          <w:szCs w:val="22"/>
        </w:rPr>
      </w:pPr>
      <w:r w:rsidRPr="00AE4CE0">
        <w:rPr>
          <w:sz w:val="22"/>
          <w:szCs w:val="22"/>
        </w:rPr>
        <w:t xml:space="preserve">When a </w:t>
      </w:r>
      <w:proofErr w:type="gramStart"/>
      <w:r w:rsidRPr="00AE4CE0">
        <w:rPr>
          <w:sz w:val="22"/>
          <w:szCs w:val="22"/>
        </w:rPr>
        <w:t>Student</w:t>
      </w:r>
      <w:proofErr w:type="gramEnd"/>
      <w:r w:rsidRPr="00AE4CE0">
        <w:rPr>
          <w:sz w:val="22"/>
          <w:szCs w:val="22"/>
        </w:rPr>
        <w:t xml:space="preserve"> is injured at the Facility;</w:t>
      </w:r>
    </w:p>
    <w:p w14:paraId="188BBCD9" w14:textId="77777777" w:rsidR="00AE4CE0" w:rsidRPr="00AE4CE0" w:rsidRDefault="00AE4CE0" w:rsidP="00953267">
      <w:pPr>
        <w:numPr>
          <w:ilvl w:val="0"/>
          <w:numId w:val="23"/>
        </w:numPr>
        <w:spacing w:after="200" w:line="276" w:lineRule="auto"/>
        <w:jc w:val="both"/>
        <w:rPr>
          <w:sz w:val="22"/>
          <w:szCs w:val="22"/>
        </w:rPr>
      </w:pPr>
      <w:r w:rsidRPr="00AE4CE0">
        <w:rPr>
          <w:sz w:val="22"/>
          <w:szCs w:val="22"/>
        </w:rPr>
        <w:t xml:space="preserve">When a drug is not accounted for per Facility </w:t>
      </w:r>
      <w:proofErr w:type="gramStart"/>
      <w:r w:rsidRPr="00AE4CE0">
        <w:rPr>
          <w:sz w:val="22"/>
          <w:szCs w:val="22"/>
        </w:rPr>
        <w:t>policy;</w:t>
      </w:r>
      <w:proofErr w:type="gramEnd"/>
    </w:p>
    <w:p w14:paraId="43D88236" w14:textId="77777777" w:rsidR="00AE4CE0" w:rsidRPr="00AE4CE0" w:rsidRDefault="00AE4CE0" w:rsidP="00953267">
      <w:pPr>
        <w:numPr>
          <w:ilvl w:val="0"/>
          <w:numId w:val="23"/>
        </w:numPr>
        <w:spacing w:after="200" w:line="276" w:lineRule="auto"/>
        <w:jc w:val="both"/>
        <w:rPr>
          <w:sz w:val="22"/>
          <w:szCs w:val="22"/>
        </w:rPr>
      </w:pPr>
      <w:r w:rsidRPr="00AE4CE0">
        <w:rPr>
          <w:sz w:val="22"/>
          <w:szCs w:val="22"/>
        </w:rPr>
        <w:t xml:space="preserve">For oversight of a </w:t>
      </w:r>
      <w:proofErr w:type="gramStart"/>
      <w:r w:rsidRPr="00AE4CE0">
        <w:rPr>
          <w:sz w:val="22"/>
          <w:szCs w:val="22"/>
        </w:rPr>
        <w:t>Student</w:t>
      </w:r>
      <w:proofErr w:type="gramEnd"/>
      <w:r w:rsidRPr="00AE4CE0">
        <w:rPr>
          <w:sz w:val="22"/>
          <w:szCs w:val="22"/>
        </w:rPr>
        <w:t xml:space="preserve"> who has previously completes a Substance rehabilitation program;</w:t>
      </w:r>
    </w:p>
    <w:p w14:paraId="64081FFE" w14:textId="77777777" w:rsidR="00AE4CE0" w:rsidRPr="00AE4CE0" w:rsidRDefault="00AE4CE0" w:rsidP="00953267">
      <w:pPr>
        <w:numPr>
          <w:ilvl w:val="0"/>
          <w:numId w:val="23"/>
        </w:numPr>
        <w:spacing w:after="200" w:line="276" w:lineRule="auto"/>
        <w:jc w:val="both"/>
        <w:rPr>
          <w:sz w:val="22"/>
          <w:szCs w:val="22"/>
        </w:rPr>
      </w:pPr>
      <w:r w:rsidRPr="00AE4CE0">
        <w:rPr>
          <w:sz w:val="22"/>
          <w:szCs w:val="22"/>
        </w:rPr>
        <w:t xml:space="preserve">For a </w:t>
      </w:r>
      <w:proofErr w:type="gramStart"/>
      <w:r w:rsidRPr="00AE4CE0">
        <w:rPr>
          <w:sz w:val="22"/>
          <w:szCs w:val="22"/>
        </w:rPr>
        <w:t>Student</w:t>
      </w:r>
      <w:proofErr w:type="gramEnd"/>
      <w:r w:rsidRPr="00AE4CE0">
        <w:rPr>
          <w:sz w:val="22"/>
          <w:szCs w:val="22"/>
        </w:rPr>
        <w:t xml:space="preserve"> who has been absent from the school program for more than 30 days (except for regularly calendared school breaks); and </w:t>
      </w:r>
    </w:p>
    <w:p w14:paraId="26C02CF7" w14:textId="77777777" w:rsidR="00AE4CE0" w:rsidRPr="00AE4CE0" w:rsidRDefault="00AE4CE0" w:rsidP="00953267">
      <w:pPr>
        <w:numPr>
          <w:ilvl w:val="0"/>
          <w:numId w:val="23"/>
        </w:numPr>
        <w:spacing w:after="200" w:line="276" w:lineRule="auto"/>
        <w:jc w:val="both"/>
        <w:rPr>
          <w:sz w:val="22"/>
          <w:szCs w:val="22"/>
        </w:rPr>
      </w:pPr>
      <w:r w:rsidRPr="00AE4CE0">
        <w:rPr>
          <w:sz w:val="22"/>
          <w:szCs w:val="22"/>
        </w:rPr>
        <w:t xml:space="preserve">When a </w:t>
      </w:r>
      <w:proofErr w:type="gramStart"/>
      <w:r w:rsidRPr="00AE4CE0">
        <w:rPr>
          <w:sz w:val="22"/>
          <w:szCs w:val="22"/>
        </w:rPr>
        <w:t>Student</w:t>
      </w:r>
      <w:proofErr w:type="gramEnd"/>
      <w:r w:rsidRPr="00AE4CE0">
        <w:rPr>
          <w:sz w:val="22"/>
          <w:szCs w:val="22"/>
        </w:rPr>
        <w:t xml:space="preserve"> appears to be unfit for duty.</w:t>
      </w:r>
    </w:p>
    <w:p w14:paraId="3589C377" w14:textId="77777777" w:rsidR="003A6FED" w:rsidRDefault="003A6FED" w:rsidP="003A6FED">
      <w:pPr>
        <w:spacing w:after="200" w:line="276" w:lineRule="auto"/>
        <w:jc w:val="both"/>
        <w:rPr>
          <w:sz w:val="22"/>
          <w:szCs w:val="22"/>
        </w:rPr>
      </w:pPr>
    </w:p>
    <w:p w14:paraId="011C8DDE" w14:textId="77777777" w:rsidR="00AE4CE0" w:rsidRDefault="00AE4CE0" w:rsidP="003A6FED">
      <w:pPr>
        <w:spacing w:after="200" w:line="276" w:lineRule="auto"/>
        <w:jc w:val="both"/>
        <w:rPr>
          <w:sz w:val="22"/>
          <w:szCs w:val="22"/>
        </w:rPr>
      </w:pPr>
    </w:p>
    <w:p w14:paraId="3F7B24C3" w14:textId="77777777" w:rsidR="008B0DA3" w:rsidRPr="008B0DA3" w:rsidRDefault="008B0DA3" w:rsidP="003A6FED">
      <w:pPr>
        <w:spacing w:after="200" w:line="276" w:lineRule="auto"/>
        <w:jc w:val="center"/>
        <w:rPr>
          <w:b/>
          <w:sz w:val="22"/>
          <w:szCs w:val="22"/>
          <w:u w:val="single"/>
        </w:rPr>
      </w:pPr>
      <w:r w:rsidRPr="008B0DA3">
        <w:rPr>
          <w:b/>
          <w:sz w:val="22"/>
          <w:szCs w:val="22"/>
          <w:u w:val="single"/>
        </w:rPr>
        <w:t>STUDENT BACKGROUND CONSENT FORM</w:t>
      </w:r>
    </w:p>
    <w:p w14:paraId="723E1FA2" w14:textId="77777777" w:rsidR="008B0DA3" w:rsidRPr="008B0DA3" w:rsidRDefault="008B0DA3" w:rsidP="008B0DA3">
      <w:pPr>
        <w:spacing w:after="200" w:line="276" w:lineRule="auto"/>
        <w:jc w:val="both"/>
        <w:rPr>
          <w:sz w:val="22"/>
          <w:szCs w:val="22"/>
        </w:rPr>
      </w:pPr>
      <w:r w:rsidRPr="008B0DA3">
        <w:rPr>
          <w:sz w:val="22"/>
          <w:szCs w:val="22"/>
        </w:rPr>
        <w:t>Name of School:_____________________</w:t>
      </w:r>
      <w:r w:rsidRPr="008B0DA3">
        <w:rPr>
          <w:sz w:val="22"/>
          <w:szCs w:val="22"/>
        </w:rPr>
        <w:tab/>
        <w:t>Name of Facility:__________________________</w:t>
      </w:r>
    </w:p>
    <w:p w14:paraId="54508A81" w14:textId="77777777" w:rsidR="008B0DA3" w:rsidRPr="008B0DA3" w:rsidRDefault="008B0DA3" w:rsidP="008B0DA3">
      <w:pPr>
        <w:spacing w:after="200" w:line="276" w:lineRule="auto"/>
        <w:jc w:val="both"/>
        <w:rPr>
          <w:sz w:val="22"/>
          <w:szCs w:val="22"/>
        </w:rPr>
      </w:pPr>
      <w:r w:rsidRPr="008B0DA3">
        <w:rPr>
          <w:sz w:val="22"/>
          <w:szCs w:val="22"/>
        </w:rPr>
        <w:t xml:space="preserve">Facility policy requires Students (as well as applicants, </w:t>
      </w:r>
      <w:proofErr w:type="gramStart"/>
      <w:r w:rsidRPr="008B0DA3">
        <w:rPr>
          <w:sz w:val="22"/>
          <w:szCs w:val="22"/>
        </w:rPr>
        <w:t>employees</w:t>
      </w:r>
      <w:proofErr w:type="gramEnd"/>
      <w:r w:rsidRPr="008B0DA3">
        <w:rPr>
          <w:sz w:val="22"/>
          <w:szCs w:val="22"/>
        </w:rPr>
        <w:t xml:space="preserve"> and contractors) to pass background checks before being allowed to access the Facility.</w:t>
      </w:r>
    </w:p>
    <w:p w14:paraId="30DE4C0F" w14:textId="77777777" w:rsidR="008B0DA3" w:rsidRPr="008B0DA3" w:rsidRDefault="008B0DA3" w:rsidP="003A6FED">
      <w:pPr>
        <w:spacing w:after="200" w:line="276" w:lineRule="auto"/>
        <w:jc w:val="center"/>
        <w:rPr>
          <w:b/>
          <w:sz w:val="22"/>
          <w:szCs w:val="22"/>
          <w:u w:val="single"/>
        </w:rPr>
      </w:pPr>
      <w:r w:rsidRPr="008B0DA3">
        <w:rPr>
          <w:b/>
          <w:sz w:val="22"/>
          <w:szCs w:val="22"/>
          <w:u w:val="single"/>
        </w:rPr>
        <w:t>THE BACKGROUND CHECK POLICY</w:t>
      </w:r>
    </w:p>
    <w:p w14:paraId="5B18A314" w14:textId="77777777" w:rsidR="008B0DA3" w:rsidRPr="008B0DA3" w:rsidRDefault="008B0DA3" w:rsidP="008B0DA3">
      <w:pPr>
        <w:spacing w:after="200" w:line="276" w:lineRule="auto"/>
        <w:jc w:val="both"/>
        <w:rPr>
          <w:sz w:val="22"/>
          <w:szCs w:val="22"/>
        </w:rPr>
      </w:pPr>
      <w:r w:rsidRPr="008B0DA3">
        <w:rPr>
          <w:sz w:val="22"/>
          <w:szCs w:val="22"/>
        </w:rPr>
        <w:t xml:space="preserve">The </w:t>
      </w:r>
      <w:proofErr w:type="gramStart"/>
      <w:r w:rsidRPr="008B0DA3">
        <w:rPr>
          <w:sz w:val="22"/>
          <w:szCs w:val="22"/>
        </w:rPr>
        <w:t>Students</w:t>
      </w:r>
      <w:proofErr w:type="gramEnd"/>
      <w:r w:rsidRPr="008B0DA3">
        <w:rPr>
          <w:sz w:val="22"/>
          <w:szCs w:val="22"/>
        </w:rPr>
        <w:t xml:space="preserve"> are seeking Facility experience that is not granted to the general public.</w:t>
      </w:r>
    </w:p>
    <w:p w14:paraId="5B3528FB" w14:textId="77777777" w:rsidR="008B0DA3" w:rsidRPr="008B0DA3" w:rsidRDefault="008B0DA3" w:rsidP="008B0DA3">
      <w:pPr>
        <w:spacing w:after="200" w:line="276" w:lineRule="auto"/>
        <w:jc w:val="both"/>
        <w:rPr>
          <w:sz w:val="22"/>
          <w:szCs w:val="22"/>
        </w:rPr>
      </w:pPr>
      <w:r w:rsidRPr="008B0DA3">
        <w:rPr>
          <w:sz w:val="22"/>
          <w:szCs w:val="22"/>
        </w:rPr>
        <w:t xml:space="preserve">By choosing to access the Facility through the program, the </w:t>
      </w:r>
      <w:proofErr w:type="gramStart"/>
      <w:r w:rsidRPr="008B0DA3">
        <w:rPr>
          <w:sz w:val="22"/>
          <w:szCs w:val="22"/>
        </w:rPr>
        <w:t>Student</w:t>
      </w:r>
      <w:proofErr w:type="gramEnd"/>
      <w:r w:rsidRPr="008B0DA3">
        <w:rPr>
          <w:sz w:val="22"/>
          <w:szCs w:val="22"/>
        </w:rPr>
        <w:t xml:space="preserve"> </w:t>
      </w:r>
      <w:r w:rsidRPr="008B0DA3">
        <w:rPr>
          <w:i/>
          <w:sz w:val="22"/>
          <w:szCs w:val="22"/>
        </w:rPr>
        <w:t>must</w:t>
      </w:r>
      <w:r w:rsidRPr="008B0DA3">
        <w:rPr>
          <w:sz w:val="22"/>
          <w:szCs w:val="22"/>
        </w:rPr>
        <w:t xml:space="preserve"> agree to have a background check as described in the Student Affiliation Agreement and herein, as directed by the school or the Facility. </w:t>
      </w:r>
    </w:p>
    <w:p w14:paraId="2172028C" w14:textId="77777777" w:rsidR="008B0DA3" w:rsidRPr="008B0DA3" w:rsidRDefault="008B0DA3" w:rsidP="008B0DA3">
      <w:pPr>
        <w:spacing w:after="200" w:line="276" w:lineRule="auto"/>
        <w:jc w:val="both"/>
        <w:rPr>
          <w:i/>
          <w:sz w:val="22"/>
          <w:szCs w:val="22"/>
        </w:rPr>
      </w:pPr>
      <w:r w:rsidRPr="008B0DA3">
        <w:rPr>
          <w:i/>
          <w:sz w:val="22"/>
          <w:szCs w:val="22"/>
        </w:rPr>
        <w:t>Any student who has chosen not to agree to this policy has chosen not to be in the program.</w:t>
      </w:r>
    </w:p>
    <w:p w14:paraId="2DD874C6" w14:textId="77777777" w:rsidR="008B0DA3" w:rsidRPr="008B0DA3" w:rsidRDefault="008B0DA3" w:rsidP="008B0DA3">
      <w:pPr>
        <w:spacing w:after="200" w:line="276" w:lineRule="auto"/>
        <w:jc w:val="both"/>
        <w:rPr>
          <w:sz w:val="22"/>
          <w:szCs w:val="22"/>
        </w:rPr>
      </w:pPr>
      <w:r w:rsidRPr="008B0DA3">
        <w:rPr>
          <w:sz w:val="22"/>
          <w:szCs w:val="22"/>
        </w:rPr>
        <w:t>No Student shall be in the program who:</w:t>
      </w:r>
    </w:p>
    <w:p w14:paraId="6404A772" w14:textId="77777777" w:rsidR="008B0DA3" w:rsidRPr="008B0DA3" w:rsidRDefault="008B0DA3" w:rsidP="00953267">
      <w:pPr>
        <w:numPr>
          <w:ilvl w:val="0"/>
          <w:numId w:val="24"/>
        </w:numPr>
        <w:spacing w:after="200" w:line="276" w:lineRule="auto"/>
        <w:jc w:val="both"/>
        <w:rPr>
          <w:sz w:val="22"/>
          <w:szCs w:val="22"/>
        </w:rPr>
      </w:pPr>
      <w:r w:rsidRPr="008B0DA3">
        <w:rPr>
          <w:sz w:val="22"/>
          <w:szCs w:val="22"/>
        </w:rPr>
        <w:t xml:space="preserve">Has not completed all documentation, forms and consents required by the </w:t>
      </w:r>
      <w:proofErr w:type="gramStart"/>
      <w:r w:rsidRPr="008B0DA3">
        <w:rPr>
          <w:sz w:val="22"/>
          <w:szCs w:val="22"/>
        </w:rPr>
        <w:t>Facility;</w:t>
      </w:r>
      <w:proofErr w:type="gramEnd"/>
    </w:p>
    <w:p w14:paraId="2198A040" w14:textId="77777777" w:rsidR="008B0DA3" w:rsidRPr="008B0DA3" w:rsidRDefault="008B0DA3" w:rsidP="00953267">
      <w:pPr>
        <w:numPr>
          <w:ilvl w:val="0"/>
          <w:numId w:val="24"/>
        </w:numPr>
        <w:spacing w:after="200" w:line="276" w:lineRule="auto"/>
        <w:jc w:val="both"/>
        <w:rPr>
          <w:sz w:val="22"/>
          <w:szCs w:val="22"/>
        </w:rPr>
      </w:pPr>
      <w:r w:rsidRPr="008B0DA3">
        <w:rPr>
          <w:sz w:val="22"/>
          <w:szCs w:val="22"/>
        </w:rPr>
        <w:t xml:space="preserve">Has chosen not to comply with the Facility’s or School </w:t>
      </w:r>
      <w:proofErr w:type="gramStart"/>
      <w:r w:rsidRPr="008B0DA3">
        <w:rPr>
          <w:sz w:val="22"/>
          <w:szCs w:val="22"/>
        </w:rPr>
        <w:t>directives;</w:t>
      </w:r>
      <w:proofErr w:type="gramEnd"/>
    </w:p>
    <w:p w14:paraId="774876F0" w14:textId="77777777" w:rsidR="008B0DA3" w:rsidRPr="008B0DA3" w:rsidRDefault="008B0DA3" w:rsidP="00953267">
      <w:pPr>
        <w:numPr>
          <w:ilvl w:val="0"/>
          <w:numId w:val="24"/>
        </w:numPr>
        <w:spacing w:after="200" w:line="276" w:lineRule="auto"/>
        <w:jc w:val="both"/>
        <w:rPr>
          <w:sz w:val="22"/>
          <w:szCs w:val="22"/>
        </w:rPr>
      </w:pPr>
      <w:r w:rsidRPr="008B0DA3">
        <w:rPr>
          <w:sz w:val="22"/>
          <w:szCs w:val="22"/>
        </w:rPr>
        <w:t xml:space="preserve">Fails to meet dress code standards and ensuring that their attire clearly identifies them as a </w:t>
      </w:r>
      <w:proofErr w:type="gramStart"/>
      <w:r w:rsidRPr="008B0DA3">
        <w:rPr>
          <w:sz w:val="22"/>
          <w:szCs w:val="22"/>
        </w:rPr>
        <w:t>Student</w:t>
      </w:r>
      <w:proofErr w:type="gramEnd"/>
      <w:r w:rsidRPr="008B0DA3">
        <w:rPr>
          <w:sz w:val="22"/>
          <w:szCs w:val="22"/>
        </w:rPr>
        <w:t>, rather than as employees, agents, or medical staff of Facility;</w:t>
      </w:r>
    </w:p>
    <w:p w14:paraId="3207BE2A" w14:textId="77777777" w:rsidR="008B0DA3" w:rsidRPr="008B0DA3" w:rsidRDefault="008B0DA3" w:rsidP="00953267">
      <w:pPr>
        <w:numPr>
          <w:ilvl w:val="0"/>
          <w:numId w:val="24"/>
        </w:numPr>
        <w:spacing w:after="200" w:line="276" w:lineRule="auto"/>
        <w:jc w:val="both"/>
        <w:rPr>
          <w:sz w:val="22"/>
          <w:szCs w:val="22"/>
        </w:rPr>
      </w:pPr>
      <w:r w:rsidRPr="008B0DA3">
        <w:rPr>
          <w:sz w:val="22"/>
          <w:szCs w:val="22"/>
        </w:rPr>
        <w:t>Is unfit for duty; and/or</w:t>
      </w:r>
    </w:p>
    <w:p w14:paraId="6E17172A" w14:textId="77777777" w:rsidR="008B0DA3" w:rsidRPr="008B0DA3" w:rsidRDefault="008B0DA3" w:rsidP="00953267">
      <w:pPr>
        <w:numPr>
          <w:ilvl w:val="0"/>
          <w:numId w:val="24"/>
        </w:numPr>
        <w:spacing w:after="200" w:line="276" w:lineRule="auto"/>
        <w:jc w:val="both"/>
        <w:rPr>
          <w:sz w:val="22"/>
          <w:szCs w:val="22"/>
          <w:u w:val="single"/>
        </w:rPr>
      </w:pPr>
      <w:r w:rsidRPr="008B0DA3">
        <w:rPr>
          <w:sz w:val="22"/>
          <w:szCs w:val="22"/>
        </w:rPr>
        <w:t xml:space="preserve">Has not passed a Background test within the </w:t>
      </w:r>
      <w:r w:rsidR="00516F97">
        <w:rPr>
          <w:sz w:val="22"/>
          <w:szCs w:val="22"/>
        </w:rPr>
        <w:t>six</w:t>
      </w:r>
      <w:r w:rsidRPr="008B0DA3">
        <w:rPr>
          <w:sz w:val="22"/>
          <w:szCs w:val="22"/>
        </w:rPr>
        <w:t xml:space="preserve"> (</w:t>
      </w:r>
      <w:r w:rsidR="00516F97">
        <w:rPr>
          <w:sz w:val="22"/>
          <w:szCs w:val="22"/>
        </w:rPr>
        <w:t>6</w:t>
      </w:r>
      <w:r w:rsidRPr="008B0DA3">
        <w:rPr>
          <w:sz w:val="22"/>
          <w:szCs w:val="22"/>
        </w:rPr>
        <w:t xml:space="preserve">) months preceding the </w:t>
      </w:r>
      <w:r w:rsidRPr="008B0DA3">
        <w:rPr>
          <w:sz w:val="22"/>
          <w:szCs w:val="22"/>
          <w:u w:val="single"/>
        </w:rPr>
        <w:t>Student’s Provision of Patient Care Services.</w:t>
      </w:r>
    </w:p>
    <w:p w14:paraId="06E09229" w14:textId="77777777" w:rsidR="008B0DA3" w:rsidRPr="008B0DA3" w:rsidRDefault="008B0DA3" w:rsidP="008B0DA3">
      <w:pPr>
        <w:spacing w:after="200" w:line="276" w:lineRule="auto"/>
        <w:jc w:val="both"/>
        <w:rPr>
          <w:sz w:val="22"/>
          <w:szCs w:val="22"/>
        </w:rPr>
      </w:pPr>
      <w:r w:rsidRPr="008B0DA3">
        <w:rPr>
          <w:sz w:val="22"/>
          <w:szCs w:val="22"/>
        </w:rPr>
        <w:t>School or Facility shall complete each of the following background checks before Students may provide Patient Care Services at Facility:</w:t>
      </w:r>
    </w:p>
    <w:p w14:paraId="7053D195" w14:textId="77777777" w:rsidR="008B0DA3" w:rsidRPr="008B0DA3" w:rsidRDefault="008B0DA3" w:rsidP="00953267">
      <w:pPr>
        <w:numPr>
          <w:ilvl w:val="0"/>
          <w:numId w:val="25"/>
        </w:numPr>
        <w:spacing w:after="200" w:line="276" w:lineRule="auto"/>
        <w:jc w:val="both"/>
        <w:rPr>
          <w:sz w:val="22"/>
          <w:szCs w:val="22"/>
        </w:rPr>
      </w:pPr>
      <w:r w:rsidRPr="008B0DA3">
        <w:rPr>
          <w:sz w:val="22"/>
          <w:szCs w:val="22"/>
        </w:rPr>
        <w:t>Office of Inspector General (“OIG”) List of Excluded individuals/Entities</w:t>
      </w:r>
    </w:p>
    <w:p w14:paraId="5A9C4527" w14:textId="77777777" w:rsidR="008B0DA3" w:rsidRPr="008B0DA3" w:rsidRDefault="008B0DA3" w:rsidP="00953267">
      <w:pPr>
        <w:numPr>
          <w:ilvl w:val="1"/>
          <w:numId w:val="25"/>
        </w:numPr>
        <w:spacing w:after="200" w:line="276" w:lineRule="auto"/>
        <w:jc w:val="both"/>
        <w:rPr>
          <w:sz w:val="22"/>
          <w:szCs w:val="22"/>
        </w:rPr>
      </w:pPr>
      <w:r w:rsidRPr="008B0DA3">
        <w:rPr>
          <w:sz w:val="22"/>
          <w:szCs w:val="22"/>
        </w:rPr>
        <w:t>Facility shall not accept Students who have been suspended or disbarred from any applicable federal payer program. Appropriate screening tools include the Excluded Party Search System, another approved software program, and certain internet sites.</w:t>
      </w:r>
    </w:p>
    <w:p w14:paraId="3815C51B" w14:textId="77777777" w:rsidR="008B0DA3" w:rsidRPr="008B0DA3" w:rsidRDefault="008B0DA3" w:rsidP="00953267">
      <w:pPr>
        <w:numPr>
          <w:ilvl w:val="0"/>
          <w:numId w:val="25"/>
        </w:numPr>
        <w:spacing w:after="200" w:line="276" w:lineRule="auto"/>
        <w:jc w:val="both"/>
        <w:rPr>
          <w:sz w:val="22"/>
          <w:szCs w:val="22"/>
        </w:rPr>
      </w:pPr>
      <w:r w:rsidRPr="008B0DA3">
        <w:rPr>
          <w:sz w:val="22"/>
          <w:szCs w:val="22"/>
        </w:rPr>
        <w:t>License or Certification</w:t>
      </w:r>
    </w:p>
    <w:p w14:paraId="363771C7" w14:textId="77777777" w:rsidR="008B0DA3" w:rsidRPr="008B0DA3" w:rsidRDefault="008B0DA3" w:rsidP="00953267">
      <w:pPr>
        <w:numPr>
          <w:ilvl w:val="1"/>
          <w:numId w:val="25"/>
        </w:numPr>
        <w:spacing w:after="200" w:line="276" w:lineRule="auto"/>
        <w:jc w:val="both"/>
        <w:rPr>
          <w:sz w:val="22"/>
          <w:szCs w:val="22"/>
        </w:rPr>
      </w:pPr>
      <w:r w:rsidRPr="008B0DA3">
        <w:rPr>
          <w:sz w:val="22"/>
          <w:szCs w:val="22"/>
        </w:rPr>
        <w:t xml:space="preserve">Facility shall not accept Students whose licenses or certification have ever been suspended, revoked, terminated, or otherwise modified as to rights and privileges. However, if such sanctions resulted from use of a controlled substance and the </w:t>
      </w:r>
      <w:proofErr w:type="gramStart"/>
      <w:r w:rsidRPr="008B0DA3">
        <w:rPr>
          <w:sz w:val="22"/>
          <w:szCs w:val="22"/>
        </w:rPr>
        <w:t>Students</w:t>
      </w:r>
      <w:proofErr w:type="gramEnd"/>
      <w:r w:rsidRPr="008B0DA3">
        <w:rPr>
          <w:sz w:val="22"/>
          <w:szCs w:val="22"/>
        </w:rPr>
        <w:t xml:space="preserve"> have successfully completed a rehabilitation program, Facility may accept them so long as they undergo periodic substance abuse testing as determined by the Facility.</w:t>
      </w:r>
    </w:p>
    <w:p w14:paraId="0814B863" w14:textId="77777777" w:rsidR="008B0DA3" w:rsidRPr="008B0DA3" w:rsidRDefault="008B0DA3" w:rsidP="00953267">
      <w:pPr>
        <w:numPr>
          <w:ilvl w:val="0"/>
          <w:numId w:val="25"/>
        </w:numPr>
        <w:spacing w:after="200" w:line="276" w:lineRule="auto"/>
        <w:jc w:val="both"/>
        <w:rPr>
          <w:sz w:val="22"/>
          <w:szCs w:val="22"/>
        </w:rPr>
      </w:pPr>
      <w:r w:rsidRPr="008B0DA3">
        <w:rPr>
          <w:sz w:val="22"/>
          <w:szCs w:val="22"/>
        </w:rPr>
        <w:t>Criminal Records Check</w:t>
      </w:r>
    </w:p>
    <w:p w14:paraId="1DF26052" w14:textId="77777777" w:rsidR="008B0DA3" w:rsidRPr="008B0DA3" w:rsidRDefault="008B0DA3" w:rsidP="00953267">
      <w:pPr>
        <w:numPr>
          <w:ilvl w:val="1"/>
          <w:numId w:val="25"/>
        </w:numPr>
        <w:spacing w:after="200" w:line="276" w:lineRule="auto"/>
        <w:jc w:val="both"/>
        <w:rPr>
          <w:sz w:val="22"/>
          <w:szCs w:val="22"/>
        </w:rPr>
      </w:pPr>
      <w:r w:rsidRPr="008B0DA3">
        <w:rPr>
          <w:sz w:val="22"/>
          <w:szCs w:val="22"/>
        </w:rPr>
        <w:t>School for Facility shall conduct criminal records checks on Students at the federal, state, and local levels before Student may be allowed to provide Patient Care Services at the Facility and thereafter as often as is required by law. The CEO of Facility will have the authority to make the final decision regarding the acceptance of any Student with a criminal record.</w:t>
      </w:r>
    </w:p>
    <w:p w14:paraId="7665DFA9" w14:textId="77777777" w:rsidR="008B0DA3" w:rsidRPr="008B0DA3" w:rsidRDefault="008B0DA3" w:rsidP="003A6FED">
      <w:pPr>
        <w:spacing w:after="200" w:line="276" w:lineRule="auto"/>
        <w:jc w:val="center"/>
        <w:rPr>
          <w:sz w:val="22"/>
          <w:szCs w:val="22"/>
          <w:u w:val="single"/>
        </w:rPr>
      </w:pPr>
      <w:r w:rsidRPr="008B0DA3">
        <w:rPr>
          <w:sz w:val="22"/>
          <w:szCs w:val="22"/>
          <w:u w:val="single"/>
        </w:rPr>
        <w:t>STUDENT CHOICE TO CONSENT OR NOT CONSENT</w:t>
      </w:r>
    </w:p>
    <w:p w14:paraId="3D42473D" w14:textId="77777777" w:rsidR="008B0DA3" w:rsidRPr="008B0DA3" w:rsidRDefault="008B0DA3" w:rsidP="008B0DA3">
      <w:pPr>
        <w:spacing w:after="200" w:line="276" w:lineRule="auto"/>
        <w:jc w:val="both"/>
        <w:rPr>
          <w:sz w:val="22"/>
          <w:szCs w:val="22"/>
        </w:rPr>
      </w:pPr>
      <w:r w:rsidRPr="008B0DA3">
        <w:rPr>
          <w:sz w:val="22"/>
          <w:szCs w:val="22"/>
        </w:rPr>
        <w:t xml:space="preserve">The information I have disclosed to the School and Facility is true, </w:t>
      </w:r>
      <w:proofErr w:type="gramStart"/>
      <w:r w:rsidRPr="008B0DA3">
        <w:rPr>
          <w:sz w:val="22"/>
          <w:szCs w:val="22"/>
        </w:rPr>
        <w:t>correct</w:t>
      </w:r>
      <w:proofErr w:type="gramEnd"/>
      <w:r w:rsidRPr="008B0DA3">
        <w:rPr>
          <w:sz w:val="22"/>
          <w:szCs w:val="22"/>
        </w:rPr>
        <w:t xml:space="preserve"> and complete. I understand that any misrepresentation, falsification, </w:t>
      </w:r>
      <w:proofErr w:type="gramStart"/>
      <w:r w:rsidRPr="008B0DA3">
        <w:rPr>
          <w:sz w:val="22"/>
          <w:szCs w:val="22"/>
        </w:rPr>
        <w:t>omission</w:t>
      </w:r>
      <w:proofErr w:type="gramEnd"/>
      <w:r w:rsidRPr="008B0DA3">
        <w:rPr>
          <w:sz w:val="22"/>
          <w:szCs w:val="22"/>
        </w:rPr>
        <w:t xml:space="preserve"> or deception of material facts may cause my application to be rejected or any program participation terminated.</w:t>
      </w:r>
    </w:p>
    <w:p w14:paraId="32B3B7EB" w14:textId="77777777" w:rsidR="008B0DA3" w:rsidRPr="008B0DA3" w:rsidRDefault="008B0DA3" w:rsidP="008B0DA3">
      <w:pPr>
        <w:spacing w:after="200" w:line="276" w:lineRule="auto"/>
        <w:jc w:val="both"/>
        <w:rPr>
          <w:sz w:val="22"/>
          <w:szCs w:val="22"/>
        </w:rPr>
      </w:pPr>
      <w:r w:rsidRPr="008B0DA3">
        <w:rPr>
          <w:sz w:val="22"/>
          <w:szCs w:val="22"/>
        </w:rPr>
        <w:t xml:space="preserve">I authorize the procurement or release of a consumer report or investigative consumer report about me. I understand this report may include information such as my character, general reputation, personal characteristics or mode of living, criminal, </w:t>
      </w:r>
      <w:proofErr w:type="gramStart"/>
      <w:r w:rsidRPr="008B0DA3">
        <w:rPr>
          <w:sz w:val="22"/>
          <w:szCs w:val="22"/>
        </w:rPr>
        <w:t>credit</w:t>
      </w:r>
      <w:proofErr w:type="gramEnd"/>
      <w:r w:rsidRPr="008B0DA3">
        <w:rPr>
          <w:sz w:val="22"/>
          <w:szCs w:val="22"/>
        </w:rPr>
        <w:t xml:space="preserve"> and professional licensure certification.</w:t>
      </w:r>
    </w:p>
    <w:p w14:paraId="33A37429" w14:textId="77777777" w:rsidR="008B0DA3" w:rsidRPr="008B0DA3" w:rsidRDefault="008B0DA3" w:rsidP="008B0DA3">
      <w:pPr>
        <w:spacing w:after="200" w:line="276" w:lineRule="auto"/>
        <w:jc w:val="both"/>
        <w:rPr>
          <w:sz w:val="22"/>
          <w:szCs w:val="22"/>
        </w:rPr>
      </w:pPr>
      <w:r w:rsidRPr="008B0DA3">
        <w:rPr>
          <w:sz w:val="22"/>
          <w:szCs w:val="22"/>
        </w:rPr>
        <w:t xml:space="preserve">I authorize any entities or individuals with which I have been associated to supple the School and Facility and their agents with this background information and I release any entities or individuals from all liability whatsoever related to the information or its furnishing. My authorization and release </w:t>
      </w:r>
      <w:proofErr w:type="gramStart"/>
      <w:r w:rsidRPr="008B0DA3">
        <w:rPr>
          <w:sz w:val="22"/>
          <w:szCs w:val="22"/>
        </w:rPr>
        <w:t>includes</w:t>
      </w:r>
      <w:proofErr w:type="gramEnd"/>
      <w:r w:rsidRPr="008B0DA3">
        <w:rPr>
          <w:sz w:val="22"/>
          <w:szCs w:val="22"/>
        </w:rPr>
        <w:t xml:space="preserve"> my waiver of any Family Educational Rights and Privacy Act (FERPA) provisions that apply to me. </w:t>
      </w:r>
    </w:p>
    <w:p w14:paraId="20AC0ECE" w14:textId="77777777" w:rsidR="008B0DA3" w:rsidRPr="008B0DA3" w:rsidRDefault="008B0DA3" w:rsidP="008B0DA3">
      <w:pPr>
        <w:spacing w:after="200" w:line="276" w:lineRule="auto"/>
        <w:jc w:val="both"/>
        <w:rPr>
          <w:sz w:val="22"/>
          <w:szCs w:val="22"/>
        </w:rPr>
      </w:pPr>
      <w:r w:rsidRPr="008B0DA3">
        <w:rPr>
          <w:sz w:val="22"/>
          <w:szCs w:val="22"/>
        </w:rPr>
        <w:t>I also authorize the School and Facility and their agents to contact any government or private entities or personals to verify the validity of any documentation.</w:t>
      </w:r>
    </w:p>
    <w:p w14:paraId="03C0BA60" w14:textId="77777777" w:rsidR="008B0DA3" w:rsidRPr="008B0DA3" w:rsidRDefault="008B0DA3" w:rsidP="003A6FED">
      <w:pPr>
        <w:spacing w:after="200" w:line="276" w:lineRule="auto"/>
        <w:rPr>
          <w:b/>
          <w:sz w:val="22"/>
          <w:szCs w:val="22"/>
        </w:rPr>
      </w:pPr>
      <w:r w:rsidRPr="008B0DA3">
        <w:rPr>
          <w:b/>
          <w:sz w:val="22"/>
          <w:szCs w:val="22"/>
        </w:rPr>
        <w:t>I have read the above and I choose to (Check one)</w:t>
      </w:r>
    </w:p>
    <w:p w14:paraId="13BA9792" w14:textId="77777777" w:rsidR="008B0DA3" w:rsidRPr="008B0DA3" w:rsidRDefault="008B0DA3" w:rsidP="003A6FED">
      <w:pPr>
        <w:spacing w:after="200" w:line="276" w:lineRule="auto"/>
        <w:jc w:val="center"/>
        <w:rPr>
          <w:b/>
          <w:sz w:val="22"/>
          <w:szCs w:val="22"/>
        </w:rPr>
      </w:pPr>
      <w:r w:rsidRPr="008B0DA3">
        <w:rPr>
          <w:b/>
          <w:sz w:val="22"/>
          <w:szCs w:val="22"/>
        </w:rPr>
        <w:t xml:space="preserve">□ Consent          </w:t>
      </w:r>
      <w:r w:rsidRPr="008B0DA3">
        <w:rPr>
          <w:b/>
          <w:sz w:val="22"/>
          <w:szCs w:val="22"/>
        </w:rPr>
        <w:tab/>
        <w:t>Or</w:t>
      </w:r>
      <w:r w:rsidRPr="008B0DA3">
        <w:rPr>
          <w:b/>
          <w:sz w:val="22"/>
          <w:szCs w:val="22"/>
        </w:rPr>
        <w:tab/>
      </w:r>
      <w:r w:rsidRPr="008B0DA3">
        <w:rPr>
          <w:b/>
          <w:sz w:val="22"/>
          <w:szCs w:val="22"/>
        </w:rPr>
        <w:tab/>
      </w:r>
      <w:r w:rsidRPr="008B0DA3">
        <w:rPr>
          <w:b/>
          <w:sz w:val="22"/>
          <w:szCs w:val="22"/>
        </w:rPr>
        <w:tab/>
        <w:t>□ Not consent (not to remain or be in the program)</w:t>
      </w:r>
    </w:p>
    <w:p w14:paraId="78557355" w14:textId="77777777" w:rsidR="008B0DA3" w:rsidRPr="008B0DA3" w:rsidRDefault="008B0DA3" w:rsidP="003A6FED">
      <w:pPr>
        <w:spacing w:after="200" w:line="276" w:lineRule="auto"/>
        <w:jc w:val="center"/>
        <w:rPr>
          <w:sz w:val="22"/>
          <w:szCs w:val="22"/>
          <w:u w:val="single"/>
        </w:rPr>
      </w:pPr>
      <w:r w:rsidRPr="008B0DA3">
        <w:rPr>
          <w:sz w:val="22"/>
          <w:szCs w:val="22"/>
          <w:u w:val="single"/>
        </w:rPr>
        <w:t>STUDENT AND WITNESS SIGNATURES</w:t>
      </w:r>
    </w:p>
    <w:p w14:paraId="01368609" w14:textId="77777777" w:rsidR="008B0DA3" w:rsidRPr="008B0DA3" w:rsidRDefault="008B0DA3" w:rsidP="008B0DA3">
      <w:pPr>
        <w:spacing w:after="200" w:line="276" w:lineRule="auto"/>
        <w:jc w:val="both"/>
        <w:rPr>
          <w:sz w:val="22"/>
          <w:szCs w:val="22"/>
        </w:rPr>
      </w:pPr>
      <w:r w:rsidRPr="008B0DA3">
        <w:rPr>
          <w:sz w:val="22"/>
          <w:szCs w:val="22"/>
        </w:rPr>
        <w:tab/>
        <w:t>Student:</w:t>
      </w:r>
      <w:r w:rsidRPr="008B0DA3">
        <w:rPr>
          <w:sz w:val="22"/>
          <w:szCs w:val="22"/>
        </w:rPr>
        <w:tab/>
      </w:r>
      <w:r w:rsidRPr="008B0DA3">
        <w:rPr>
          <w:sz w:val="22"/>
          <w:szCs w:val="22"/>
        </w:rPr>
        <w:tab/>
      </w:r>
      <w:r w:rsidRPr="008B0DA3">
        <w:rPr>
          <w:sz w:val="22"/>
          <w:szCs w:val="22"/>
        </w:rPr>
        <w:tab/>
      </w:r>
      <w:r w:rsidRPr="008B0DA3">
        <w:rPr>
          <w:sz w:val="22"/>
          <w:szCs w:val="22"/>
        </w:rPr>
        <w:tab/>
      </w:r>
      <w:r w:rsidRPr="008B0DA3">
        <w:rPr>
          <w:sz w:val="22"/>
          <w:szCs w:val="22"/>
        </w:rPr>
        <w:tab/>
      </w:r>
      <w:r w:rsidRPr="008B0DA3">
        <w:rPr>
          <w:sz w:val="22"/>
          <w:szCs w:val="22"/>
        </w:rPr>
        <w:tab/>
      </w:r>
      <w:r w:rsidRPr="008B0DA3">
        <w:rPr>
          <w:sz w:val="22"/>
          <w:szCs w:val="22"/>
        </w:rPr>
        <w:tab/>
      </w:r>
      <w:r w:rsidRPr="008B0DA3">
        <w:rPr>
          <w:sz w:val="22"/>
          <w:szCs w:val="22"/>
        </w:rPr>
        <w:tab/>
        <w:t>Witness:</w:t>
      </w:r>
    </w:p>
    <w:p w14:paraId="23C0A804" w14:textId="77777777" w:rsidR="008B0DA3" w:rsidRPr="008B0DA3" w:rsidRDefault="008B0DA3" w:rsidP="003A6FED">
      <w:pPr>
        <w:spacing w:after="200" w:line="276" w:lineRule="auto"/>
        <w:contextualSpacing/>
        <w:jc w:val="both"/>
        <w:rPr>
          <w:sz w:val="22"/>
          <w:szCs w:val="22"/>
        </w:rPr>
      </w:pPr>
      <w:r w:rsidRPr="008B0DA3">
        <w:rPr>
          <w:sz w:val="22"/>
          <w:szCs w:val="22"/>
        </w:rPr>
        <w:t>_____________________________</w:t>
      </w:r>
      <w:r w:rsidRPr="008B0DA3">
        <w:rPr>
          <w:sz w:val="22"/>
          <w:szCs w:val="22"/>
        </w:rPr>
        <w:tab/>
      </w:r>
      <w:r w:rsidRPr="008B0DA3">
        <w:rPr>
          <w:sz w:val="22"/>
          <w:szCs w:val="22"/>
        </w:rPr>
        <w:tab/>
      </w:r>
      <w:r w:rsidRPr="008B0DA3">
        <w:rPr>
          <w:sz w:val="22"/>
          <w:szCs w:val="22"/>
        </w:rPr>
        <w:tab/>
      </w:r>
      <w:r w:rsidRPr="008B0DA3">
        <w:rPr>
          <w:sz w:val="22"/>
          <w:szCs w:val="22"/>
        </w:rPr>
        <w:tab/>
        <w:t>________________________________</w:t>
      </w:r>
    </w:p>
    <w:p w14:paraId="30FA6364" w14:textId="77777777" w:rsidR="008B0DA3" w:rsidRDefault="003A6FED" w:rsidP="003A6FED">
      <w:pPr>
        <w:spacing w:after="200" w:line="276" w:lineRule="auto"/>
        <w:contextualSpacing/>
        <w:jc w:val="both"/>
        <w:rPr>
          <w:sz w:val="22"/>
          <w:szCs w:val="22"/>
        </w:rPr>
      </w:pPr>
      <w:r>
        <w:rPr>
          <w:sz w:val="22"/>
          <w:szCs w:val="22"/>
        </w:rPr>
        <w:t>Signature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8B0DA3" w:rsidRPr="008B0DA3">
        <w:rPr>
          <w:sz w:val="22"/>
          <w:szCs w:val="22"/>
        </w:rPr>
        <w:t>Signature</w:t>
      </w:r>
    </w:p>
    <w:p w14:paraId="10C3D2AD" w14:textId="77777777" w:rsidR="003A6FED" w:rsidRPr="008B0DA3" w:rsidRDefault="003A6FED" w:rsidP="003A6FED">
      <w:pPr>
        <w:spacing w:after="200" w:line="276" w:lineRule="auto"/>
        <w:contextualSpacing/>
        <w:jc w:val="both"/>
        <w:rPr>
          <w:sz w:val="22"/>
          <w:szCs w:val="22"/>
        </w:rPr>
      </w:pPr>
    </w:p>
    <w:p w14:paraId="437602CA" w14:textId="77777777" w:rsidR="008B0DA3" w:rsidRPr="008B0DA3" w:rsidRDefault="008B0DA3" w:rsidP="003A6FED">
      <w:pPr>
        <w:spacing w:after="200" w:line="276" w:lineRule="auto"/>
        <w:contextualSpacing/>
        <w:jc w:val="both"/>
        <w:rPr>
          <w:sz w:val="22"/>
          <w:szCs w:val="22"/>
        </w:rPr>
      </w:pPr>
      <w:r w:rsidRPr="008B0DA3">
        <w:rPr>
          <w:sz w:val="22"/>
          <w:szCs w:val="22"/>
        </w:rPr>
        <w:t>_____________________________</w:t>
      </w:r>
      <w:r w:rsidRPr="008B0DA3">
        <w:rPr>
          <w:sz w:val="22"/>
          <w:szCs w:val="22"/>
        </w:rPr>
        <w:tab/>
      </w:r>
      <w:r w:rsidRPr="008B0DA3">
        <w:rPr>
          <w:sz w:val="22"/>
          <w:szCs w:val="22"/>
        </w:rPr>
        <w:tab/>
      </w:r>
      <w:r w:rsidRPr="008B0DA3">
        <w:rPr>
          <w:sz w:val="22"/>
          <w:szCs w:val="22"/>
        </w:rPr>
        <w:tab/>
      </w:r>
      <w:r w:rsidRPr="008B0DA3">
        <w:rPr>
          <w:sz w:val="22"/>
          <w:szCs w:val="22"/>
        </w:rPr>
        <w:tab/>
        <w:t>________________________________</w:t>
      </w:r>
    </w:p>
    <w:p w14:paraId="2155C99A" w14:textId="77777777" w:rsidR="008B0DA3" w:rsidRPr="008B0DA3" w:rsidRDefault="008B0DA3" w:rsidP="003A6FED">
      <w:pPr>
        <w:spacing w:after="200" w:line="276" w:lineRule="auto"/>
        <w:contextualSpacing/>
        <w:jc w:val="both"/>
        <w:rPr>
          <w:sz w:val="22"/>
          <w:szCs w:val="22"/>
        </w:rPr>
      </w:pPr>
      <w:r w:rsidRPr="008B0DA3">
        <w:rPr>
          <w:sz w:val="22"/>
          <w:szCs w:val="22"/>
        </w:rPr>
        <w:t>Printed Name</w:t>
      </w:r>
      <w:r w:rsidRPr="008B0DA3">
        <w:rPr>
          <w:sz w:val="22"/>
          <w:szCs w:val="22"/>
        </w:rPr>
        <w:tab/>
      </w:r>
      <w:r w:rsidRPr="008B0DA3">
        <w:rPr>
          <w:sz w:val="22"/>
          <w:szCs w:val="22"/>
        </w:rPr>
        <w:tab/>
      </w:r>
      <w:r w:rsidRPr="008B0DA3">
        <w:rPr>
          <w:sz w:val="22"/>
          <w:szCs w:val="22"/>
        </w:rPr>
        <w:tab/>
      </w:r>
      <w:r w:rsidRPr="008B0DA3">
        <w:rPr>
          <w:sz w:val="22"/>
          <w:szCs w:val="22"/>
        </w:rPr>
        <w:tab/>
      </w:r>
      <w:r w:rsidRPr="008B0DA3">
        <w:rPr>
          <w:sz w:val="22"/>
          <w:szCs w:val="22"/>
        </w:rPr>
        <w:tab/>
      </w:r>
      <w:r w:rsidRPr="008B0DA3">
        <w:rPr>
          <w:sz w:val="22"/>
          <w:szCs w:val="22"/>
        </w:rPr>
        <w:tab/>
      </w:r>
      <w:r w:rsidRPr="008B0DA3">
        <w:rPr>
          <w:sz w:val="22"/>
          <w:szCs w:val="22"/>
        </w:rPr>
        <w:tab/>
        <w:t>Printed Name</w:t>
      </w:r>
    </w:p>
    <w:p w14:paraId="7323DC61" w14:textId="77777777" w:rsidR="008B0DA3" w:rsidRPr="008B0DA3" w:rsidRDefault="008B0DA3" w:rsidP="008B0DA3">
      <w:pPr>
        <w:spacing w:after="200" w:line="276" w:lineRule="auto"/>
        <w:jc w:val="both"/>
        <w:rPr>
          <w:sz w:val="22"/>
          <w:szCs w:val="22"/>
        </w:rPr>
      </w:pPr>
    </w:p>
    <w:p w14:paraId="41CA615C" w14:textId="77777777" w:rsidR="008B0DA3" w:rsidRPr="008B0DA3" w:rsidRDefault="008B0DA3" w:rsidP="003A6FED">
      <w:pPr>
        <w:spacing w:after="200" w:line="276" w:lineRule="auto"/>
        <w:contextualSpacing/>
        <w:jc w:val="both"/>
        <w:rPr>
          <w:sz w:val="22"/>
          <w:szCs w:val="22"/>
        </w:rPr>
      </w:pPr>
      <w:r w:rsidRPr="008B0DA3">
        <w:rPr>
          <w:sz w:val="22"/>
          <w:szCs w:val="22"/>
        </w:rPr>
        <w:t>_____________________________</w:t>
      </w:r>
      <w:r w:rsidRPr="008B0DA3">
        <w:rPr>
          <w:sz w:val="22"/>
          <w:szCs w:val="22"/>
        </w:rPr>
        <w:tab/>
      </w:r>
      <w:r w:rsidRPr="008B0DA3">
        <w:rPr>
          <w:sz w:val="22"/>
          <w:szCs w:val="22"/>
        </w:rPr>
        <w:tab/>
      </w:r>
      <w:r w:rsidRPr="008B0DA3">
        <w:rPr>
          <w:sz w:val="22"/>
          <w:szCs w:val="22"/>
        </w:rPr>
        <w:tab/>
      </w:r>
      <w:r w:rsidRPr="008B0DA3">
        <w:rPr>
          <w:sz w:val="22"/>
          <w:szCs w:val="22"/>
        </w:rPr>
        <w:tab/>
        <w:t>________________________________</w:t>
      </w:r>
    </w:p>
    <w:p w14:paraId="0C05E476" w14:textId="77777777" w:rsidR="008B0DA3" w:rsidRPr="008B0DA3" w:rsidRDefault="008B0DA3" w:rsidP="003A6FED">
      <w:pPr>
        <w:spacing w:after="200" w:line="276" w:lineRule="auto"/>
        <w:contextualSpacing/>
        <w:jc w:val="both"/>
        <w:rPr>
          <w:sz w:val="22"/>
          <w:szCs w:val="22"/>
        </w:rPr>
      </w:pPr>
      <w:r w:rsidRPr="008B0DA3">
        <w:rPr>
          <w:sz w:val="22"/>
          <w:szCs w:val="22"/>
        </w:rPr>
        <w:t>Date</w:t>
      </w:r>
      <w:r w:rsidRPr="008B0DA3">
        <w:rPr>
          <w:sz w:val="22"/>
          <w:szCs w:val="22"/>
        </w:rPr>
        <w:tab/>
      </w:r>
      <w:r w:rsidRPr="008B0DA3">
        <w:rPr>
          <w:sz w:val="22"/>
          <w:szCs w:val="22"/>
        </w:rPr>
        <w:tab/>
      </w:r>
      <w:r w:rsidRPr="008B0DA3">
        <w:rPr>
          <w:sz w:val="22"/>
          <w:szCs w:val="22"/>
        </w:rPr>
        <w:tab/>
      </w:r>
      <w:r w:rsidRPr="008B0DA3">
        <w:rPr>
          <w:sz w:val="22"/>
          <w:szCs w:val="22"/>
        </w:rPr>
        <w:tab/>
      </w:r>
      <w:r w:rsidRPr="008B0DA3">
        <w:rPr>
          <w:sz w:val="22"/>
          <w:szCs w:val="22"/>
        </w:rPr>
        <w:tab/>
      </w:r>
      <w:r w:rsidRPr="008B0DA3">
        <w:rPr>
          <w:sz w:val="22"/>
          <w:szCs w:val="22"/>
        </w:rPr>
        <w:tab/>
      </w:r>
      <w:r w:rsidRPr="008B0DA3">
        <w:rPr>
          <w:sz w:val="22"/>
          <w:szCs w:val="22"/>
        </w:rPr>
        <w:tab/>
      </w:r>
      <w:r w:rsidRPr="008B0DA3">
        <w:rPr>
          <w:sz w:val="22"/>
          <w:szCs w:val="22"/>
        </w:rPr>
        <w:tab/>
        <w:t>Date</w:t>
      </w:r>
    </w:p>
    <w:p w14:paraId="591A34C5" w14:textId="77777777" w:rsidR="008B0DA3" w:rsidRPr="008B0DA3" w:rsidRDefault="008B0DA3" w:rsidP="008B0DA3">
      <w:pPr>
        <w:spacing w:after="200" w:line="276" w:lineRule="auto"/>
        <w:jc w:val="both"/>
        <w:rPr>
          <w:sz w:val="22"/>
          <w:szCs w:val="22"/>
        </w:rPr>
      </w:pPr>
    </w:p>
    <w:p w14:paraId="5D67425B" w14:textId="77777777" w:rsidR="008B0DA3" w:rsidRPr="008B0DA3" w:rsidRDefault="008B0DA3" w:rsidP="003A6FED">
      <w:pPr>
        <w:spacing w:after="200" w:line="276" w:lineRule="auto"/>
        <w:jc w:val="center"/>
        <w:rPr>
          <w:sz w:val="22"/>
          <w:szCs w:val="22"/>
          <w:u w:val="single"/>
        </w:rPr>
      </w:pPr>
      <w:r w:rsidRPr="008B0DA3">
        <w:rPr>
          <w:sz w:val="22"/>
          <w:szCs w:val="22"/>
          <w:u w:val="single"/>
        </w:rPr>
        <w:t>ADDITIONAL CONSENT FOR STUDENTS UNDER THE AGE OF 18</w:t>
      </w:r>
    </w:p>
    <w:p w14:paraId="5D698043" w14:textId="77777777" w:rsidR="008B0DA3" w:rsidRPr="008B0DA3" w:rsidRDefault="008B0DA3" w:rsidP="008B0DA3">
      <w:pPr>
        <w:spacing w:after="200" w:line="276" w:lineRule="auto"/>
        <w:jc w:val="both"/>
        <w:rPr>
          <w:sz w:val="22"/>
          <w:szCs w:val="22"/>
          <w:u w:val="single"/>
        </w:rPr>
      </w:pPr>
    </w:p>
    <w:p w14:paraId="336A7710" w14:textId="77777777" w:rsidR="008B0DA3" w:rsidRPr="008B0DA3" w:rsidRDefault="008B0DA3" w:rsidP="008B0DA3">
      <w:pPr>
        <w:spacing w:after="200" w:line="276" w:lineRule="auto"/>
        <w:jc w:val="both"/>
        <w:rPr>
          <w:sz w:val="22"/>
          <w:szCs w:val="22"/>
        </w:rPr>
      </w:pPr>
      <w:r w:rsidRPr="008B0DA3">
        <w:rPr>
          <w:sz w:val="22"/>
          <w:szCs w:val="22"/>
        </w:rPr>
        <w:t xml:space="preserve">As the parent and/or guardian of the </w:t>
      </w:r>
      <w:proofErr w:type="gramStart"/>
      <w:r w:rsidRPr="008B0DA3">
        <w:rPr>
          <w:sz w:val="22"/>
          <w:szCs w:val="22"/>
        </w:rPr>
        <w:t>Student</w:t>
      </w:r>
      <w:proofErr w:type="gramEnd"/>
      <w:r w:rsidRPr="008B0DA3">
        <w:rPr>
          <w:sz w:val="22"/>
          <w:szCs w:val="22"/>
        </w:rPr>
        <w:t xml:space="preserve"> named above, I hereby consent to and authorize the School and Facility and affiliated persons and/or entities to proceed as outlined above.</w:t>
      </w:r>
    </w:p>
    <w:p w14:paraId="166669CC" w14:textId="77777777" w:rsidR="008B0DA3" w:rsidRPr="008B0DA3" w:rsidRDefault="008B0DA3" w:rsidP="008B0DA3">
      <w:pPr>
        <w:spacing w:after="200" w:line="276" w:lineRule="auto"/>
        <w:jc w:val="both"/>
        <w:rPr>
          <w:sz w:val="22"/>
          <w:szCs w:val="22"/>
        </w:rPr>
      </w:pPr>
    </w:p>
    <w:p w14:paraId="71F5676F" w14:textId="77777777" w:rsidR="008B0DA3" w:rsidRPr="008B0DA3" w:rsidRDefault="008B0DA3" w:rsidP="003A6FED">
      <w:pPr>
        <w:spacing w:after="200" w:line="276" w:lineRule="auto"/>
        <w:contextualSpacing/>
        <w:jc w:val="both"/>
        <w:rPr>
          <w:sz w:val="22"/>
          <w:szCs w:val="22"/>
        </w:rPr>
      </w:pPr>
      <w:r w:rsidRPr="008B0DA3">
        <w:rPr>
          <w:sz w:val="22"/>
          <w:szCs w:val="22"/>
        </w:rPr>
        <w:t>_________________________________________</w:t>
      </w:r>
      <w:r w:rsidRPr="008B0DA3">
        <w:rPr>
          <w:sz w:val="22"/>
          <w:szCs w:val="22"/>
        </w:rPr>
        <w:tab/>
      </w:r>
      <w:r w:rsidRPr="008B0DA3">
        <w:rPr>
          <w:sz w:val="22"/>
          <w:szCs w:val="22"/>
        </w:rPr>
        <w:tab/>
        <w:t>________________________________</w:t>
      </w:r>
    </w:p>
    <w:p w14:paraId="6E8E1398" w14:textId="77777777" w:rsidR="008B0DA3" w:rsidRDefault="008B0DA3" w:rsidP="002E365D">
      <w:pPr>
        <w:spacing w:after="200" w:line="276" w:lineRule="auto"/>
        <w:contextualSpacing/>
        <w:jc w:val="both"/>
        <w:rPr>
          <w:sz w:val="22"/>
          <w:szCs w:val="22"/>
        </w:rPr>
      </w:pPr>
      <w:r w:rsidRPr="008B0DA3">
        <w:rPr>
          <w:sz w:val="22"/>
          <w:szCs w:val="22"/>
        </w:rPr>
        <w:t>Parent and/or Guardian Signature</w:t>
      </w:r>
      <w:r w:rsidRPr="008B0DA3">
        <w:rPr>
          <w:sz w:val="22"/>
          <w:szCs w:val="22"/>
        </w:rPr>
        <w:tab/>
        <w:t>Date</w:t>
      </w:r>
      <w:r w:rsidRPr="008B0DA3">
        <w:rPr>
          <w:sz w:val="22"/>
          <w:szCs w:val="22"/>
        </w:rPr>
        <w:tab/>
      </w:r>
      <w:r w:rsidRPr="008B0DA3">
        <w:rPr>
          <w:sz w:val="22"/>
          <w:szCs w:val="22"/>
        </w:rPr>
        <w:tab/>
      </w:r>
      <w:r w:rsidRPr="008B0DA3">
        <w:rPr>
          <w:sz w:val="22"/>
          <w:szCs w:val="22"/>
        </w:rPr>
        <w:tab/>
        <w:t>Students Printed Name</w:t>
      </w:r>
    </w:p>
    <w:sectPr w:rsidR="008B0DA3" w:rsidSect="0016092B">
      <w:type w:val="continuous"/>
      <w:pgSz w:w="12240" w:h="15840"/>
      <w:pgMar w:top="360" w:right="432" w:bottom="720" w:left="43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C20DC" w14:textId="77777777" w:rsidR="000E41E5" w:rsidRDefault="000E41E5">
      <w:r>
        <w:separator/>
      </w:r>
    </w:p>
  </w:endnote>
  <w:endnote w:type="continuationSeparator" w:id="0">
    <w:p w14:paraId="50116D7F" w14:textId="77777777" w:rsidR="000E41E5" w:rsidRDefault="000E4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30C6F" w14:textId="77777777" w:rsidR="005032B4" w:rsidRDefault="005032B4">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6738FC">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6738FC">
      <w:rPr>
        <w:b/>
        <w:noProof/>
      </w:rPr>
      <w:t>34</w:t>
    </w:r>
    <w:r>
      <w:rPr>
        <w:b/>
        <w:sz w:val="24"/>
        <w:szCs w:val="24"/>
      </w:rPr>
      <w:fldChar w:fldCharType="end"/>
    </w:r>
  </w:p>
  <w:p w14:paraId="1820FA09" w14:textId="77777777" w:rsidR="0072007A" w:rsidRDefault="00960815">
    <w:pPr>
      <w:pStyle w:val="Footer"/>
    </w:pPr>
    <w:r>
      <w:t xml:space="preserve">Revised </w:t>
    </w:r>
    <w:r w:rsidR="00852583">
      <w:t xml:space="preserve">4/9/19 </w:t>
    </w:r>
    <w:r w:rsidR="007C2733">
      <w:t>JLM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0CBBA" w14:textId="77777777" w:rsidR="000E41E5" w:rsidRDefault="000E41E5">
      <w:r>
        <w:separator/>
      </w:r>
    </w:p>
  </w:footnote>
  <w:footnote w:type="continuationSeparator" w:id="0">
    <w:p w14:paraId="4B73F82E" w14:textId="77777777" w:rsidR="000E41E5" w:rsidRDefault="000E4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489F0" w14:textId="77777777" w:rsidR="0072007A" w:rsidRPr="007A5C18" w:rsidRDefault="0072007A" w:rsidP="00EF4698">
    <w:pPr>
      <w:pStyle w:val="Header"/>
      <w:jc w:val="right"/>
      <w:rPr>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pt;height:.75pt" o:bullet="t">
        <v:imagedata r:id="rId1" o:title=""/>
      </v:shape>
    </w:pict>
  </w:numPicBullet>
  <w:abstractNum w:abstractNumId="0" w15:restartNumberingAfterBreak="0">
    <w:nsid w:val="0331306D"/>
    <w:multiLevelType w:val="hybridMultilevel"/>
    <w:tmpl w:val="0FF2F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85319"/>
    <w:multiLevelType w:val="hybridMultilevel"/>
    <w:tmpl w:val="0A9EBDA8"/>
    <w:lvl w:ilvl="0" w:tplc="0409000B">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244818F8"/>
    <w:multiLevelType w:val="hybridMultilevel"/>
    <w:tmpl w:val="451EDB9A"/>
    <w:lvl w:ilvl="0" w:tplc="04090003">
      <w:start w:val="1"/>
      <w:numFmt w:val="bullet"/>
      <w:lvlText w:val="o"/>
      <w:lvlJc w:val="left"/>
      <w:pPr>
        <w:tabs>
          <w:tab w:val="num" w:pos="360"/>
        </w:tabs>
        <w:ind w:left="360" w:hanging="360"/>
      </w:pPr>
      <w:rPr>
        <w:rFonts w:ascii="Courier New" w:hAnsi="Courier New" w:cs="Courier New"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5D34AD"/>
    <w:multiLevelType w:val="hybridMultilevel"/>
    <w:tmpl w:val="3446BD54"/>
    <w:lvl w:ilvl="0" w:tplc="83E42CB0">
      <w:start w:val="1"/>
      <w:numFmt w:val="bullet"/>
      <w:lvlText w:val=""/>
      <w:lvlJc w:val="left"/>
      <w:pPr>
        <w:tabs>
          <w:tab w:val="num" w:pos="1728"/>
        </w:tabs>
        <w:ind w:left="1440" w:firstLine="0"/>
      </w:pPr>
      <w:rPr>
        <w:rFonts w:ascii="Symbol" w:hAnsi="Symbol" w:hint="default"/>
        <w:color w:val="auto"/>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2BA10083"/>
    <w:multiLevelType w:val="hybridMultilevel"/>
    <w:tmpl w:val="B8760340"/>
    <w:lvl w:ilvl="0" w:tplc="0409000B">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5" w15:restartNumberingAfterBreak="0">
    <w:nsid w:val="32FF2A6B"/>
    <w:multiLevelType w:val="hybridMultilevel"/>
    <w:tmpl w:val="86388D9E"/>
    <w:lvl w:ilvl="0" w:tplc="1AA45E64">
      <w:start w:val="1"/>
      <w:numFmt w:val="bullet"/>
      <w:lvlText w:val=""/>
      <w:lvlJc w:val="left"/>
      <w:pPr>
        <w:tabs>
          <w:tab w:val="num" w:pos="3960"/>
        </w:tabs>
        <w:ind w:left="3960" w:hanging="360"/>
      </w:pPr>
      <w:rPr>
        <w:rFonts w:ascii="Symbol" w:hAnsi="Symbol" w:hint="default"/>
        <w:color w:val="auto"/>
      </w:rPr>
    </w:lvl>
    <w:lvl w:ilvl="1" w:tplc="04090003">
      <w:start w:val="1"/>
      <w:numFmt w:val="bullet"/>
      <w:lvlText w:val="o"/>
      <w:lvlJc w:val="left"/>
      <w:pPr>
        <w:tabs>
          <w:tab w:val="num" w:pos="5040"/>
        </w:tabs>
        <w:ind w:left="5040" w:hanging="360"/>
      </w:pPr>
      <w:rPr>
        <w:rFonts w:ascii="Courier New" w:hAnsi="Courier New" w:cs="Courier New" w:hint="default"/>
      </w:rPr>
    </w:lvl>
    <w:lvl w:ilvl="2" w:tplc="04090005">
      <w:start w:val="1"/>
      <w:numFmt w:val="bullet"/>
      <w:lvlText w:val=""/>
      <w:lvlJc w:val="left"/>
      <w:pPr>
        <w:tabs>
          <w:tab w:val="num" w:pos="5760"/>
        </w:tabs>
        <w:ind w:left="5760" w:hanging="360"/>
      </w:pPr>
      <w:rPr>
        <w:rFonts w:ascii="Wingdings" w:hAnsi="Wingdings" w:hint="default"/>
      </w:rPr>
    </w:lvl>
    <w:lvl w:ilvl="3" w:tplc="0409000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cs="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cs="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6" w15:restartNumberingAfterBreak="0">
    <w:nsid w:val="33B20271"/>
    <w:multiLevelType w:val="hybridMultilevel"/>
    <w:tmpl w:val="428EA7EC"/>
    <w:lvl w:ilvl="0" w:tplc="0E8C5FEE">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5A7B45"/>
    <w:multiLevelType w:val="hybridMultilevel"/>
    <w:tmpl w:val="D610AD38"/>
    <w:lvl w:ilvl="0" w:tplc="0E8C5F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6566EF"/>
    <w:multiLevelType w:val="hybridMultilevel"/>
    <w:tmpl w:val="5460484E"/>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4BF0682A"/>
    <w:multiLevelType w:val="hybridMultilevel"/>
    <w:tmpl w:val="BCE8B604"/>
    <w:lvl w:ilvl="0" w:tplc="1AA45E6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53C20ABB"/>
    <w:multiLevelType w:val="hybridMultilevel"/>
    <w:tmpl w:val="3DB00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DE0239"/>
    <w:multiLevelType w:val="multilevel"/>
    <w:tmpl w:val="077A2B4E"/>
    <w:lvl w:ilvl="0">
      <w:start w:val="1"/>
      <w:numFmt w:val="upperLetter"/>
      <w:lvlText w:val="%1."/>
      <w:lvlJc w:val="left"/>
      <w:pPr>
        <w:tabs>
          <w:tab w:val="num" w:pos="1620"/>
        </w:tabs>
        <w:ind w:left="1620" w:hanging="360"/>
      </w:pPr>
      <w:rPr>
        <w:rFonts w:hint="default"/>
      </w:rPr>
    </w:lvl>
    <w:lvl w:ilvl="1">
      <w:start w:val="1"/>
      <w:numFmt w:val="decimal"/>
      <w:lvlText w:val="%2."/>
      <w:lvlJc w:val="left"/>
      <w:pPr>
        <w:tabs>
          <w:tab w:val="num" w:pos="2340"/>
        </w:tabs>
        <w:ind w:left="2340" w:hanging="360"/>
      </w:pPr>
      <w:rPr>
        <w:rFonts w:hint="default"/>
      </w:rPr>
    </w:lvl>
    <w:lvl w:ilvl="2">
      <w:start w:val="1"/>
      <w:numFmt w:val="bullet"/>
      <w:lvlText w:val=""/>
      <w:lvlJc w:val="left"/>
      <w:pPr>
        <w:tabs>
          <w:tab w:val="num" w:pos="3060"/>
        </w:tabs>
        <w:ind w:left="3060" w:hanging="180"/>
      </w:pPr>
      <w:rPr>
        <w:rFonts w:ascii="Symbol" w:hAnsi="Symbol" w:hint="default"/>
        <w:color w:val="auto"/>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decimal"/>
      <w:lvlText w:val="%6."/>
      <w:lvlJc w:val="right"/>
      <w:pPr>
        <w:tabs>
          <w:tab w:val="num" w:pos="5220"/>
        </w:tabs>
        <w:ind w:left="5220" w:hanging="180"/>
      </w:pPr>
      <w:rPr>
        <w:rFonts w:ascii="Times New Roman" w:eastAsia="Times New Roman" w:hAnsi="Times New Roman" w:cs="Times New Roman"/>
      </w:rPr>
    </w:lvl>
    <w:lvl w:ilvl="6">
      <w:start w:val="1"/>
      <w:numFmt w:val="bullet"/>
      <w:lvlText w:val=""/>
      <w:lvlJc w:val="left"/>
      <w:pPr>
        <w:tabs>
          <w:tab w:val="num" w:pos="5940"/>
        </w:tabs>
        <w:ind w:left="5940" w:hanging="360"/>
      </w:pPr>
      <w:rPr>
        <w:rFonts w:ascii="Symbol" w:hAnsi="Symbol" w:hint="default"/>
        <w:color w:val="auto"/>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 w15:restartNumberingAfterBreak="0">
    <w:nsid w:val="590E36BD"/>
    <w:multiLevelType w:val="hybridMultilevel"/>
    <w:tmpl w:val="94285EE6"/>
    <w:lvl w:ilvl="0" w:tplc="0409000F">
      <w:start w:val="1"/>
      <w:numFmt w:val="decimal"/>
      <w:lvlText w:val="%1."/>
      <w:lvlJc w:val="left"/>
      <w:pPr>
        <w:tabs>
          <w:tab w:val="num" w:pos="3960"/>
        </w:tabs>
        <w:ind w:left="3960" w:hanging="360"/>
      </w:pPr>
      <w:rPr>
        <w:rFonts w:hint="default"/>
        <w:color w:val="auto"/>
      </w:rPr>
    </w:lvl>
    <w:lvl w:ilvl="1" w:tplc="31C6C942">
      <w:start w:val="955"/>
      <w:numFmt w:val="bullet"/>
      <w:lvlText w:val="-"/>
      <w:lvlJc w:val="left"/>
      <w:pPr>
        <w:tabs>
          <w:tab w:val="num" w:pos="5040"/>
        </w:tabs>
        <w:ind w:left="5040" w:hanging="360"/>
      </w:pPr>
      <w:rPr>
        <w:rFonts w:ascii="Times New Roman" w:eastAsia="Times New Roman" w:hAnsi="Times New Roman" w:cs="Times New Roman"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cs="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cs="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13" w15:restartNumberingAfterBreak="0">
    <w:nsid w:val="5A151B13"/>
    <w:multiLevelType w:val="hybridMultilevel"/>
    <w:tmpl w:val="B7280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39275E"/>
    <w:multiLevelType w:val="hybridMultilevel"/>
    <w:tmpl w:val="10F4B340"/>
    <w:lvl w:ilvl="0" w:tplc="1AA45E64">
      <w:start w:val="1"/>
      <w:numFmt w:val="bullet"/>
      <w:lvlText w:val=""/>
      <w:lvlJc w:val="left"/>
      <w:pPr>
        <w:tabs>
          <w:tab w:val="num" w:pos="5940"/>
        </w:tabs>
        <w:ind w:left="5940" w:hanging="360"/>
      </w:pPr>
      <w:rPr>
        <w:rFonts w:ascii="Symbol" w:hAnsi="Symbol" w:hint="default"/>
        <w:color w:val="auto"/>
      </w:rPr>
    </w:lvl>
    <w:lvl w:ilvl="1" w:tplc="04090003" w:tentative="1">
      <w:start w:val="1"/>
      <w:numFmt w:val="bullet"/>
      <w:lvlText w:val="o"/>
      <w:lvlJc w:val="left"/>
      <w:pPr>
        <w:tabs>
          <w:tab w:val="num" w:pos="7020"/>
        </w:tabs>
        <w:ind w:left="7020" w:hanging="360"/>
      </w:pPr>
      <w:rPr>
        <w:rFonts w:ascii="Courier New" w:hAnsi="Courier New" w:cs="Courier New" w:hint="default"/>
      </w:rPr>
    </w:lvl>
    <w:lvl w:ilvl="2" w:tplc="04090005" w:tentative="1">
      <w:start w:val="1"/>
      <w:numFmt w:val="bullet"/>
      <w:lvlText w:val=""/>
      <w:lvlJc w:val="left"/>
      <w:pPr>
        <w:tabs>
          <w:tab w:val="num" w:pos="7740"/>
        </w:tabs>
        <w:ind w:left="7740" w:hanging="360"/>
      </w:pPr>
      <w:rPr>
        <w:rFonts w:ascii="Wingdings" w:hAnsi="Wingdings" w:hint="default"/>
      </w:rPr>
    </w:lvl>
    <w:lvl w:ilvl="3" w:tplc="04090001" w:tentative="1">
      <w:start w:val="1"/>
      <w:numFmt w:val="bullet"/>
      <w:lvlText w:val=""/>
      <w:lvlJc w:val="left"/>
      <w:pPr>
        <w:tabs>
          <w:tab w:val="num" w:pos="8460"/>
        </w:tabs>
        <w:ind w:left="8460" w:hanging="360"/>
      </w:pPr>
      <w:rPr>
        <w:rFonts w:ascii="Symbol" w:hAnsi="Symbol" w:hint="default"/>
      </w:rPr>
    </w:lvl>
    <w:lvl w:ilvl="4" w:tplc="04090003" w:tentative="1">
      <w:start w:val="1"/>
      <w:numFmt w:val="bullet"/>
      <w:lvlText w:val="o"/>
      <w:lvlJc w:val="left"/>
      <w:pPr>
        <w:tabs>
          <w:tab w:val="num" w:pos="9180"/>
        </w:tabs>
        <w:ind w:left="9180" w:hanging="360"/>
      </w:pPr>
      <w:rPr>
        <w:rFonts w:ascii="Courier New" w:hAnsi="Courier New" w:cs="Courier New" w:hint="default"/>
      </w:rPr>
    </w:lvl>
    <w:lvl w:ilvl="5" w:tplc="04090005" w:tentative="1">
      <w:start w:val="1"/>
      <w:numFmt w:val="bullet"/>
      <w:lvlText w:val=""/>
      <w:lvlJc w:val="left"/>
      <w:pPr>
        <w:tabs>
          <w:tab w:val="num" w:pos="9900"/>
        </w:tabs>
        <w:ind w:left="9900" w:hanging="360"/>
      </w:pPr>
      <w:rPr>
        <w:rFonts w:ascii="Wingdings" w:hAnsi="Wingdings" w:hint="default"/>
      </w:rPr>
    </w:lvl>
    <w:lvl w:ilvl="6" w:tplc="04090001" w:tentative="1">
      <w:start w:val="1"/>
      <w:numFmt w:val="bullet"/>
      <w:lvlText w:val=""/>
      <w:lvlJc w:val="left"/>
      <w:pPr>
        <w:tabs>
          <w:tab w:val="num" w:pos="10620"/>
        </w:tabs>
        <w:ind w:left="10620" w:hanging="360"/>
      </w:pPr>
      <w:rPr>
        <w:rFonts w:ascii="Symbol" w:hAnsi="Symbol" w:hint="default"/>
      </w:rPr>
    </w:lvl>
    <w:lvl w:ilvl="7" w:tplc="04090003" w:tentative="1">
      <w:start w:val="1"/>
      <w:numFmt w:val="bullet"/>
      <w:lvlText w:val="o"/>
      <w:lvlJc w:val="left"/>
      <w:pPr>
        <w:tabs>
          <w:tab w:val="num" w:pos="11340"/>
        </w:tabs>
        <w:ind w:left="11340" w:hanging="360"/>
      </w:pPr>
      <w:rPr>
        <w:rFonts w:ascii="Courier New" w:hAnsi="Courier New" w:cs="Courier New" w:hint="default"/>
      </w:rPr>
    </w:lvl>
    <w:lvl w:ilvl="8" w:tplc="04090005" w:tentative="1">
      <w:start w:val="1"/>
      <w:numFmt w:val="bullet"/>
      <w:lvlText w:val=""/>
      <w:lvlJc w:val="left"/>
      <w:pPr>
        <w:tabs>
          <w:tab w:val="num" w:pos="12060"/>
        </w:tabs>
        <w:ind w:left="12060" w:hanging="360"/>
      </w:pPr>
      <w:rPr>
        <w:rFonts w:ascii="Wingdings" w:hAnsi="Wingdings" w:hint="default"/>
      </w:rPr>
    </w:lvl>
  </w:abstractNum>
  <w:abstractNum w:abstractNumId="15" w15:restartNumberingAfterBreak="0">
    <w:nsid w:val="606C5CAD"/>
    <w:multiLevelType w:val="hybridMultilevel"/>
    <w:tmpl w:val="654230CC"/>
    <w:lvl w:ilvl="0" w:tplc="639E180E">
      <w:start w:val="1"/>
      <w:numFmt w:val="bullet"/>
      <w:lvlText w:val="•"/>
      <w:lvlJc w:val="left"/>
      <w:pPr>
        <w:ind w:left="1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E6BF5A">
      <w:start w:val="1"/>
      <w:numFmt w:val="bullet"/>
      <w:lvlText w:val="o"/>
      <w:lvlJc w:val="left"/>
      <w:pPr>
        <w:ind w:left="13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82AF2A">
      <w:start w:val="1"/>
      <w:numFmt w:val="bullet"/>
      <w:lvlText w:val="▪"/>
      <w:lvlJc w:val="left"/>
      <w:pPr>
        <w:ind w:left="2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3C3FF6">
      <w:start w:val="1"/>
      <w:numFmt w:val="bullet"/>
      <w:lvlText w:val="•"/>
      <w:lvlJc w:val="left"/>
      <w:pPr>
        <w:ind w:left="2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38194C">
      <w:start w:val="1"/>
      <w:numFmt w:val="bullet"/>
      <w:lvlText w:val="o"/>
      <w:lvlJc w:val="left"/>
      <w:pPr>
        <w:ind w:left="3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F4AFFA">
      <w:start w:val="1"/>
      <w:numFmt w:val="bullet"/>
      <w:lvlText w:val="▪"/>
      <w:lvlJc w:val="left"/>
      <w:pPr>
        <w:ind w:left="4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F0549E">
      <w:start w:val="1"/>
      <w:numFmt w:val="bullet"/>
      <w:lvlText w:val="•"/>
      <w:lvlJc w:val="left"/>
      <w:pPr>
        <w:ind w:left="4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802BB0">
      <w:start w:val="1"/>
      <w:numFmt w:val="bullet"/>
      <w:lvlText w:val="o"/>
      <w:lvlJc w:val="left"/>
      <w:pPr>
        <w:ind w:left="56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7ADFF6">
      <w:start w:val="1"/>
      <w:numFmt w:val="bullet"/>
      <w:lvlText w:val="▪"/>
      <w:lvlJc w:val="left"/>
      <w:pPr>
        <w:ind w:left="6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7376FFD"/>
    <w:multiLevelType w:val="hybridMultilevel"/>
    <w:tmpl w:val="0AEA1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34345E"/>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6F9A2A2B"/>
    <w:multiLevelType w:val="hybridMultilevel"/>
    <w:tmpl w:val="B8D0AB8E"/>
    <w:lvl w:ilvl="0" w:tplc="83E42CB0">
      <w:start w:val="1"/>
      <w:numFmt w:val="bullet"/>
      <w:lvlText w:val=""/>
      <w:lvlJc w:val="left"/>
      <w:pPr>
        <w:tabs>
          <w:tab w:val="num" w:pos="918"/>
        </w:tabs>
        <w:ind w:left="630" w:firstLine="0"/>
      </w:pPr>
      <w:rPr>
        <w:rFonts w:ascii="Symbol" w:hAnsi="Symbol" w:hint="default"/>
        <w:color w:val="auto"/>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90" w:hanging="360"/>
      </w:pPr>
      <w:rPr>
        <w:rFonts w:ascii="Wingdings" w:hAnsi="Wingdings" w:hint="default"/>
      </w:rPr>
    </w:lvl>
    <w:lvl w:ilvl="3" w:tplc="04090001" w:tentative="1">
      <w:start w:val="1"/>
      <w:numFmt w:val="bullet"/>
      <w:lvlText w:val=""/>
      <w:lvlJc w:val="left"/>
      <w:pPr>
        <w:ind w:left="630" w:hanging="360"/>
      </w:pPr>
      <w:rPr>
        <w:rFonts w:ascii="Symbol" w:hAnsi="Symbol" w:hint="default"/>
      </w:rPr>
    </w:lvl>
    <w:lvl w:ilvl="4" w:tplc="04090003" w:tentative="1">
      <w:start w:val="1"/>
      <w:numFmt w:val="bullet"/>
      <w:lvlText w:val="o"/>
      <w:lvlJc w:val="left"/>
      <w:pPr>
        <w:ind w:left="1350" w:hanging="360"/>
      </w:pPr>
      <w:rPr>
        <w:rFonts w:ascii="Courier New" w:hAnsi="Courier New" w:cs="Courier New" w:hint="default"/>
      </w:rPr>
    </w:lvl>
    <w:lvl w:ilvl="5" w:tplc="04090005" w:tentative="1">
      <w:start w:val="1"/>
      <w:numFmt w:val="bullet"/>
      <w:lvlText w:val=""/>
      <w:lvlJc w:val="left"/>
      <w:pPr>
        <w:ind w:left="2070" w:hanging="360"/>
      </w:pPr>
      <w:rPr>
        <w:rFonts w:ascii="Wingdings" w:hAnsi="Wingdings" w:hint="default"/>
      </w:rPr>
    </w:lvl>
    <w:lvl w:ilvl="6" w:tplc="04090001" w:tentative="1">
      <w:start w:val="1"/>
      <w:numFmt w:val="bullet"/>
      <w:lvlText w:val=""/>
      <w:lvlJc w:val="left"/>
      <w:pPr>
        <w:ind w:left="2790" w:hanging="360"/>
      </w:pPr>
      <w:rPr>
        <w:rFonts w:ascii="Symbol" w:hAnsi="Symbol" w:hint="default"/>
      </w:rPr>
    </w:lvl>
    <w:lvl w:ilvl="7" w:tplc="04090003" w:tentative="1">
      <w:start w:val="1"/>
      <w:numFmt w:val="bullet"/>
      <w:lvlText w:val="o"/>
      <w:lvlJc w:val="left"/>
      <w:pPr>
        <w:ind w:left="3510" w:hanging="360"/>
      </w:pPr>
      <w:rPr>
        <w:rFonts w:ascii="Courier New" w:hAnsi="Courier New" w:cs="Courier New" w:hint="default"/>
      </w:rPr>
    </w:lvl>
    <w:lvl w:ilvl="8" w:tplc="04090005" w:tentative="1">
      <w:start w:val="1"/>
      <w:numFmt w:val="bullet"/>
      <w:lvlText w:val=""/>
      <w:lvlJc w:val="left"/>
      <w:pPr>
        <w:ind w:left="4230" w:hanging="360"/>
      </w:pPr>
      <w:rPr>
        <w:rFonts w:ascii="Wingdings" w:hAnsi="Wingdings" w:hint="default"/>
      </w:rPr>
    </w:lvl>
  </w:abstractNum>
  <w:abstractNum w:abstractNumId="19" w15:restartNumberingAfterBreak="0">
    <w:nsid w:val="71035DCA"/>
    <w:multiLevelType w:val="hybridMultilevel"/>
    <w:tmpl w:val="D012BAF6"/>
    <w:lvl w:ilvl="0" w:tplc="1AA45E64">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3">
      <w:start w:val="1"/>
      <w:numFmt w:val="bullet"/>
      <w:lvlText w:val="o"/>
      <w:lvlJc w:val="left"/>
      <w:pPr>
        <w:tabs>
          <w:tab w:val="num" w:pos="1800"/>
        </w:tabs>
        <w:ind w:left="1800" w:hanging="360"/>
      </w:pPr>
      <w:rPr>
        <w:rFonts w:ascii="Courier New" w:hAnsi="Courier New" w:cs="Courier New"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84D06A7"/>
    <w:multiLevelType w:val="hybridMultilevel"/>
    <w:tmpl w:val="DF5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B07C47"/>
    <w:multiLevelType w:val="hybridMultilevel"/>
    <w:tmpl w:val="EC841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EB09A3"/>
    <w:multiLevelType w:val="hybridMultilevel"/>
    <w:tmpl w:val="DF20821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7D142ABE"/>
    <w:multiLevelType w:val="multilevel"/>
    <w:tmpl w:val="5720B88E"/>
    <w:lvl w:ilvl="0">
      <w:start w:val="1"/>
      <w:numFmt w:val="upperLetter"/>
      <w:lvlText w:val="%1."/>
      <w:lvlJc w:val="left"/>
      <w:pPr>
        <w:tabs>
          <w:tab w:val="num" w:pos="1620"/>
        </w:tabs>
        <w:ind w:left="1620" w:hanging="360"/>
      </w:pPr>
      <w:rPr>
        <w:rFonts w:hint="default"/>
      </w:rPr>
    </w:lvl>
    <w:lvl w:ilvl="1">
      <w:start w:val="1"/>
      <w:numFmt w:val="decimal"/>
      <w:lvlText w:val="%2."/>
      <w:lvlJc w:val="left"/>
      <w:pPr>
        <w:tabs>
          <w:tab w:val="num" w:pos="2340"/>
        </w:tabs>
        <w:ind w:left="2340" w:hanging="360"/>
      </w:pPr>
      <w:rPr>
        <w:rFonts w:hint="default"/>
      </w:rPr>
    </w:lvl>
    <w:lvl w:ilvl="2">
      <w:start w:val="1"/>
      <w:numFmt w:val="bullet"/>
      <w:lvlText w:val=""/>
      <w:lvlJc w:val="left"/>
      <w:pPr>
        <w:tabs>
          <w:tab w:val="num" w:pos="3060"/>
        </w:tabs>
        <w:ind w:left="3060" w:hanging="180"/>
      </w:pPr>
      <w:rPr>
        <w:rFonts w:ascii="Symbol" w:hAnsi="Symbol" w:hint="default"/>
        <w:color w:val="auto"/>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decimal"/>
      <w:lvlText w:val="%6."/>
      <w:lvlJc w:val="right"/>
      <w:pPr>
        <w:tabs>
          <w:tab w:val="num" w:pos="5220"/>
        </w:tabs>
        <w:ind w:left="5220" w:hanging="180"/>
      </w:pPr>
      <w:rPr>
        <w:rFonts w:ascii="Times New Roman" w:eastAsia="Times New Roman" w:hAnsi="Times New Roman" w:cs="Times New Roman"/>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4" w15:restartNumberingAfterBreak="0">
    <w:nsid w:val="7D5924A1"/>
    <w:multiLevelType w:val="hybridMultilevel"/>
    <w:tmpl w:val="DF44F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22"/>
  </w:num>
  <w:num w:numId="4">
    <w:abstractNumId w:val="23"/>
  </w:num>
  <w:num w:numId="5">
    <w:abstractNumId w:val="14"/>
  </w:num>
  <w:num w:numId="6">
    <w:abstractNumId w:val="11"/>
  </w:num>
  <w:num w:numId="7">
    <w:abstractNumId w:val="5"/>
  </w:num>
  <w:num w:numId="8">
    <w:abstractNumId w:val="4"/>
  </w:num>
  <w:num w:numId="9">
    <w:abstractNumId w:val="12"/>
  </w:num>
  <w:num w:numId="10">
    <w:abstractNumId w:val="9"/>
  </w:num>
  <w:num w:numId="11">
    <w:abstractNumId w:val="2"/>
  </w:num>
  <w:num w:numId="12">
    <w:abstractNumId w:val="8"/>
  </w:num>
  <w:num w:numId="13">
    <w:abstractNumId w:val="19"/>
  </w:num>
  <w:num w:numId="14">
    <w:abstractNumId w:val="21"/>
  </w:num>
  <w:num w:numId="15">
    <w:abstractNumId w:val="16"/>
  </w:num>
  <w:num w:numId="16">
    <w:abstractNumId w:val="3"/>
  </w:num>
  <w:num w:numId="17">
    <w:abstractNumId w:val="18"/>
  </w:num>
  <w:num w:numId="18">
    <w:abstractNumId w:val="15"/>
  </w:num>
  <w:num w:numId="19">
    <w:abstractNumId w:val="7"/>
  </w:num>
  <w:num w:numId="20">
    <w:abstractNumId w:val="6"/>
  </w:num>
  <w:num w:numId="21">
    <w:abstractNumId w:val="13"/>
  </w:num>
  <w:num w:numId="22">
    <w:abstractNumId w:val="20"/>
  </w:num>
  <w:num w:numId="23">
    <w:abstractNumId w:val="0"/>
  </w:num>
  <w:num w:numId="24">
    <w:abstractNumId w:val="24"/>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2CD"/>
    <w:rsid w:val="0000077B"/>
    <w:rsid w:val="000040AF"/>
    <w:rsid w:val="00006128"/>
    <w:rsid w:val="00012D8F"/>
    <w:rsid w:val="00040C1C"/>
    <w:rsid w:val="00041685"/>
    <w:rsid w:val="00043E82"/>
    <w:rsid w:val="000501A5"/>
    <w:rsid w:val="00050461"/>
    <w:rsid w:val="00051987"/>
    <w:rsid w:val="000562BB"/>
    <w:rsid w:val="00060D9E"/>
    <w:rsid w:val="0006122C"/>
    <w:rsid w:val="000612BA"/>
    <w:rsid w:val="00064532"/>
    <w:rsid w:val="00067100"/>
    <w:rsid w:val="000804DC"/>
    <w:rsid w:val="00086279"/>
    <w:rsid w:val="00087D40"/>
    <w:rsid w:val="000B6A52"/>
    <w:rsid w:val="000B70D8"/>
    <w:rsid w:val="000C312F"/>
    <w:rsid w:val="000C5117"/>
    <w:rsid w:val="000D602B"/>
    <w:rsid w:val="000E07B9"/>
    <w:rsid w:val="000E0C42"/>
    <w:rsid w:val="000E1A12"/>
    <w:rsid w:val="000E41E5"/>
    <w:rsid w:val="000E6130"/>
    <w:rsid w:val="000E65D5"/>
    <w:rsid w:val="000F5229"/>
    <w:rsid w:val="00111496"/>
    <w:rsid w:val="001365BA"/>
    <w:rsid w:val="00147379"/>
    <w:rsid w:val="00152C56"/>
    <w:rsid w:val="00154483"/>
    <w:rsid w:val="0016081D"/>
    <w:rsid w:val="0016092B"/>
    <w:rsid w:val="00181CEE"/>
    <w:rsid w:val="001837DA"/>
    <w:rsid w:val="00185809"/>
    <w:rsid w:val="001870C5"/>
    <w:rsid w:val="001942C5"/>
    <w:rsid w:val="001A03ED"/>
    <w:rsid w:val="001A742C"/>
    <w:rsid w:val="001B1EAC"/>
    <w:rsid w:val="001B517D"/>
    <w:rsid w:val="001C3EAA"/>
    <w:rsid w:val="001C5279"/>
    <w:rsid w:val="001D1B01"/>
    <w:rsid w:val="001D5CA8"/>
    <w:rsid w:val="001D7D36"/>
    <w:rsid w:val="001F2354"/>
    <w:rsid w:val="0021114E"/>
    <w:rsid w:val="0021705E"/>
    <w:rsid w:val="00221D50"/>
    <w:rsid w:val="00230CBE"/>
    <w:rsid w:val="00243185"/>
    <w:rsid w:val="00255E23"/>
    <w:rsid w:val="00256737"/>
    <w:rsid w:val="00263281"/>
    <w:rsid w:val="00266E29"/>
    <w:rsid w:val="002721A4"/>
    <w:rsid w:val="00273CD6"/>
    <w:rsid w:val="002745DE"/>
    <w:rsid w:val="00276EEE"/>
    <w:rsid w:val="00281973"/>
    <w:rsid w:val="002822A5"/>
    <w:rsid w:val="002837E2"/>
    <w:rsid w:val="00293FE3"/>
    <w:rsid w:val="00294A1E"/>
    <w:rsid w:val="002A3719"/>
    <w:rsid w:val="002A4698"/>
    <w:rsid w:val="002B0F92"/>
    <w:rsid w:val="002B3F84"/>
    <w:rsid w:val="002D0C57"/>
    <w:rsid w:val="002D53B3"/>
    <w:rsid w:val="002D60CE"/>
    <w:rsid w:val="002D77E5"/>
    <w:rsid w:val="002E1BFF"/>
    <w:rsid w:val="002E2ECD"/>
    <w:rsid w:val="002E342C"/>
    <w:rsid w:val="002E365D"/>
    <w:rsid w:val="002E6CB3"/>
    <w:rsid w:val="00301B16"/>
    <w:rsid w:val="003034AC"/>
    <w:rsid w:val="003061A1"/>
    <w:rsid w:val="0031423E"/>
    <w:rsid w:val="0034221B"/>
    <w:rsid w:val="00343601"/>
    <w:rsid w:val="0034690E"/>
    <w:rsid w:val="0035243A"/>
    <w:rsid w:val="00361755"/>
    <w:rsid w:val="00367C8A"/>
    <w:rsid w:val="0037324D"/>
    <w:rsid w:val="00375CAE"/>
    <w:rsid w:val="00383F34"/>
    <w:rsid w:val="00384F01"/>
    <w:rsid w:val="00386CD1"/>
    <w:rsid w:val="0039338A"/>
    <w:rsid w:val="00394321"/>
    <w:rsid w:val="003A2F4B"/>
    <w:rsid w:val="003A6FED"/>
    <w:rsid w:val="003B5E60"/>
    <w:rsid w:val="003B6249"/>
    <w:rsid w:val="003C35EE"/>
    <w:rsid w:val="003D1046"/>
    <w:rsid w:val="003D1B7B"/>
    <w:rsid w:val="003D508D"/>
    <w:rsid w:val="003E06AF"/>
    <w:rsid w:val="003F22C1"/>
    <w:rsid w:val="003F4269"/>
    <w:rsid w:val="00400A76"/>
    <w:rsid w:val="00407D3B"/>
    <w:rsid w:val="00412A48"/>
    <w:rsid w:val="00412E15"/>
    <w:rsid w:val="004135D5"/>
    <w:rsid w:val="004147C3"/>
    <w:rsid w:val="00422325"/>
    <w:rsid w:val="00431CEB"/>
    <w:rsid w:val="00433505"/>
    <w:rsid w:val="004408D3"/>
    <w:rsid w:val="00444F1B"/>
    <w:rsid w:val="00446343"/>
    <w:rsid w:val="00453DE9"/>
    <w:rsid w:val="00455519"/>
    <w:rsid w:val="00461156"/>
    <w:rsid w:val="00466C85"/>
    <w:rsid w:val="0047463C"/>
    <w:rsid w:val="00485560"/>
    <w:rsid w:val="004972FA"/>
    <w:rsid w:val="00497F96"/>
    <w:rsid w:val="004A5D0C"/>
    <w:rsid w:val="004B1D62"/>
    <w:rsid w:val="004B6EE3"/>
    <w:rsid w:val="004B7D67"/>
    <w:rsid w:val="004C2C54"/>
    <w:rsid w:val="004D1F6B"/>
    <w:rsid w:val="004D329B"/>
    <w:rsid w:val="004D5A7F"/>
    <w:rsid w:val="004D7311"/>
    <w:rsid w:val="004F6A62"/>
    <w:rsid w:val="004F767C"/>
    <w:rsid w:val="00500415"/>
    <w:rsid w:val="00501E91"/>
    <w:rsid w:val="005032B4"/>
    <w:rsid w:val="005148CE"/>
    <w:rsid w:val="005163E0"/>
    <w:rsid w:val="00516F97"/>
    <w:rsid w:val="0053392F"/>
    <w:rsid w:val="0053455B"/>
    <w:rsid w:val="0053709E"/>
    <w:rsid w:val="005676CB"/>
    <w:rsid w:val="00580D12"/>
    <w:rsid w:val="00587413"/>
    <w:rsid w:val="00596822"/>
    <w:rsid w:val="00597D17"/>
    <w:rsid w:val="005B4F48"/>
    <w:rsid w:val="005C28E6"/>
    <w:rsid w:val="005C413D"/>
    <w:rsid w:val="005C4C7F"/>
    <w:rsid w:val="005D3FD1"/>
    <w:rsid w:val="005D603E"/>
    <w:rsid w:val="005E7BC8"/>
    <w:rsid w:val="005F3566"/>
    <w:rsid w:val="005F6713"/>
    <w:rsid w:val="00606702"/>
    <w:rsid w:val="0063068D"/>
    <w:rsid w:val="006318AB"/>
    <w:rsid w:val="00653D67"/>
    <w:rsid w:val="00655FBF"/>
    <w:rsid w:val="00656DDE"/>
    <w:rsid w:val="0066503F"/>
    <w:rsid w:val="006703BE"/>
    <w:rsid w:val="006738FC"/>
    <w:rsid w:val="006832C9"/>
    <w:rsid w:val="006834CA"/>
    <w:rsid w:val="006A58FB"/>
    <w:rsid w:val="006A7DDD"/>
    <w:rsid w:val="006B2881"/>
    <w:rsid w:val="006B3170"/>
    <w:rsid w:val="006B4CCA"/>
    <w:rsid w:val="006B70F6"/>
    <w:rsid w:val="006B7635"/>
    <w:rsid w:val="006C126B"/>
    <w:rsid w:val="006C4BEE"/>
    <w:rsid w:val="006D4356"/>
    <w:rsid w:val="006D5C55"/>
    <w:rsid w:val="006D6AAF"/>
    <w:rsid w:val="006E2D5D"/>
    <w:rsid w:val="006E3288"/>
    <w:rsid w:val="006F0355"/>
    <w:rsid w:val="006F1E07"/>
    <w:rsid w:val="007032FB"/>
    <w:rsid w:val="0072007A"/>
    <w:rsid w:val="007338BE"/>
    <w:rsid w:val="00736AAF"/>
    <w:rsid w:val="007534B9"/>
    <w:rsid w:val="00770FBA"/>
    <w:rsid w:val="00774347"/>
    <w:rsid w:val="007756D7"/>
    <w:rsid w:val="00786E3A"/>
    <w:rsid w:val="0079214B"/>
    <w:rsid w:val="007A5C18"/>
    <w:rsid w:val="007B2B57"/>
    <w:rsid w:val="007C2733"/>
    <w:rsid w:val="007C4B57"/>
    <w:rsid w:val="007C6894"/>
    <w:rsid w:val="007D3BE2"/>
    <w:rsid w:val="007E18FB"/>
    <w:rsid w:val="007E2AB8"/>
    <w:rsid w:val="007F1EC1"/>
    <w:rsid w:val="007F2B0B"/>
    <w:rsid w:val="00800BA9"/>
    <w:rsid w:val="00804655"/>
    <w:rsid w:val="0080532E"/>
    <w:rsid w:val="008059F4"/>
    <w:rsid w:val="00806F86"/>
    <w:rsid w:val="00810967"/>
    <w:rsid w:val="0081585E"/>
    <w:rsid w:val="00825D57"/>
    <w:rsid w:val="008331CE"/>
    <w:rsid w:val="0083402B"/>
    <w:rsid w:val="00852583"/>
    <w:rsid w:val="0085415E"/>
    <w:rsid w:val="00854F2F"/>
    <w:rsid w:val="00856BFF"/>
    <w:rsid w:val="00867BC2"/>
    <w:rsid w:val="00872117"/>
    <w:rsid w:val="00872BF9"/>
    <w:rsid w:val="00875721"/>
    <w:rsid w:val="008773F5"/>
    <w:rsid w:val="00881187"/>
    <w:rsid w:val="00893B44"/>
    <w:rsid w:val="008A2329"/>
    <w:rsid w:val="008B01C5"/>
    <w:rsid w:val="008B0DA3"/>
    <w:rsid w:val="008B27E9"/>
    <w:rsid w:val="008B7B82"/>
    <w:rsid w:val="008F0D6F"/>
    <w:rsid w:val="009009ED"/>
    <w:rsid w:val="009141FB"/>
    <w:rsid w:val="009212FB"/>
    <w:rsid w:val="00932336"/>
    <w:rsid w:val="009326E4"/>
    <w:rsid w:val="00937E1C"/>
    <w:rsid w:val="00953267"/>
    <w:rsid w:val="0096068C"/>
    <w:rsid w:val="00960815"/>
    <w:rsid w:val="009719F4"/>
    <w:rsid w:val="0097660D"/>
    <w:rsid w:val="009807D4"/>
    <w:rsid w:val="009919B7"/>
    <w:rsid w:val="00997C75"/>
    <w:rsid w:val="009A0984"/>
    <w:rsid w:val="009A3D0C"/>
    <w:rsid w:val="009A7721"/>
    <w:rsid w:val="009B1657"/>
    <w:rsid w:val="009C1415"/>
    <w:rsid w:val="009C36FF"/>
    <w:rsid w:val="009C7A05"/>
    <w:rsid w:val="009D0512"/>
    <w:rsid w:val="009D1396"/>
    <w:rsid w:val="009F24D1"/>
    <w:rsid w:val="009F35E7"/>
    <w:rsid w:val="00A21569"/>
    <w:rsid w:val="00A26517"/>
    <w:rsid w:val="00A267A5"/>
    <w:rsid w:val="00A37734"/>
    <w:rsid w:val="00A463C1"/>
    <w:rsid w:val="00A62BC9"/>
    <w:rsid w:val="00A8153F"/>
    <w:rsid w:val="00A82B11"/>
    <w:rsid w:val="00A9194D"/>
    <w:rsid w:val="00A9682A"/>
    <w:rsid w:val="00A97301"/>
    <w:rsid w:val="00A97F55"/>
    <w:rsid w:val="00AA17FE"/>
    <w:rsid w:val="00AB2592"/>
    <w:rsid w:val="00AC72D6"/>
    <w:rsid w:val="00AD0AFE"/>
    <w:rsid w:val="00AE4CE0"/>
    <w:rsid w:val="00AF12D9"/>
    <w:rsid w:val="00B12B2C"/>
    <w:rsid w:val="00B14916"/>
    <w:rsid w:val="00B236AD"/>
    <w:rsid w:val="00B26BBB"/>
    <w:rsid w:val="00B35E40"/>
    <w:rsid w:val="00B43F88"/>
    <w:rsid w:val="00B45EF2"/>
    <w:rsid w:val="00B56AD6"/>
    <w:rsid w:val="00B577C9"/>
    <w:rsid w:val="00B6191B"/>
    <w:rsid w:val="00B65F8C"/>
    <w:rsid w:val="00B6742D"/>
    <w:rsid w:val="00B674AF"/>
    <w:rsid w:val="00B73B25"/>
    <w:rsid w:val="00B84E44"/>
    <w:rsid w:val="00B869A1"/>
    <w:rsid w:val="00B87291"/>
    <w:rsid w:val="00B91D51"/>
    <w:rsid w:val="00BA261E"/>
    <w:rsid w:val="00BB4CD7"/>
    <w:rsid w:val="00BB5A62"/>
    <w:rsid w:val="00BC1130"/>
    <w:rsid w:val="00BC31C7"/>
    <w:rsid w:val="00BC3B91"/>
    <w:rsid w:val="00BC5AA5"/>
    <w:rsid w:val="00BC75CE"/>
    <w:rsid w:val="00BD05E2"/>
    <w:rsid w:val="00BD0896"/>
    <w:rsid w:val="00BD5C56"/>
    <w:rsid w:val="00BE0FB7"/>
    <w:rsid w:val="00BE41BC"/>
    <w:rsid w:val="00BF3D6A"/>
    <w:rsid w:val="00BF5DBE"/>
    <w:rsid w:val="00C15F8A"/>
    <w:rsid w:val="00C2575F"/>
    <w:rsid w:val="00C3248D"/>
    <w:rsid w:val="00C3777E"/>
    <w:rsid w:val="00C40220"/>
    <w:rsid w:val="00C40B92"/>
    <w:rsid w:val="00C45D58"/>
    <w:rsid w:val="00C61697"/>
    <w:rsid w:val="00C64714"/>
    <w:rsid w:val="00C64750"/>
    <w:rsid w:val="00C72B22"/>
    <w:rsid w:val="00C81D77"/>
    <w:rsid w:val="00C82659"/>
    <w:rsid w:val="00C85A68"/>
    <w:rsid w:val="00C94851"/>
    <w:rsid w:val="00CA09B3"/>
    <w:rsid w:val="00CA295E"/>
    <w:rsid w:val="00CA5C59"/>
    <w:rsid w:val="00CA70A0"/>
    <w:rsid w:val="00CA7DA5"/>
    <w:rsid w:val="00CB032A"/>
    <w:rsid w:val="00CB1308"/>
    <w:rsid w:val="00CB5C9B"/>
    <w:rsid w:val="00CD06B8"/>
    <w:rsid w:val="00CD368E"/>
    <w:rsid w:val="00CE25FF"/>
    <w:rsid w:val="00CE6770"/>
    <w:rsid w:val="00CF3A59"/>
    <w:rsid w:val="00CF3BBD"/>
    <w:rsid w:val="00D2258C"/>
    <w:rsid w:val="00D34A94"/>
    <w:rsid w:val="00D42043"/>
    <w:rsid w:val="00D45850"/>
    <w:rsid w:val="00D473A9"/>
    <w:rsid w:val="00D52F22"/>
    <w:rsid w:val="00D56181"/>
    <w:rsid w:val="00D606E9"/>
    <w:rsid w:val="00D84EF0"/>
    <w:rsid w:val="00D87938"/>
    <w:rsid w:val="00D90850"/>
    <w:rsid w:val="00D919C9"/>
    <w:rsid w:val="00D93684"/>
    <w:rsid w:val="00D940D6"/>
    <w:rsid w:val="00D94A11"/>
    <w:rsid w:val="00D94F9D"/>
    <w:rsid w:val="00DC0FBA"/>
    <w:rsid w:val="00DC2A0F"/>
    <w:rsid w:val="00DC52CD"/>
    <w:rsid w:val="00DD24A5"/>
    <w:rsid w:val="00DD4526"/>
    <w:rsid w:val="00DE0103"/>
    <w:rsid w:val="00DE0356"/>
    <w:rsid w:val="00DE0BF2"/>
    <w:rsid w:val="00DE4E21"/>
    <w:rsid w:val="00DE6359"/>
    <w:rsid w:val="00E07590"/>
    <w:rsid w:val="00E10005"/>
    <w:rsid w:val="00E1515A"/>
    <w:rsid w:val="00E2186B"/>
    <w:rsid w:val="00E27433"/>
    <w:rsid w:val="00E330A2"/>
    <w:rsid w:val="00E33C38"/>
    <w:rsid w:val="00E36EC9"/>
    <w:rsid w:val="00E41BB5"/>
    <w:rsid w:val="00E46768"/>
    <w:rsid w:val="00E57832"/>
    <w:rsid w:val="00E6070F"/>
    <w:rsid w:val="00E66D43"/>
    <w:rsid w:val="00E808A1"/>
    <w:rsid w:val="00E91F3D"/>
    <w:rsid w:val="00EA1D5F"/>
    <w:rsid w:val="00EA516D"/>
    <w:rsid w:val="00EB1751"/>
    <w:rsid w:val="00ED37BC"/>
    <w:rsid w:val="00ED4947"/>
    <w:rsid w:val="00ED7BCD"/>
    <w:rsid w:val="00EE2684"/>
    <w:rsid w:val="00EE57ED"/>
    <w:rsid w:val="00EF4698"/>
    <w:rsid w:val="00F03A2D"/>
    <w:rsid w:val="00F104AD"/>
    <w:rsid w:val="00F1074F"/>
    <w:rsid w:val="00F13361"/>
    <w:rsid w:val="00F149EE"/>
    <w:rsid w:val="00F27554"/>
    <w:rsid w:val="00F31056"/>
    <w:rsid w:val="00F33431"/>
    <w:rsid w:val="00F40F14"/>
    <w:rsid w:val="00F45271"/>
    <w:rsid w:val="00F47111"/>
    <w:rsid w:val="00F66129"/>
    <w:rsid w:val="00F80A6B"/>
    <w:rsid w:val="00F81B0D"/>
    <w:rsid w:val="00F8265A"/>
    <w:rsid w:val="00F82AD2"/>
    <w:rsid w:val="00F835EB"/>
    <w:rsid w:val="00FA2FC6"/>
    <w:rsid w:val="00FB34A9"/>
    <w:rsid w:val="00FC455D"/>
    <w:rsid w:val="00FD27EC"/>
    <w:rsid w:val="00FD6201"/>
    <w:rsid w:val="00FE3CF4"/>
    <w:rsid w:val="00FE4E6C"/>
    <w:rsid w:val="00FE6FC4"/>
    <w:rsid w:val="00FF04AD"/>
    <w:rsid w:val="00FF3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7767A6"/>
  <w15:chartTrackingRefBased/>
  <w15:docId w15:val="{10AA7C08-5A40-4CC5-B563-B16C8FDB9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numPr>
        <w:numId w:val="1"/>
      </w:numPr>
      <w:outlineLvl w:val="0"/>
    </w:pPr>
    <w:rPr>
      <w:b/>
      <w:sz w:val="24"/>
    </w:rPr>
  </w:style>
  <w:style w:type="paragraph" w:styleId="Heading2">
    <w:name w:val="heading 2"/>
    <w:basedOn w:val="Normal"/>
    <w:next w:val="Normal"/>
    <w:qFormat/>
    <w:pPr>
      <w:keepNext/>
      <w:numPr>
        <w:ilvl w:val="1"/>
        <w:numId w:val="1"/>
      </w:numPr>
      <w:outlineLvl w:val="1"/>
    </w:pPr>
    <w:rPr>
      <w:b/>
      <w:sz w:val="28"/>
    </w:rPr>
  </w:style>
  <w:style w:type="paragraph" w:styleId="Heading3">
    <w:name w:val="heading 3"/>
    <w:basedOn w:val="Normal"/>
    <w:next w:val="Normal"/>
    <w:qFormat/>
    <w:pPr>
      <w:keepNext/>
      <w:numPr>
        <w:ilvl w:val="2"/>
        <w:numId w:val="1"/>
      </w:numPr>
      <w:outlineLvl w:val="2"/>
    </w:pPr>
    <w:rPr>
      <w:b/>
      <w:color w:val="0000FF"/>
      <w:sz w:val="28"/>
    </w:rPr>
  </w:style>
  <w:style w:type="paragraph" w:styleId="Heading4">
    <w:name w:val="heading 4"/>
    <w:basedOn w:val="Normal"/>
    <w:next w:val="Normal"/>
    <w:qFormat/>
    <w:pPr>
      <w:keepNext/>
      <w:numPr>
        <w:ilvl w:val="3"/>
        <w:numId w:val="1"/>
      </w:numPr>
      <w:outlineLvl w:val="3"/>
    </w:pPr>
    <w:rPr>
      <w:b/>
      <w:color w:val="800080"/>
      <w:sz w:val="28"/>
    </w:rPr>
  </w:style>
  <w:style w:type="paragraph" w:styleId="Heading5">
    <w:name w:val="heading 5"/>
    <w:basedOn w:val="Normal"/>
    <w:next w:val="Normal"/>
    <w:qFormat/>
    <w:pPr>
      <w:keepNext/>
      <w:numPr>
        <w:ilvl w:val="4"/>
        <w:numId w:val="1"/>
      </w:numPr>
      <w:outlineLvl w:val="4"/>
    </w:pPr>
    <w:rPr>
      <w:b/>
      <w:color w:val="00FFFF"/>
      <w:sz w:val="28"/>
    </w:rPr>
  </w:style>
  <w:style w:type="paragraph" w:styleId="Heading6">
    <w:name w:val="heading 6"/>
    <w:basedOn w:val="Normal"/>
    <w:next w:val="Normal"/>
    <w:qFormat/>
    <w:pPr>
      <w:keepNext/>
      <w:numPr>
        <w:ilvl w:val="5"/>
        <w:numId w:val="1"/>
      </w:numPr>
      <w:outlineLvl w:val="5"/>
    </w:pPr>
    <w:rPr>
      <w:b/>
      <w:color w:val="008000"/>
      <w:sz w:val="28"/>
    </w:rPr>
  </w:style>
  <w:style w:type="paragraph" w:styleId="Heading7">
    <w:name w:val="heading 7"/>
    <w:basedOn w:val="Normal"/>
    <w:next w:val="Normal"/>
    <w:qFormat/>
    <w:pPr>
      <w:keepNext/>
      <w:numPr>
        <w:ilvl w:val="6"/>
        <w:numId w:val="1"/>
      </w:numPr>
      <w:outlineLvl w:val="6"/>
    </w:pPr>
    <w:rPr>
      <w:b/>
      <w:color w:val="FF0000"/>
      <w:sz w:val="28"/>
    </w:rPr>
  </w:style>
  <w:style w:type="paragraph" w:styleId="Heading8">
    <w:name w:val="heading 8"/>
    <w:basedOn w:val="Normal"/>
    <w:next w:val="Normal"/>
    <w:qFormat/>
    <w:pPr>
      <w:keepNext/>
      <w:numPr>
        <w:ilvl w:val="7"/>
        <w:numId w:val="1"/>
      </w:numPr>
      <w:outlineLvl w:val="7"/>
    </w:pPr>
    <w:rPr>
      <w:i/>
      <w:color w:val="FF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32"/>
    </w:rPr>
  </w:style>
  <w:style w:type="paragraph" w:styleId="BodyText">
    <w:name w:val="Body Text"/>
    <w:basedOn w:val="Normal"/>
    <w:rPr>
      <w:sz w:val="32"/>
    </w:rPr>
  </w:style>
  <w:style w:type="paragraph" w:styleId="Subtitle">
    <w:name w:val="Subtitle"/>
    <w:basedOn w:val="Normal"/>
    <w:qFormat/>
    <w:rPr>
      <w:b/>
      <w:color w:val="FF00FF"/>
      <w:sz w:val="28"/>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rsid w:val="00C94851"/>
    <w:pPr>
      <w:ind w:left="720"/>
    </w:pPr>
    <w:rPr>
      <w:rFonts w:ascii="Arial" w:hAnsi="Arial"/>
      <w:b/>
    </w:rPr>
  </w:style>
  <w:style w:type="table" w:styleId="TableGrid">
    <w:name w:val="Table Grid"/>
    <w:basedOn w:val="TableNormal"/>
    <w:rsid w:val="000E61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D56181"/>
    <w:pPr>
      <w:shd w:val="clear" w:color="auto" w:fill="000080"/>
    </w:pPr>
    <w:rPr>
      <w:rFonts w:ascii="Tahoma" w:hAnsi="Tahoma" w:cs="Tahoma"/>
    </w:rPr>
  </w:style>
  <w:style w:type="paragraph" w:styleId="NormalWeb">
    <w:name w:val="Normal (Web)"/>
    <w:basedOn w:val="Normal"/>
    <w:rsid w:val="007D3BE2"/>
    <w:pPr>
      <w:spacing w:before="100" w:beforeAutospacing="1" w:after="100" w:afterAutospacing="1"/>
    </w:pPr>
    <w:rPr>
      <w:sz w:val="24"/>
      <w:szCs w:val="24"/>
    </w:rPr>
  </w:style>
  <w:style w:type="character" w:styleId="Strong">
    <w:name w:val="Strong"/>
    <w:qFormat/>
    <w:rsid w:val="007D3BE2"/>
    <w:rPr>
      <w:b/>
      <w:bCs/>
    </w:rPr>
  </w:style>
  <w:style w:type="character" w:customStyle="1" w:styleId="FooterChar">
    <w:name w:val="Footer Char"/>
    <w:basedOn w:val="DefaultParagraphFont"/>
    <w:link w:val="Footer"/>
    <w:uiPriority w:val="99"/>
    <w:rsid w:val="005032B4"/>
  </w:style>
  <w:style w:type="paragraph" w:styleId="BalloonText">
    <w:name w:val="Balloon Text"/>
    <w:basedOn w:val="Normal"/>
    <w:link w:val="BalloonTextChar"/>
    <w:rsid w:val="007F1EC1"/>
    <w:rPr>
      <w:rFonts w:ascii="Tahoma" w:hAnsi="Tahoma" w:cs="Tahoma"/>
      <w:sz w:val="16"/>
      <w:szCs w:val="16"/>
    </w:rPr>
  </w:style>
  <w:style w:type="character" w:customStyle="1" w:styleId="BalloonTextChar">
    <w:name w:val="Balloon Text Char"/>
    <w:link w:val="BalloonText"/>
    <w:rsid w:val="007F1EC1"/>
    <w:rPr>
      <w:rFonts w:ascii="Tahoma" w:hAnsi="Tahoma" w:cs="Tahoma"/>
      <w:sz w:val="16"/>
      <w:szCs w:val="16"/>
    </w:rPr>
  </w:style>
  <w:style w:type="paragraph" w:styleId="ListParagraph">
    <w:name w:val="List Paragraph"/>
    <w:basedOn w:val="Normal"/>
    <w:uiPriority w:val="34"/>
    <w:qFormat/>
    <w:rsid w:val="00B43F88"/>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B43F88"/>
    <w:rPr>
      <w:color w:val="0000FF"/>
      <w:u w:val="single"/>
    </w:rPr>
  </w:style>
  <w:style w:type="table" w:customStyle="1" w:styleId="TableGrid1">
    <w:name w:val="Table Grid1"/>
    <w:basedOn w:val="TableNormal"/>
    <w:next w:val="TableGrid"/>
    <w:uiPriority w:val="59"/>
    <w:rsid w:val="00FB34A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864081">
      <w:bodyDiv w:val="1"/>
      <w:marLeft w:val="0"/>
      <w:marRight w:val="0"/>
      <w:marTop w:val="0"/>
      <w:marBottom w:val="0"/>
      <w:divBdr>
        <w:top w:val="none" w:sz="0" w:space="0" w:color="auto"/>
        <w:left w:val="none" w:sz="0" w:space="0" w:color="auto"/>
        <w:bottom w:val="none" w:sz="0" w:space="0" w:color="auto"/>
        <w:right w:val="none" w:sz="0" w:space="0" w:color="auto"/>
      </w:divBdr>
      <w:divsChild>
        <w:div w:id="848720528">
          <w:marLeft w:val="0"/>
          <w:marRight w:val="0"/>
          <w:marTop w:val="0"/>
          <w:marBottom w:val="0"/>
          <w:divBdr>
            <w:top w:val="none" w:sz="0" w:space="0" w:color="auto"/>
            <w:left w:val="none" w:sz="0" w:space="0" w:color="auto"/>
            <w:bottom w:val="none" w:sz="0" w:space="0" w:color="auto"/>
            <w:right w:val="none" w:sz="0" w:space="0" w:color="auto"/>
          </w:divBdr>
          <w:divsChild>
            <w:div w:id="1788815114">
              <w:marLeft w:val="0"/>
              <w:marRight w:val="0"/>
              <w:marTop w:val="0"/>
              <w:marBottom w:val="0"/>
              <w:divBdr>
                <w:top w:val="none" w:sz="0" w:space="0" w:color="auto"/>
                <w:left w:val="none" w:sz="0" w:space="0" w:color="auto"/>
                <w:bottom w:val="none" w:sz="0" w:space="0" w:color="auto"/>
                <w:right w:val="none" w:sz="0" w:space="0" w:color="auto"/>
              </w:divBdr>
              <w:divsChild>
                <w:div w:id="1969429105">
                  <w:marLeft w:val="0"/>
                  <w:marRight w:val="-4500"/>
                  <w:marTop w:val="0"/>
                  <w:marBottom w:val="0"/>
                  <w:divBdr>
                    <w:top w:val="none" w:sz="0" w:space="0" w:color="auto"/>
                    <w:left w:val="none" w:sz="0" w:space="0" w:color="auto"/>
                    <w:bottom w:val="none" w:sz="0" w:space="0" w:color="auto"/>
                    <w:right w:val="none" w:sz="0" w:space="0" w:color="auto"/>
                  </w:divBdr>
                  <w:divsChild>
                    <w:div w:id="1213268478">
                      <w:marLeft w:val="0"/>
                      <w:marRight w:val="4500"/>
                      <w:marTop w:val="0"/>
                      <w:marBottom w:val="0"/>
                      <w:divBdr>
                        <w:top w:val="none" w:sz="0" w:space="0" w:color="auto"/>
                        <w:left w:val="none" w:sz="0" w:space="0" w:color="auto"/>
                        <w:bottom w:val="none" w:sz="0" w:space="0" w:color="auto"/>
                        <w:right w:val="none" w:sz="0" w:space="0" w:color="auto"/>
                      </w:divBdr>
                      <w:divsChild>
                        <w:div w:id="138952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947439">
      <w:bodyDiv w:val="1"/>
      <w:marLeft w:val="0"/>
      <w:marRight w:val="0"/>
      <w:marTop w:val="0"/>
      <w:marBottom w:val="0"/>
      <w:divBdr>
        <w:top w:val="none" w:sz="0" w:space="0" w:color="auto"/>
        <w:left w:val="none" w:sz="0" w:space="0" w:color="auto"/>
        <w:bottom w:val="none" w:sz="0" w:space="0" w:color="auto"/>
        <w:right w:val="none" w:sz="0" w:space="0" w:color="auto"/>
      </w:divBdr>
    </w:div>
    <w:div w:id="1293557235">
      <w:bodyDiv w:val="1"/>
      <w:marLeft w:val="0"/>
      <w:marRight w:val="0"/>
      <w:marTop w:val="0"/>
      <w:marBottom w:val="0"/>
      <w:divBdr>
        <w:top w:val="none" w:sz="0" w:space="0" w:color="auto"/>
        <w:left w:val="none" w:sz="0" w:space="0" w:color="auto"/>
        <w:bottom w:val="none" w:sz="0" w:space="0" w:color="auto"/>
        <w:right w:val="none" w:sz="0" w:space="0" w:color="auto"/>
      </w:divBdr>
    </w:div>
    <w:div w:id="1829785610">
      <w:bodyDiv w:val="1"/>
      <w:marLeft w:val="0"/>
      <w:marRight w:val="0"/>
      <w:marTop w:val="0"/>
      <w:marBottom w:val="0"/>
      <w:divBdr>
        <w:top w:val="none" w:sz="0" w:space="0" w:color="auto"/>
        <w:left w:val="none" w:sz="0" w:space="0" w:color="auto"/>
        <w:bottom w:val="none" w:sz="0" w:space="0" w:color="auto"/>
        <w:right w:val="none" w:sz="0" w:space="0" w:color="auto"/>
      </w:divBdr>
      <w:divsChild>
        <w:div w:id="360983314">
          <w:marLeft w:val="0"/>
          <w:marRight w:val="0"/>
          <w:marTop w:val="0"/>
          <w:marBottom w:val="0"/>
          <w:divBdr>
            <w:top w:val="none" w:sz="0" w:space="0" w:color="auto"/>
            <w:left w:val="none" w:sz="0" w:space="0" w:color="auto"/>
            <w:bottom w:val="none" w:sz="0" w:space="0" w:color="auto"/>
            <w:right w:val="none" w:sz="0" w:space="0" w:color="auto"/>
          </w:divBdr>
          <w:divsChild>
            <w:div w:id="60032344">
              <w:marLeft w:val="0"/>
              <w:marRight w:val="0"/>
              <w:marTop w:val="0"/>
              <w:marBottom w:val="0"/>
              <w:divBdr>
                <w:top w:val="none" w:sz="0" w:space="0" w:color="auto"/>
                <w:left w:val="none" w:sz="0" w:space="0" w:color="auto"/>
                <w:bottom w:val="none" w:sz="0" w:space="0" w:color="auto"/>
                <w:right w:val="none" w:sz="0" w:space="0" w:color="auto"/>
              </w:divBdr>
              <w:divsChild>
                <w:div w:id="201140514">
                  <w:marLeft w:val="0"/>
                  <w:marRight w:val="0"/>
                  <w:marTop w:val="0"/>
                  <w:marBottom w:val="0"/>
                  <w:divBdr>
                    <w:top w:val="none" w:sz="0" w:space="0" w:color="auto"/>
                    <w:left w:val="none" w:sz="0" w:space="0" w:color="auto"/>
                    <w:bottom w:val="none" w:sz="0" w:space="0" w:color="auto"/>
                    <w:right w:val="none" w:sz="0" w:space="0" w:color="auto"/>
                  </w:divBdr>
                  <w:divsChild>
                    <w:div w:id="663970399">
                      <w:marLeft w:val="0"/>
                      <w:marRight w:val="0"/>
                      <w:marTop w:val="0"/>
                      <w:marBottom w:val="0"/>
                      <w:divBdr>
                        <w:top w:val="none" w:sz="0" w:space="0" w:color="auto"/>
                        <w:left w:val="none" w:sz="0" w:space="0" w:color="auto"/>
                        <w:bottom w:val="none" w:sz="0" w:space="0" w:color="auto"/>
                        <w:right w:val="none" w:sz="0" w:space="0" w:color="auto"/>
                      </w:divBdr>
                      <w:divsChild>
                        <w:div w:id="15775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0.jpeg"/><Relationship Id="rId21" Type="http://schemas.openxmlformats.org/officeDocument/2006/relationships/image" Target="media/image100.wmf"/><Relationship Id="rId34" Type="http://schemas.openxmlformats.org/officeDocument/2006/relationships/image" Target="media/image17.wmf"/><Relationship Id="rId42" Type="http://schemas.openxmlformats.org/officeDocument/2006/relationships/image" Target="media/image22.emf"/><Relationship Id="rId47" Type="http://schemas.openxmlformats.org/officeDocument/2006/relationships/image" Target="http://ts4.mm.bing.net/images/thumbnail.aspx?q=590017531939&amp;id=4efb1c8a80ad354e778c5495db58b0e5&amp;url=http%3a%2f%2fecoki.com%2fwp-content%2fuploads%2ffruit-bowl.jpg" TargetMode="External"/><Relationship Id="rId50" Type="http://schemas.openxmlformats.org/officeDocument/2006/relationships/image" Target="media/image27.emf"/><Relationship Id="rId55" Type="http://schemas.openxmlformats.org/officeDocument/2006/relationships/image" Target="media/image30.jpeg"/><Relationship Id="rId63" Type="http://schemas.openxmlformats.org/officeDocument/2006/relationships/image" Target="media/image34.png"/><Relationship Id="rId68" Type="http://schemas.openxmlformats.org/officeDocument/2006/relationships/image" Target="media/image360.png"/><Relationship Id="rId76"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40.png"/><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6.wmf"/><Relationship Id="rId37" Type="http://schemas.openxmlformats.org/officeDocument/2006/relationships/image" Target="media/image19.jpeg"/><Relationship Id="rId40" Type="http://schemas.openxmlformats.org/officeDocument/2006/relationships/image" Target="http://ts1.mm.bing.net/images/thumbnail.aspx?q=410886805392&amp;id=83ba5ccbdfa88556825d5df908bd9d5a&amp;url=http%3a%2f%2fwww.clipartguide.com%2f_named_clipart_images%2f0060-0808-2616-0929_Sweating_Man_With_a_Fever_Clip_Art_clipart_image.jpg" TargetMode="External"/><Relationship Id="rId45" Type="http://schemas.openxmlformats.org/officeDocument/2006/relationships/image" Target="http://ts3.mm.bing.net/images/thumbnail.aspx?q=419665086882&amp;id=c99abe6bc9882df0342cd89e43b78f1f&amp;url=http%3a%2f%2fwww.wemakepots.com%2fuploads%2fProducts%2fproduct_8%2fwmp-celadon-vase-flowers.jpg" TargetMode="External"/><Relationship Id="rId53" Type="http://schemas.openxmlformats.org/officeDocument/2006/relationships/image" Target="media/image29.jpeg"/><Relationship Id="rId58" Type="http://schemas.openxmlformats.org/officeDocument/2006/relationships/image" Target="http://ts3.mm.bing.net/images/thumbnail.aspx?q=423422600250&amp;id=8fc05786469317cd804203e82161513d&amp;url=http%3a%2f%2fwww.dentalorg.com%2fwp-content%2fuploads%2f2010%2f09%2fneedle_stick.jpg" TargetMode="External"/><Relationship Id="rId66" Type="http://schemas.openxmlformats.org/officeDocument/2006/relationships/image" Target="media/image350.png"/><Relationship Id="rId74" Type="http://schemas.openxmlformats.org/officeDocument/2006/relationships/image" Target="media/image39.jp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0.wmf"/><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http://ts1.mm.bing.net/images/thumbnail.aspx?q=427772027776&amp;id=fed92a3d2f4542550c59506958042595&amp;url=http%3a%2f%2finapcache.boston.com%2funiversal%2fsite_graphics%2fblogs%2fbigpicture%2fh1n1_05_06%2fh36_18839319.jpg" TargetMode="External"/><Relationship Id="rId57" Type="http://schemas.openxmlformats.org/officeDocument/2006/relationships/image" Target="media/image31.jpeg"/><Relationship Id="rId61" Type="http://schemas.openxmlformats.org/officeDocument/2006/relationships/image" Target="media/image33.wmf"/><Relationship Id="rId10" Type="http://schemas.openxmlformats.org/officeDocument/2006/relationships/hyperlink" Target="mailto:Lsheppard@bmhsc.org" TargetMode="External"/><Relationship Id="rId19" Type="http://schemas.openxmlformats.org/officeDocument/2006/relationships/image" Target="media/image90.wmf"/><Relationship Id="rId31" Type="http://schemas.openxmlformats.org/officeDocument/2006/relationships/image" Target="media/image150.wmf"/><Relationship Id="rId44" Type="http://schemas.openxmlformats.org/officeDocument/2006/relationships/image" Target="media/image24.jpeg"/><Relationship Id="rId52" Type="http://schemas.openxmlformats.org/officeDocument/2006/relationships/hyperlink" Target="http://www.dealmed.com/core/media/media.nl?id=16032&amp;c=760963&amp;h=303012b9e946d7e1557d&amp;resizeid=-1&amp;resizeh=165&amp;resizew=110" TargetMode="External"/><Relationship Id="rId60" Type="http://schemas.openxmlformats.org/officeDocument/2006/relationships/image" Target="media/image320.png"/><Relationship Id="rId65" Type="http://schemas.openxmlformats.org/officeDocument/2006/relationships/image" Target="media/image35.png"/><Relationship Id="rId73" Type="http://schemas.openxmlformats.org/officeDocument/2006/relationships/image" Target="media/image38.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sheppard@bmhsc.org" TargetMode="External"/><Relationship Id="rId14" Type="http://schemas.openxmlformats.org/officeDocument/2006/relationships/image" Target="media/image50.png"/><Relationship Id="rId22" Type="http://schemas.openxmlformats.org/officeDocument/2006/relationships/image" Target="media/image11.wmf"/><Relationship Id="rId27" Type="http://schemas.openxmlformats.org/officeDocument/2006/relationships/image" Target="media/image130.wmf"/><Relationship Id="rId30" Type="http://schemas.openxmlformats.org/officeDocument/2006/relationships/image" Target="media/image15.wmf"/><Relationship Id="rId35" Type="http://schemas.openxmlformats.org/officeDocument/2006/relationships/image" Target="media/image170.wmf"/><Relationship Id="rId43" Type="http://schemas.openxmlformats.org/officeDocument/2006/relationships/image" Target="media/image23.emf"/><Relationship Id="rId48" Type="http://schemas.openxmlformats.org/officeDocument/2006/relationships/image" Target="media/image26.jpeg"/><Relationship Id="rId56" Type="http://schemas.openxmlformats.org/officeDocument/2006/relationships/image" Target="http://ts2.mm.bing.net/images/thumbnail.aspx?q=414306669173&amp;id=bd4c9e2345a3be15cebe548b80603e9e&amp;url=http%3a%2f%2fwww.ssigroup.net%2ffiles%2f7712%2f6753%2f9720%2fSSI%2520Grad%2520Logo.PNG" TargetMode="External"/><Relationship Id="rId64" Type="http://schemas.openxmlformats.org/officeDocument/2006/relationships/image" Target="media/image340.png"/><Relationship Id="rId69" Type="http://schemas.openxmlformats.org/officeDocument/2006/relationships/image" Target="media/image37.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8.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20.png"/><Relationship Id="rId33" Type="http://schemas.openxmlformats.org/officeDocument/2006/relationships/image" Target="media/image160.wmf"/><Relationship Id="rId38" Type="http://schemas.openxmlformats.org/officeDocument/2006/relationships/image" Target="http://img.ezinemark.com/imagemanager2/files/30004254/2010/11/2010-11-29-13-47-34-10-wash-your-hands-with-soap-and-water-everyday-to-pr.jpeg" TargetMode="External"/><Relationship Id="rId46" Type="http://schemas.openxmlformats.org/officeDocument/2006/relationships/image" Target="media/image25.jpeg"/><Relationship Id="rId59" Type="http://schemas.openxmlformats.org/officeDocument/2006/relationships/image" Target="media/image32.png"/><Relationship Id="rId67" Type="http://schemas.openxmlformats.org/officeDocument/2006/relationships/image" Target="media/image36.png"/><Relationship Id="rId20" Type="http://schemas.openxmlformats.org/officeDocument/2006/relationships/image" Target="media/image10.wmf"/><Relationship Id="rId41" Type="http://schemas.openxmlformats.org/officeDocument/2006/relationships/image" Target="media/image21.png"/><Relationship Id="rId54" Type="http://schemas.openxmlformats.org/officeDocument/2006/relationships/image" Target="http://www.dealmed.com/core/media/media.nl?id=16032&amp;c=760963&amp;h=303012b9e946d7e1557d&amp;resizeid=-1&amp;resizeh=165&amp;resizew=110" TargetMode="External"/><Relationship Id="rId62" Type="http://schemas.openxmlformats.org/officeDocument/2006/relationships/image" Target="media/image330.wmf"/><Relationship Id="rId70" Type="http://schemas.openxmlformats.org/officeDocument/2006/relationships/image" Target="media/image370.jpeg"/><Relationship Id="rId75"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1C90F5-F3E3-41CA-AF75-CE0C12E21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6869</Words>
  <Characters>39998</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BMH Behavior Standards</vt:lpstr>
    </vt:vector>
  </TitlesOfParts>
  <Company>BEAUFORT MEMORIAL HOSPITAL</Company>
  <LinksUpToDate>false</LinksUpToDate>
  <CharactersWithSpaces>46774</CharactersWithSpaces>
  <SharedDoc>false</SharedDoc>
  <HLinks>
    <vt:vector size="60" baseType="variant">
      <vt:variant>
        <vt:i4>7471196</vt:i4>
      </vt:variant>
      <vt:variant>
        <vt:i4>0</vt:i4>
      </vt:variant>
      <vt:variant>
        <vt:i4>0</vt:i4>
      </vt:variant>
      <vt:variant>
        <vt:i4>5</vt:i4>
      </vt:variant>
      <vt:variant>
        <vt:lpwstr>mailto:Lsheppard@bmhsc.org</vt:lpwstr>
      </vt:variant>
      <vt:variant>
        <vt:lpwstr/>
      </vt:variant>
      <vt:variant>
        <vt:i4>6553712</vt:i4>
      </vt:variant>
      <vt:variant>
        <vt:i4>-1</vt:i4>
      </vt:variant>
      <vt:variant>
        <vt:i4>1182</vt:i4>
      </vt:variant>
      <vt:variant>
        <vt:i4>4</vt:i4>
      </vt:variant>
      <vt:variant>
        <vt:lpwstr>http://www.dealmed.com/core/media/media.nl?id=16032&amp;c=760963&amp;h=303012b9e946d7e1557d&amp;resizeid=-1&amp;resizeh=165&amp;resizew=110</vt:lpwstr>
      </vt:variant>
      <vt:variant>
        <vt:lpwstr/>
      </vt:variant>
      <vt:variant>
        <vt:i4>6553712</vt:i4>
      </vt:variant>
      <vt:variant>
        <vt:i4>-1</vt:i4>
      </vt:variant>
      <vt:variant>
        <vt:i4>1182</vt:i4>
      </vt:variant>
      <vt:variant>
        <vt:i4>1</vt:i4>
      </vt:variant>
      <vt:variant>
        <vt:lpwstr>http://www.dealmed.com/core/media/media.nl?id=16032&amp;c=760963&amp;h=303012b9e946d7e1557d&amp;resizeid=-1&amp;resizeh=165&amp;resizew=110</vt:lpwstr>
      </vt:variant>
      <vt:variant>
        <vt:lpwstr/>
      </vt:variant>
      <vt:variant>
        <vt:i4>2424950</vt:i4>
      </vt:variant>
      <vt:variant>
        <vt:i4>-1</vt:i4>
      </vt:variant>
      <vt:variant>
        <vt:i4>1181</vt:i4>
      </vt:variant>
      <vt:variant>
        <vt:i4>1</vt:i4>
      </vt:variant>
      <vt:variant>
        <vt:lpwstr>http://ts4.mm.bing.net/images/thumbnail.aspx?q=590017531939&amp;id=4efb1c8a80ad354e778c5495db58b0e5&amp;url=http%3a%2f%2fecoki.com%2fwp-content%2fuploads%2ffruit-bowl.jpg</vt:lpwstr>
      </vt:variant>
      <vt:variant>
        <vt:lpwstr/>
      </vt:variant>
      <vt:variant>
        <vt:i4>5701642</vt:i4>
      </vt:variant>
      <vt:variant>
        <vt:i4>-1</vt:i4>
      </vt:variant>
      <vt:variant>
        <vt:i4>1166</vt:i4>
      </vt:variant>
      <vt:variant>
        <vt:i4>1</vt:i4>
      </vt:variant>
      <vt:variant>
        <vt:lpwstr>http://ts1.mm.bing.net/images/thumbnail.aspx?q=410886805392&amp;id=83ba5ccbdfa88556825d5df908bd9d5a&amp;url=http%3a%2f%2fwww.clipartguide.com%2f_named_clipart_images%2f0060-0808-2616-0929_Sweating_Man_With_a_Fever_Clip_Art_clipart_image.jpg</vt:lpwstr>
      </vt:variant>
      <vt:variant>
        <vt:lpwstr/>
      </vt:variant>
      <vt:variant>
        <vt:i4>983119</vt:i4>
      </vt:variant>
      <vt:variant>
        <vt:i4>-1</vt:i4>
      </vt:variant>
      <vt:variant>
        <vt:i4>1171</vt:i4>
      </vt:variant>
      <vt:variant>
        <vt:i4>1</vt:i4>
      </vt:variant>
      <vt:variant>
        <vt:lpwstr>http://img.ezinemark.com/imagemanager2/files/30004254/2010/11/2010-11-29-13-47-34-10-wash-your-hands-with-soap-and-water-everyday-to-pr.jpeg</vt:lpwstr>
      </vt:variant>
      <vt:variant>
        <vt:lpwstr/>
      </vt:variant>
      <vt:variant>
        <vt:i4>3932222</vt:i4>
      </vt:variant>
      <vt:variant>
        <vt:i4>-1</vt:i4>
      </vt:variant>
      <vt:variant>
        <vt:i4>1176</vt:i4>
      </vt:variant>
      <vt:variant>
        <vt:i4>1</vt:i4>
      </vt:variant>
      <vt:variant>
        <vt:lpwstr>http://ts1.mm.bing.net/images/thumbnail.aspx?q=427772027776&amp;id=fed92a3d2f4542550c59506958042595&amp;url=http%3a%2f%2finapcache.boston.com%2funiversal%2fsite_graphics%2fblogs%2fbigpicture%2fh1n1_05_06%2fh36_18839319.jpg</vt:lpwstr>
      </vt:variant>
      <vt:variant>
        <vt:lpwstr/>
      </vt:variant>
      <vt:variant>
        <vt:i4>3604567</vt:i4>
      </vt:variant>
      <vt:variant>
        <vt:i4>-1</vt:i4>
      </vt:variant>
      <vt:variant>
        <vt:i4>1177</vt:i4>
      </vt:variant>
      <vt:variant>
        <vt:i4>1</vt:i4>
      </vt:variant>
      <vt:variant>
        <vt:lpwstr>http://ts3.mm.bing.net/images/thumbnail.aspx?q=419665086882&amp;id=c99abe6bc9882df0342cd89e43b78f1f&amp;url=http%3a%2f%2fwww.wemakepots.com%2fuploads%2fProducts%2fproduct_8%2fwmp-celadon-vase-flowers.jpg</vt:lpwstr>
      </vt:variant>
      <vt:variant>
        <vt:lpwstr/>
      </vt:variant>
      <vt:variant>
        <vt:i4>2818148</vt:i4>
      </vt:variant>
      <vt:variant>
        <vt:i4>-1</vt:i4>
      </vt:variant>
      <vt:variant>
        <vt:i4>1184</vt:i4>
      </vt:variant>
      <vt:variant>
        <vt:i4>1</vt:i4>
      </vt:variant>
      <vt:variant>
        <vt:lpwstr>http://ts2.mm.bing.net/images/thumbnail.aspx?q=414306669173&amp;id=bd4c9e2345a3be15cebe548b80603e9e&amp;url=http%3a%2f%2fwww.ssigroup.net%2ffiles%2f7712%2f6753%2f9720%2fSSI%2520Grad%2520Logo.PNG</vt:lpwstr>
      </vt:variant>
      <vt:variant>
        <vt:lpwstr/>
      </vt:variant>
      <vt:variant>
        <vt:i4>4456547</vt:i4>
      </vt:variant>
      <vt:variant>
        <vt:i4>-1</vt:i4>
      </vt:variant>
      <vt:variant>
        <vt:i4>1186</vt:i4>
      </vt:variant>
      <vt:variant>
        <vt:i4>1</vt:i4>
      </vt:variant>
      <vt:variant>
        <vt:lpwstr>http://ts3.mm.bing.net/images/thumbnail.aspx?q=423422600250&amp;id=8fc05786469317cd804203e82161513d&amp;url=http%3a%2f%2fwww.dentalorg.com%2fwp-content%2fuploads%2f2010%2f09%2fneedle_stick.jpg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BMH Behavior Standards</dc:title>
  <dc:subject/>
  <dc:creator>ksutherly</dc:creator>
  <cp:keywords/>
  <cp:lastModifiedBy>Nelson, Cheryl</cp:lastModifiedBy>
  <cp:revision>5</cp:revision>
  <cp:lastPrinted>2019-04-09T16:34:00Z</cp:lastPrinted>
  <dcterms:created xsi:type="dcterms:W3CDTF">2021-08-28T15:41:00Z</dcterms:created>
  <dcterms:modified xsi:type="dcterms:W3CDTF">2021-08-28T15:47:00Z</dcterms:modified>
</cp:coreProperties>
</file>