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7D8241B4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71B41282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8369DD">
              <w:rPr>
                <w:sz w:val="20"/>
              </w:rPr>
              <w:t>8</w:t>
            </w:r>
            <w:r>
              <w:rPr>
                <w:sz w:val="20"/>
              </w:rPr>
              <w:t>1</w:t>
            </w:r>
            <w:r w:rsidR="000463A7">
              <w:rPr>
                <w:sz w:val="20"/>
              </w:rPr>
              <w:t>6</w:t>
            </w:r>
          </w:p>
        </w:tc>
        <w:tc>
          <w:tcPr>
            <w:tcW w:w="3240" w:type="dxa"/>
          </w:tcPr>
          <w:p w14:paraId="6DF5ACD3" w14:textId="519B8084" w:rsidR="006E7176" w:rsidRDefault="000463A7" w:rsidP="008350F9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0463A7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2706AEAF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8369DD">
              <w:rPr>
                <w:sz w:val="20"/>
              </w:rPr>
              <w:t>12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A3DDFB9" w14:textId="6A93A444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8369DD">
              <w:rPr>
                <w:sz w:val="20"/>
              </w:rPr>
              <w:t>8</w:t>
            </w:r>
            <w:r>
              <w:rPr>
                <w:sz w:val="20"/>
              </w:rPr>
              <w:t>16</w:t>
            </w:r>
          </w:p>
        </w:tc>
        <w:tc>
          <w:tcPr>
            <w:tcW w:w="3240" w:type="dxa"/>
          </w:tcPr>
          <w:p w14:paraId="32A1D438" w14:textId="7FA15A09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</w:tcPr>
          <w:p w14:paraId="12BC99CC" w14:textId="39BD6A3F" w:rsidR="000463A7" w:rsidRDefault="000463A7" w:rsidP="000463A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</w:tr>
      <w:tr w:rsidR="000463A7" w14:paraId="75BCA84E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93B2F1" w14:textId="77777777" w:rsidR="000463A7" w:rsidRDefault="000463A7" w:rsidP="000463A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69691BBE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8369DD">
              <w:rPr>
                <w:sz w:val="20"/>
              </w:rPr>
              <w:t>8</w:t>
            </w:r>
            <w:r>
              <w:rPr>
                <w:sz w:val="20"/>
              </w:rPr>
              <w:t>16</w:t>
            </w:r>
          </w:p>
        </w:tc>
        <w:tc>
          <w:tcPr>
            <w:tcW w:w="3240" w:type="dxa"/>
          </w:tcPr>
          <w:p w14:paraId="0ADF6974" w14:textId="0E76FA29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</w:tcPr>
          <w:p w14:paraId="4870F724" w14:textId="7A64DF82" w:rsidR="000463A7" w:rsidRDefault="000463A7" w:rsidP="000463A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</w:tr>
      <w:tr w:rsidR="000463A7" w14:paraId="3B6AABAF" w14:textId="77777777" w:rsidTr="00D80423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1919C10" w14:textId="77777777" w:rsidR="000463A7" w:rsidRDefault="000463A7" w:rsidP="000463A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A1D0906" w14:textId="1ECEB612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8369DD">
              <w:rPr>
                <w:sz w:val="20"/>
              </w:rPr>
              <w:t>8</w:t>
            </w:r>
            <w:r>
              <w:rPr>
                <w:sz w:val="20"/>
              </w:rPr>
              <w:t>16</w:t>
            </w:r>
          </w:p>
        </w:tc>
        <w:tc>
          <w:tcPr>
            <w:tcW w:w="3240" w:type="dxa"/>
          </w:tcPr>
          <w:p w14:paraId="04C98964" w14:textId="4B9F332B" w:rsidR="000463A7" w:rsidRDefault="000463A7" w:rsidP="000463A7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</w:tcPr>
          <w:p w14:paraId="36F004A5" w14:textId="56C954DD" w:rsidR="000463A7" w:rsidRDefault="000463A7" w:rsidP="000463A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0463A7" w:rsidRDefault="000463A7" w:rsidP="000463A7">
            <w:pPr>
              <w:jc w:val="center"/>
              <w:rPr>
                <w:sz w:val="20"/>
              </w:rPr>
            </w:pPr>
          </w:p>
        </w:tc>
      </w:tr>
      <w:tr w:rsidR="00143152" w14:paraId="6ED7EA67" w14:textId="77777777" w:rsidTr="00D80423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23520CBE" w14:textId="656250AD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1DBF92FE" w14:textId="1C6E46BF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890</w:t>
            </w:r>
          </w:p>
        </w:tc>
        <w:tc>
          <w:tcPr>
            <w:tcW w:w="3240" w:type="dxa"/>
          </w:tcPr>
          <w:p w14:paraId="5976D611" w14:textId="4D9CC283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Composition Recital</w:t>
            </w:r>
          </w:p>
        </w:tc>
        <w:tc>
          <w:tcPr>
            <w:tcW w:w="1297" w:type="dxa"/>
          </w:tcPr>
          <w:p w14:paraId="3EFF2211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CAC27C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99406DB" w14:textId="11DEED1D" w:rsidR="00143152" w:rsidRDefault="00143152" w:rsidP="001431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43152" w14:paraId="1464BAE3" w14:textId="77777777" w:rsidTr="00D80423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034177E5" w14:textId="303B3CFD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440" w:type="dxa"/>
          </w:tcPr>
          <w:p w14:paraId="01A13CE6" w14:textId="6B9F8C60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240" w:type="dxa"/>
          </w:tcPr>
          <w:p w14:paraId="21A9F995" w14:textId="62D9303D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297" w:type="dxa"/>
          </w:tcPr>
          <w:p w14:paraId="10D8922E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F6CB943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90C3546" w14:textId="411C8D9F" w:rsidR="00143152" w:rsidRDefault="00143152" w:rsidP="001431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43152" w14:paraId="45C92D5B" w14:textId="77777777" w:rsidTr="00143152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D98DFE9" w14:textId="7F71D118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Treatise</w:t>
            </w:r>
          </w:p>
        </w:tc>
        <w:tc>
          <w:tcPr>
            <w:tcW w:w="1440" w:type="dxa"/>
          </w:tcPr>
          <w:p w14:paraId="2CD2B953" w14:textId="4C6F78BC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898</w:t>
            </w:r>
          </w:p>
        </w:tc>
        <w:tc>
          <w:tcPr>
            <w:tcW w:w="3240" w:type="dxa"/>
          </w:tcPr>
          <w:p w14:paraId="2B1C6A2A" w14:textId="6B77973D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Treatise Preparation</w:t>
            </w:r>
          </w:p>
        </w:tc>
        <w:tc>
          <w:tcPr>
            <w:tcW w:w="1297" w:type="dxa"/>
          </w:tcPr>
          <w:p w14:paraId="7C218BE5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00CAB3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F6D0E44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75624C39" w14:textId="77777777" w:rsidTr="00143152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8AF7B60" w14:textId="65F20248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(10 credits)</w:t>
            </w:r>
          </w:p>
        </w:tc>
        <w:tc>
          <w:tcPr>
            <w:tcW w:w="1440" w:type="dxa"/>
          </w:tcPr>
          <w:p w14:paraId="5F1CFAFF" w14:textId="104E7F6B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898</w:t>
            </w:r>
          </w:p>
        </w:tc>
        <w:tc>
          <w:tcPr>
            <w:tcW w:w="3240" w:type="dxa"/>
          </w:tcPr>
          <w:p w14:paraId="75D602C4" w14:textId="2E7AD7A1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Treatise Preparation</w:t>
            </w:r>
          </w:p>
        </w:tc>
        <w:tc>
          <w:tcPr>
            <w:tcW w:w="1297" w:type="dxa"/>
          </w:tcPr>
          <w:p w14:paraId="2E351C41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689B79D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C55DF3F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4AB91D47" w14:textId="77777777" w:rsidTr="00143152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4A8EC97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F8954BE" w14:textId="39AF1853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898</w:t>
            </w:r>
          </w:p>
        </w:tc>
        <w:tc>
          <w:tcPr>
            <w:tcW w:w="3240" w:type="dxa"/>
          </w:tcPr>
          <w:p w14:paraId="2284C87A" w14:textId="0D450405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Treatise Preparation</w:t>
            </w:r>
          </w:p>
        </w:tc>
        <w:tc>
          <w:tcPr>
            <w:tcW w:w="1297" w:type="dxa"/>
          </w:tcPr>
          <w:p w14:paraId="5B0BC6C9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DD5FE62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8CEEFC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7B89B69B" w14:textId="77777777" w:rsidTr="00D80423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54B8F440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67F140A" w14:textId="2BB7DB74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MUSC 898</w:t>
            </w:r>
          </w:p>
        </w:tc>
        <w:tc>
          <w:tcPr>
            <w:tcW w:w="3240" w:type="dxa"/>
          </w:tcPr>
          <w:p w14:paraId="6430A6D6" w14:textId="476ACE5A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Treatise Preparation</w:t>
            </w:r>
          </w:p>
        </w:tc>
        <w:tc>
          <w:tcPr>
            <w:tcW w:w="1297" w:type="dxa"/>
          </w:tcPr>
          <w:p w14:paraId="397D4C77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6EB3A37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925004F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7F6C6F7E" w14:textId="77777777" w:rsidTr="00D80423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195D839E" w14:textId="420FB1FD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Comp. Electives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338EF494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E49A3BE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A1B588F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6214A0E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622C857" w14:textId="702A75A0" w:rsidR="00143152" w:rsidRDefault="00143152" w:rsidP="001431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43152" w14:paraId="205B194A" w14:textId="77777777" w:rsidTr="0086060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35BF38B" w14:textId="336DAAC0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99B2058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8C36C08" w:rsidR="00143152" w:rsidRDefault="00143152" w:rsidP="001431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43152" w14:paraId="629EA4C0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5CA0FE7D" w14:textId="49D43C3C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Other Studies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274FE3F1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7663089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8AD9E13" w14:textId="5051533B" w:rsidR="00143152" w:rsidRDefault="00143152" w:rsidP="00143152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07960291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0A835663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375DF2E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D97310F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  <w:tr w:rsidR="00143152" w14:paraId="7C838479" w14:textId="77777777" w:rsidTr="008E3E6D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1B0798E1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80A05F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A950B92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E99636" w14:textId="77777777" w:rsidR="00143152" w:rsidRDefault="00143152" w:rsidP="0014315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347BF8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4B795" w14:textId="77777777" w:rsidR="00143152" w:rsidRDefault="00143152" w:rsidP="00143152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65905A46" w14:textId="77BEFB6C" w:rsidR="005B04D7" w:rsidRDefault="007D213E" w:rsidP="005B04D7">
      <w:pPr>
        <w:pStyle w:val="Heading1"/>
        <w:rPr>
          <w:b w:val="0"/>
          <w:bCs/>
        </w:rPr>
      </w:pPr>
      <w:r>
        <w:t>Doctoral Minor</w:t>
      </w:r>
      <w:r w:rsidR="005B04D7">
        <w:t xml:space="preserve"> </w:t>
      </w:r>
      <w:r w:rsidR="005B04D7">
        <w:rPr>
          <w:b w:val="0"/>
          <w:bCs/>
        </w:rPr>
        <w:t xml:space="preserve">(choose </w:t>
      </w:r>
      <w:r>
        <w:rPr>
          <w:b w:val="0"/>
          <w:bCs/>
        </w:rPr>
        <w:t xml:space="preserve">from the 12 doctoral minors found </w:t>
      </w:r>
      <w:hyperlink r:id="rId7" w:anchor="DoctoralMinor" w:history="1">
        <w:r w:rsidRPr="00804B14">
          <w:rPr>
            <w:rStyle w:val="Hyperlink"/>
            <w:b w:val="0"/>
            <w:bCs/>
          </w:rPr>
          <w:t>here</w:t>
        </w:r>
      </w:hyperlink>
      <w:r w:rsidR="005B04D7">
        <w:rPr>
          <w:b w:val="0"/>
          <w:bCs/>
        </w:rPr>
        <w:t>)</w:t>
      </w:r>
    </w:p>
    <w:tbl>
      <w:tblPr>
        <w:tblStyle w:val="TableGrid"/>
        <w:tblW w:w="7375" w:type="dxa"/>
        <w:tblLook w:val="04A0" w:firstRow="1" w:lastRow="0" w:firstColumn="1" w:lastColumn="0" w:noHBand="0" w:noVBand="1"/>
        <w:tblCaption w:val="Course Requirements"/>
      </w:tblPr>
      <w:tblGrid>
        <w:gridCol w:w="1440"/>
        <w:gridCol w:w="2970"/>
        <w:gridCol w:w="1297"/>
        <w:gridCol w:w="819"/>
        <w:gridCol w:w="849"/>
      </w:tblGrid>
      <w:tr w:rsidR="00F10773" w14:paraId="70D3625B" w14:textId="77777777" w:rsidTr="00F10773">
        <w:trPr>
          <w:trHeight w:val="360"/>
        </w:trPr>
        <w:tc>
          <w:tcPr>
            <w:tcW w:w="1440" w:type="dxa"/>
            <w:tcBorders>
              <w:bottom w:val="single" w:sz="4" w:space="0" w:color="000000"/>
            </w:tcBorders>
          </w:tcPr>
          <w:p w14:paraId="6191DEBC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341AC05E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0152A979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5B3C39D5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30838708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40E01D5D" w14:textId="77777777" w:rsidR="00F10773" w:rsidRDefault="00F10773" w:rsidP="00EC3FD3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F10773" w14:paraId="5B4205C0" w14:textId="77777777" w:rsidTr="00F10773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3698A" w14:textId="6ECDFA09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154A361" w14:textId="6923F3FA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570CAEAE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C963F60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B0A0A82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  <w:tr w:rsidR="00F10773" w14:paraId="6B1815CD" w14:textId="77777777" w:rsidTr="00F10773">
        <w:trPr>
          <w:trHeight w:val="288"/>
        </w:trPr>
        <w:tc>
          <w:tcPr>
            <w:tcW w:w="1440" w:type="dxa"/>
          </w:tcPr>
          <w:p w14:paraId="489F28CB" w14:textId="464E073B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CECBEAD" w14:textId="0E2FBB59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15BBEE6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7B76567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1BA172E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  <w:tr w:rsidR="00F10773" w14:paraId="453D02D1" w14:textId="77777777" w:rsidTr="00F10773">
        <w:trPr>
          <w:trHeight w:val="288"/>
        </w:trPr>
        <w:tc>
          <w:tcPr>
            <w:tcW w:w="1440" w:type="dxa"/>
          </w:tcPr>
          <w:p w14:paraId="7E10070B" w14:textId="3C18A43B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7EB3937" w14:textId="22B055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5FED55D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C4C1738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E238F4B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  <w:tr w:rsidR="00F10773" w14:paraId="6FB0FFC3" w14:textId="77777777" w:rsidTr="00F10773">
        <w:trPr>
          <w:trHeight w:val="288"/>
        </w:trPr>
        <w:tc>
          <w:tcPr>
            <w:tcW w:w="1440" w:type="dxa"/>
          </w:tcPr>
          <w:p w14:paraId="6EEF96C0" w14:textId="1AF76625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8773A5C" w14:textId="470EF16C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106C9F2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C7DF964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7D55F2D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  <w:tr w:rsidR="00F10773" w14:paraId="2912D5DC" w14:textId="77777777" w:rsidTr="00F10773">
        <w:trPr>
          <w:trHeight w:val="288"/>
        </w:trPr>
        <w:tc>
          <w:tcPr>
            <w:tcW w:w="1440" w:type="dxa"/>
          </w:tcPr>
          <w:p w14:paraId="5919F194" w14:textId="49ADBB89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559966" w14:textId="77ECCAD9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5EAC7B5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AFC2293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5C7479A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  <w:tr w:rsidR="00F10773" w14:paraId="4707DCF3" w14:textId="77777777" w:rsidTr="00F10773">
        <w:trPr>
          <w:trHeight w:val="288"/>
        </w:trPr>
        <w:tc>
          <w:tcPr>
            <w:tcW w:w="1440" w:type="dxa"/>
          </w:tcPr>
          <w:p w14:paraId="55A38544" w14:textId="2E7DACF8" w:rsidR="00F10773" w:rsidRDefault="00F10773" w:rsidP="00EC3FD3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D3C6E32" w14:textId="4007F6B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25C74F8" w14:textId="77777777" w:rsidR="00F10773" w:rsidRDefault="00F10773" w:rsidP="00EC3FD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0000ADD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CAD7FAD" w14:textId="77777777" w:rsidR="00F10773" w:rsidRDefault="00F10773" w:rsidP="00EC3FD3">
            <w:pPr>
              <w:jc w:val="center"/>
              <w:rPr>
                <w:sz w:val="20"/>
              </w:rPr>
            </w:pPr>
          </w:p>
        </w:tc>
      </w:tr>
    </w:tbl>
    <w:p w14:paraId="5DDEF63A" w14:textId="77777777" w:rsidR="00F81EF4" w:rsidRDefault="00F81EF4" w:rsidP="003631EB">
      <w:pPr>
        <w:rPr>
          <w:sz w:val="20"/>
        </w:rPr>
      </w:pPr>
    </w:p>
    <w:p w14:paraId="23CAC5B5" w14:textId="77777777" w:rsidR="004B29DA" w:rsidRPr="002D3B8B" w:rsidRDefault="004B29DA" w:rsidP="004B29DA">
      <w:pPr>
        <w:rPr>
          <w:sz w:val="20"/>
        </w:rPr>
      </w:pPr>
      <w:r>
        <w:rPr>
          <w:sz w:val="20"/>
        </w:rPr>
        <w:t>Effective: 2026–2027 bulletin year; updated 7/22/2026 by JDJ</w:t>
      </w:r>
      <w:r>
        <w:br w:type="page"/>
      </w:r>
    </w:p>
    <w:p w14:paraId="2A863D7F" w14:textId="67CF792D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F64822" w14:paraId="028A83F7" w14:textId="77777777" w:rsidTr="002F3B11">
        <w:trPr>
          <w:trHeight w:val="288"/>
        </w:trPr>
        <w:tc>
          <w:tcPr>
            <w:tcW w:w="6295" w:type="dxa"/>
          </w:tcPr>
          <w:p w14:paraId="4BDB0935" w14:textId="020061A6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2CFD0A8D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678DC656" w14:textId="77777777" w:rsidTr="002F3B11">
        <w:trPr>
          <w:trHeight w:val="288"/>
        </w:trPr>
        <w:tc>
          <w:tcPr>
            <w:tcW w:w="6295" w:type="dxa"/>
          </w:tcPr>
          <w:p w14:paraId="6A005360" w14:textId="28772696" w:rsidR="00F64822" w:rsidRDefault="00643943" w:rsidP="00F64822">
            <w:pPr>
              <w:rPr>
                <w:sz w:val="20"/>
              </w:rPr>
            </w:pPr>
            <w:r>
              <w:rPr>
                <w:sz w:val="20"/>
              </w:rPr>
              <w:t>Doctoral Candidacy Written Exam</w:t>
            </w:r>
          </w:p>
        </w:tc>
        <w:tc>
          <w:tcPr>
            <w:tcW w:w="3060" w:type="dxa"/>
          </w:tcPr>
          <w:p w14:paraId="298B7ED7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2E26457C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3D1E47F6" w14:textId="77777777" w:rsidTr="002F3B11">
        <w:trPr>
          <w:trHeight w:val="288"/>
        </w:trPr>
        <w:tc>
          <w:tcPr>
            <w:tcW w:w="6295" w:type="dxa"/>
          </w:tcPr>
          <w:p w14:paraId="7A9AA047" w14:textId="137FD1A6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1903AD5B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0A87FAFD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Written Comprehensive Examination</w:t>
            </w:r>
          </w:p>
        </w:tc>
        <w:tc>
          <w:tcPr>
            <w:tcW w:w="3060" w:type="dxa"/>
          </w:tcPr>
          <w:p w14:paraId="1218B146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28AE1FFC" w14:textId="77777777" w:rsidTr="002F3B11">
        <w:trPr>
          <w:trHeight w:val="288"/>
        </w:trPr>
        <w:tc>
          <w:tcPr>
            <w:tcW w:w="6295" w:type="dxa"/>
          </w:tcPr>
          <w:p w14:paraId="2193A310" w14:textId="27751EF7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Oral Comprehensive Examination</w:t>
            </w:r>
          </w:p>
        </w:tc>
        <w:tc>
          <w:tcPr>
            <w:tcW w:w="3060" w:type="dxa"/>
          </w:tcPr>
          <w:p w14:paraId="37E35E87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68FF42DD" w14:textId="77777777" w:rsidTr="002F3B11">
        <w:trPr>
          <w:trHeight w:val="288"/>
        </w:trPr>
        <w:tc>
          <w:tcPr>
            <w:tcW w:w="6295" w:type="dxa"/>
          </w:tcPr>
          <w:p w14:paraId="1A259175" w14:textId="10C4CC0D" w:rsidR="00F64822" w:rsidRDefault="00F64822" w:rsidP="00F64822">
            <w:pPr>
              <w:tabs>
                <w:tab w:val="left" w:pos="1676"/>
              </w:tabs>
              <w:rPr>
                <w:sz w:val="20"/>
              </w:rPr>
            </w:pPr>
            <w:r>
              <w:rPr>
                <w:sz w:val="20"/>
              </w:rPr>
              <w:t>Treatise Prospectus approved</w:t>
            </w:r>
          </w:p>
        </w:tc>
        <w:tc>
          <w:tcPr>
            <w:tcW w:w="3060" w:type="dxa"/>
          </w:tcPr>
          <w:p w14:paraId="2E4A071A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09FAC638" w14:textId="77777777" w:rsidTr="002F3B11">
        <w:trPr>
          <w:trHeight w:val="288"/>
        </w:trPr>
        <w:tc>
          <w:tcPr>
            <w:tcW w:w="6295" w:type="dxa"/>
          </w:tcPr>
          <w:p w14:paraId="19B51F1E" w14:textId="4D3B0B63" w:rsidR="00F64822" w:rsidRDefault="00F64822" w:rsidP="00F64822">
            <w:pPr>
              <w:tabs>
                <w:tab w:val="left" w:pos="1676"/>
              </w:tabs>
              <w:rPr>
                <w:sz w:val="20"/>
              </w:rPr>
            </w:pPr>
            <w:r>
              <w:rPr>
                <w:sz w:val="20"/>
              </w:rPr>
              <w:t>Document Prospectus approved</w:t>
            </w:r>
          </w:p>
        </w:tc>
        <w:tc>
          <w:tcPr>
            <w:tcW w:w="3060" w:type="dxa"/>
          </w:tcPr>
          <w:p w14:paraId="547790CC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445FF9" w14:paraId="71498EAD" w14:textId="77777777" w:rsidTr="002F3B11">
        <w:trPr>
          <w:trHeight w:val="288"/>
        </w:trPr>
        <w:tc>
          <w:tcPr>
            <w:tcW w:w="6295" w:type="dxa"/>
          </w:tcPr>
          <w:p w14:paraId="679BFC5C" w14:textId="0D805E18" w:rsidR="00445FF9" w:rsidRDefault="00445FF9" w:rsidP="00F64822">
            <w:pPr>
              <w:tabs>
                <w:tab w:val="left" w:pos="1676"/>
              </w:tabs>
              <w:rPr>
                <w:sz w:val="20"/>
              </w:rPr>
            </w:pPr>
            <w:r>
              <w:rPr>
                <w:sz w:val="20"/>
              </w:rPr>
              <w:t>Treatise and Document Defense</w:t>
            </w:r>
          </w:p>
        </w:tc>
        <w:tc>
          <w:tcPr>
            <w:tcW w:w="3060" w:type="dxa"/>
          </w:tcPr>
          <w:p w14:paraId="662D41FE" w14:textId="77777777" w:rsidR="00445FF9" w:rsidRDefault="00445FF9" w:rsidP="00F64822">
            <w:pPr>
              <w:rPr>
                <w:sz w:val="20"/>
              </w:rPr>
            </w:pPr>
          </w:p>
        </w:tc>
      </w:tr>
      <w:tr w:rsidR="00F64822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F64822" w:rsidRDefault="00F64822" w:rsidP="00F64822">
            <w:pPr>
              <w:rPr>
                <w:sz w:val="20"/>
              </w:rPr>
            </w:pPr>
          </w:p>
        </w:tc>
      </w:tr>
      <w:tr w:rsidR="00F64822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F64822" w:rsidRDefault="00F64822" w:rsidP="00F64822">
            <w:pPr>
              <w:rPr>
                <w:sz w:val="20"/>
              </w:rPr>
            </w:pPr>
          </w:p>
        </w:tc>
      </w:tr>
      <w:tr w:rsidR="00F64822" w14:paraId="6EC17159" w14:textId="77777777" w:rsidTr="002F3B11">
        <w:trPr>
          <w:trHeight w:val="288"/>
        </w:trPr>
        <w:tc>
          <w:tcPr>
            <w:tcW w:w="6295" w:type="dxa"/>
          </w:tcPr>
          <w:p w14:paraId="54C31568" w14:textId="179E1359" w:rsidR="00F64822" w:rsidRDefault="00F64822" w:rsidP="00F64822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5B192586" w14:textId="77777777" w:rsidR="00F64822" w:rsidRDefault="00F64822" w:rsidP="00F64822">
            <w:pPr>
              <w:rPr>
                <w:sz w:val="20"/>
              </w:rPr>
            </w:pPr>
          </w:p>
        </w:tc>
      </w:tr>
    </w:tbl>
    <w:p w14:paraId="6D0E3B34" w14:textId="77777777" w:rsidR="00FA468F" w:rsidRDefault="00FA468F" w:rsidP="00FA468F"/>
    <w:p w14:paraId="52E1D025" w14:textId="77777777" w:rsidR="003E6BEA" w:rsidRPr="008E709E" w:rsidRDefault="003E6BEA" w:rsidP="008E709E">
      <w:pPr>
        <w:pStyle w:val="Heading1"/>
      </w:pPr>
      <w:r w:rsidRPr="008E709E"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8E709E" w:rsidRDefault="00793A2C" w:rsidP="008E709E">
      <w:pPr>
        <w:pStyle w:val="Heading1"/>
      </w:pPr>
      <w:r w:rsidRPr="008E709E"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3CED0A2E" w14:textId="16C599C1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8" w:history="1">
        <w:r w:rsidR="009B5CD4" w:rsidRPr="009B5CD4">
          <w:rPr>
            <w:rStyle w:val="Hyperlink"/>
            <w:sz w:val="20"/>
          </w:rPr>
          <w:t>https://academicbulletins.sc.edu/graduate/music/music-dma-composition/</w:t>
        </w:r>
      </w:hyperlink>
    </w:p>
    <w:p w14:paraId="6CAC57B5" w14:textId="77777777" w:rsidR="00BD354C" w:rsidRPr="00D13753" w:rsidRDefault="00BD354C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9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default" r:id="rId10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A20364" w14:textId="77777777" w:rsidR="00126D7F" w:rsidRDefault="00126D7F" w:rsidP="00010D03">
      <w:r>
        <w:separator/>
      </w:r>
    </w:p>
  </w:endnote>
  <w:endnote w:type="continuationSeparator" w:id="0">
    <w:p w14:paraId="534C4242" w14:textId="77777777" w:rsidR="00126D7F" w:rsidRDefault="00126D7F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EABCC4" w14:textId="77777777" w:rsidR="00126D7F" w:rsidRDefault="00126D7F" w:rsidP="00010D03">
      <w:r>
        <w:separator/>
      </w:r>
    </w:p>
  </w:footnote>
  <w:footnote w:type="continuationSeparator" w:id="0">
    <w:p w14:paraId="7EAB681C" w14:textId="77777777" w:rsidR="00126D7F" w:rsidRDefault="00126D7F" w:rsidP="00010D03">
      <w:r>
        <w:continuationSeparator/>
      </w:r>
    </w:p>
  </w:footnote>
  <w:footnote w:id="1">
    <w:p w14:paraId="07BDEE5E" w14:textId="77777777" w:rsidR="00143152" w:rsidRDefault="00143152">
      <w:pPr>
        <w:pStyle w:val="FootnoteText"/>
      </w:pPr>
      <w:r>
        <w:rPr>
          <w:rStyle w:val="FootnoteReference"/>
        </w:rPr>
        <w:footnoteRef/>
      </w:r>
      <w:r>
        <w:t xml:space="preserve"> Students must enter Candidacy before presenting a degree-applicable recital.</w:t>
      </w:r>
    </w:p>
  </w:footnote>
  <w:footnote w:id="2">
    <w:p w14:paraId="6F2BFCAA" w14:textId="27D509E6" w:rsidR="00143152" w:rsidRDefault="00143152">
      <w:pPr>
        <w:pStyle w:val="FootnoteText"/>
      </w:pPr>
      <w:r>
        <w:rPr>
          <w:rStyle w:val="FootnoteReference"/>
        </w:rPr>
        <w:footnoteRef/>
      </w:r>
      <w:r>
        <w:t xml:space="preserve"> MUSC 717, 737, or 816</w:t>
      </w:r>
    </w:p>
  </w:footnote>
  <w:footnote w:id="3">
    <w:p w14:paraId="6E179C97" w14:textId="0A42A3EF" w:rsidR="00143152" w:rsidRDefault="001431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Select six hours of 700-level courses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338D8E0C" w:rsidR="006E6CF0" w:rsidRPr="008D5F29" w:rsidRDefault="0072501D" w:rsidP="008D5F29">
    <w:pPr>
      <w:jc w:val="center"/>
      <w:rPr>
        <w:b/>
        <w:bCs/>
        <w:szCs w:val="24"/>
      </w:rPr>
    </w:pPr>
    <w:r>
      <w:rPr>
        <w:b/>
        <w:bCs/>
        <w:szCs w:val="24"/>
      </w:rPr>
      <w:t>DOCTOR OF MUSIC ARTS</w:t>
    </w:r>
    <w:r w:rsidRPr="008D5F29">
      <w:rPr>
        <w:b/>
        <w:bCs/>
        <w:szCs w:val="24"/>
      </w:rPr>
      <w:t xml:space="preserve">: </w:t>
    </w:r>
    <w:r w:rsidR="00CA2896">
      <w:rPr>
        <w:b/>
        <w:bCs/>
        <w:szCs w:val="24"/>
      </w:rPr>
      <w:t>C</w:t>
    </w:r>
    <w:r>
      <w:rPr>
        <w:b/>
        <w:bCs/>
        <w:szCs w:val="24"/>
      </w:rPr>
      <w:t>omposition</w:t>
    </w:r>
    <w:r w:rsidR="006E6CF0" w:rsidRPr="008D5F29">
      <w:rPr>
        <w:b/>
        <w:bCs/>
        <w:szCs w:val="24"/>
      </w:rPr>
      <w:t xml:space="preserve"> (</w:t>
    </w:r>
    <w:r w:rsidR="002D4C90"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 w:rsidR="002D4C90"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452"/>
    <w:rsid w:val="00016976"/>
    <w:rsid w:val="00022D63"/>
    <w:rsid w:val="00024A1F"/>
    <w:rsid w:val="0003219A"/>
    <w:rsid w:val="0003325F"/>
    <w:rsid w:val="00034AF1"/>
    <w:rsid w:val="00043886"/>
    <w:rsid w:val="000438FD"/>
    <w:rsid w:val="000450A8"/>
    <w:rsid w:val="000463A7"/>
    <w:rsid w:val="000611AA"/>
    <w:rsid w:val="00062B52"/>
    <w:rsid w:val="000714EC"/>
    <w:rsid w:val="00082CC6"/>
    <w:rsid w:val="00086449"/>
    <w:rsid w:val="00095D11"/>
    <w:rsid w:val="000B2B83"/>
    <w:rsid w:val="000C130D"/>
    <w:rsid w:val="000C649E"/>
    <w:rsid w:val="000F6116"/>
    <w:rsid w:val="00102282"/>
    <w:rsid w:val="00103A8D"/>
    <w:rsid w:val="00104447"/>
    <w:rsid w:val="00104CA2"/>
    <w:rsid w:val="00126D7F"/>
    <w:rsid w:val="001403E8"/>
    <w:rsid w:val="00142C99"/>
    <w:rsid w:val="00143152"/>
    <w:rsid w:val="00153E3B"/>
    <w:rsid w:val="00170F14"/>
    <w:rsid w:val="001712B1"/>
    <w:rsid w:val="00180E07"/>
    <w:rsid w:val="00192DC2"/>
    <w:rsid w:val="001930D6"/>
    <w:rsid w:val="00195E68"/>
    <w:rsid w:val="001B5501"/>
    <w:rsid w:val="001D2CDD"/>
    <w:rsid w:val="001D689F"/>
    <w:rsid w:val="00223C08"/>
    <w:rsid w:val="0023716B"/>
    <w:rsid w:val="00245655"/>
    <w:rsid w:val="00254C49"/>
    <w:rsid w:val="00257AD5"/>
    <w:rsid w:val="002767ED"/>
    <w:rsid w:val="002940C6"/>
    <w:rsid w:val="002C072E"/>
    <w:rsid w:val="002C1CF2"/>
    <w:rsid w:val="002C7CAD"/>
    <w:rsid w:val="002D1338"/>
    <w:rsid w:val="002D3F5B"/>
    <w:rsid w:val="002D4C90"/>
    <w:rsid w:val="002E4521"/>
    <w:rsid w:val="002F3B11"/>
    <w:rsid w:val="00301BB2"/>
    <w:rsid w:val="0031163C"/>
    <w:rsid w:val="00311A3F"/>
    <w:rsid w:val="00324EA4"/>
    <w:rsid w:val="003265E6"/>
    <w:rsid w:val="00333929"/>
    <w:rsid w:val="003440E6"/>
    <w:rsid w:val="00345714"/>
    <w:rsid w:val="00347909"/>
    <w:rsid w:val="003631EB"/>
    <w:rsid w:val="00370B5C"/>
    <w:rsid w:val="0038502A"/>
    <w:rsid w:val="003874E7"/>
    <w:rsid w:val="003A24E2"/>
    <w:rsid w:val="003E6BEA"/>
    <w:rsid w:val="00407304"/>
    <w:rsid w:val="00410EE4"/>
    <w:rsid w:val="00411546"/>
    <w:rsid w:val="00431790"/>
    <w:rsid w:val="00443F9C"/>
    <w:rsid w:val="00445FF9"/>
    <w:rsid w:val="00451F99"/>
    <w:rsid w:val="004657B4"/>
    <w:rsid w:val="00480EFE"/>
    <w:rsid w:val="00487210"/>
    <w:rsid w:val="00491F3A"/>
    <w:rsid w:val="004B29DA"/>
    <w:rsid w:val="004B3040"/>
    <w:rsid w:val="004B4430"/>
    <w:rsid w:val="004B6450"/>
    <w:rsid w:val="004E2073"/>
    <w:rsid w:val="004F3066"/>
    <w:rsid w:val="004F69D4"/>
    <w:rsid w:val="004F78AC"/>
    <w:rsid w:val="00505356"/>
    <w:rsid w:val="005072B6"/>
    <w:rsid w:val="00520DF1"/>
    <w:rsid w:val="005532DD"/>
    <w:rsid w:val="00575BC1"/>
    <w:rsid w:val="00581DC0"/>
    <w:rsid w:val="00583415"/>
    <w:rsid w:val="00591E7E"/>
    <w:rsid w:val="005A48AF"/>
    <w:rsid w:val="005B04D7"/>
    <w:rsid w:val="005C6EBC"/>
    <w:rsid w:val="005E0BE8"/>
    <w:rsid w:val="005F179B"/>
    <w:rsid w:val="00607D17"/>
    <w:rsid w:val="0061095A"/>
    <w:rsid w:val="00612B9C"/>
    <w:rsid w:val="00614DB3"/>
    <w:rsid w:val="00616189"/>
    <w:rsid w:val="00620EED"/>
    <w:rsid w:val="00625CCB"/>
    <w:rsid w:val="00635154"/>
    <w:rsid w:val="00643943"/>
    <w:rsid w:val="00670C63"/>
    <w:rsid w:val="00680F1E"/>
    <w:rsid w:val="006819D6"/>
    <w:rsid w:val="00681CB1"/>
    <w:rsid w:val="006B357E"/>
    <w:rsid w:val="006E22EC"/>
    <w:rsid w:val="006E5B68"/>
    <w:rsid w:val="006E6CF0"/>
    <w:rsid w:val="006E7176"/>
    <w:rsid w:val="006F1BCF"/>
    <w:rsid w:val="006F52E6"/>
    <w:rsid w:val="006F6784"/>
    <w:rsid w:val="00706CA3"/>
    <w:rsid w:val="0072501D"/>
    <w:rsid w:val="00734865"/>
    <w:rsid w:val="00750154"/>
    <w:rsid w:val="00751805"/>
    <w:rsid w:val="00754C54"/>
    <w:rsid w:val="0076204D"/>
    <w:rsid w:val="0077091B"/>
    <w:rsid w:val="0078321F"/>
    <w:rsid w:val="00787FBD"/>
    <w:rsid w:val="0079230E"/>
    <w:rsid w:val="00792DA2"/>
    <w:rsid w:val="00793A2C"/>
    <w:rsid w:val="007A29D8"/>
    <w:rsid w:val="007A4FE4"/>
    <w:rsid w:val="007B0673"/>
    <w:rsid w:val="007B16C3"/>
    <w:rsid w:val="007C1E1B"/>
    <w:rsid w:val="007D213E"/>
    <w:rsid w:val="007E062B"/>
    <w:rsid w:val="007E4879"/>
    <w:rsid w:val="007E7C55"/>
    <w:rsid w:val="00804B14"/>
    <w:rsid w:val="008350F9"/>
    <w:rsid w:val="008369DD"/>
    <w:rsid w:val="00842C9B"/>
    <w:rsid w:val="0086060A"/>
    <w:rsid w:val="00865708"/>
    <w:rsid w:val="008673E3"/>
    <w:rsid w:val="00883A08"/>
    <w:rsid w:val="00883C58"/>
    <w:rsid w:val="008877B6"/>
    <w:rsid w:val="00893CFF"/>
    <w:rsid w:val="008A2E5C"/>
    <w:rsid w:val="008C0926"/>
    <w:rsid w:val="008D5F29"/>
    <w:rsid w:val="008E3E6D"/>
    <w:rsid w:val="008E709E"/>
    <w:rsid w:val="008F1CE5"/>
    <w:rsid w:val="008F2274"/>
    <w:rsid w:val="00972D6C"/>
    <w:rsid w:val="00974348"/>
    <w:rsid w:val="00992651"/>
    <w:rsid w:val="009B22BE"/>
    <w:rsid w:val="009B5C0A"/>
    <w:rsid w:val="009B5CD4"/>
    <w:rsid w:val="009C16A3"/>
    <w:rsid w:val="009D1775"/>
    <w:rsid w:val="00A03B21"/>
    <w:rsid w:val="00A0648C"/>
    <w:rsid w:val="00A147B8"/>
    <w:rsid w:val="00A40C30"/>
    <w:rsid w:val="00A4669E"/>
    <w:rsid w:val="00A73588"/>
    <w:rsid w:val="00A90C66"/>
    <w:rsid w:val="00AD47C9"/>
    <w:rsid w:val="00AD4C67"/>
    <w:rsid w:val="00AD6696"/>
    <w:rsid w:val="00AF0B3F"/>
    <w:rsid w:val="00B07D5C"/>
    <w:rsid w:val="00B34A04"/>
    <w:rsid w:val="00B414C4"/>
    <w:rsid w:val="00B56303"/>
    <w:rsid w:val="00B76AAB"/>
    <w:rsid w:val="00B77B08"/>
    <w:rsid w:val="00B81832"/>
    <w:rsid w:val="00B857CA"/>
    <w:rsid w:val="00B866A2"/>
    <w:rsid w:val="00BA17CC"/>
    <w:rsid w:val="00BC1217"/>
    <w:rsid w:val="00BC16F1"/>
    <w:rsid w:val="00BD354C"/>
    <w:rsid w:val="00C5216D"/>
    <w:rsid w:val="00C56549"/>
    <w:rsid w:val="00C810D1"/>
    <w:rsid w:val="00C8345B"/>
    <w:rsid w:val="00C8658B"/>
    <w:rsid w:val="00C868B8"/>
    <w:rsid w:val="00C92917"/>
    <w:rsid w:val="00C92ED4"/>
    <w:rsid w:val="00CA2896"/>
    <w:rsid w:val="00CA576F"/>
    <w:rsid w:val="00CC3CA3"/>
    <w:rsid w:val="00CD1639"/>
    <w:rsid w:val="00CF361A"/>
    <w:rsid w:val="00CF6B7E"/>
    <w:rsid w:val="00D006CA"/>
    <w:rsid w:val="00D03D91"/>
    <w:rsid w:val="00D0548A"/>
    <w:rsid w:val="00D128CA"/>
    <w:rsid w:val="00D13A80"/>
    <w:rsid w:val="00D3573C"/>
    <w:rsid w:val="00D77F1B"/>
    <w:rsid w:val="00D80423"/>
    <w:rsid w:val="00D9299E"/>
    <w:rsid w:val="00DB0CB7"/>
    <w:rsid w:val="00DC03D2"/>
    <w:rsid w:val="00DC68BE"/>
    <w:rsid w:val="00E0314A"/>
    <w:rsid w:val="00E044D4"/>
    <w:rsid w:val="00E40946"/>
    <w:rsid w:val="00E4445B"/>
    <w:rsid w:val="00E51B6E"/>
    <w:rsid w:val="00E60BAF"/>
    <w:rsid w:val="00E616EC"/>
    <w:rsid w:val="00E808B7"/>
    <w:rsid w:val="00EC5933"/>
    <w:rsid w:val="00F03477"/>
    <w:rsid w:val="00F03F67"/>
    <w:rsid w:val="00F10773"/>
    <w:rsid w:val="00F14CD1"/>
    <w:rsid w:val="00F24DBD"/>
    <w:rsid w:val="00F42EAA"/>
    <w:rsid w:val="00F55B29"/>
    <w:rsid w:val="00F64822"/>
    <w:rsid w:val="00F81EF4"/>
    <w:rsid w:val="00F92A39"/>
    <w:rsid w:val="00F938CC"/>
    <w:rsid w:val="00FA3D90"/>
    <w:rsid w:val="00FA468F"/>
    <w:rsid w:val="00FA4B1E"/>
    <w:rsid w:val="00FA55C9"/>
    <w:rsid w:val="00FB1D85"/>
    <w:rsid w:val="00FB7E3E"/>
    <w:rsid w:val="00FC2235"/>
    <w:rsid w:val="00FC4B14"/>
    <w:rsid w:val="00FC60DB"/>
    <w:rsid w:val="00FF3E61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5B04D7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21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13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13E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13E"/>
    <w:rPr>
      <w:rFonts w:asciiTheme="minorHAnsi" w:hAnsiTheme="minorHAnsi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04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bulletins.sc.edu/graduate/music/music-dma-composi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.edu/study/colleges_schools/music/internal/current_students/gradhandbook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c.edu/study/colleges_schools/music/internal/current_students/gradhandbook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48</cp:revision>
  <cp:lastPrinted>2025-10-07T20:00:00Z</cp:lastPrinted>
  <dcterms:created xsi:type="dcterms:W3CDTF">2026-04-15T01:54:00Z</dcterms:created>
  <dcterms:modified xsi:type="dcterms:W3CDTF">2026-07-29T19:07:00Z</dcterms:modified>
</cp:coreProperties>
</file>