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10B5CAD1" w14:textId="2B3A5B49" w:rsidR="00022D63" w:rsidRDefault="00022D63" w:rsidP="00E4445B">
      <w:r>
        <w:rPr>
          <w:b/>
        </w:rPr>
        <w:t>Name</w:t>
      </w:r>
      <w:r>
        <w:t>_____________________________________________________________________________</w:t>
      </w:r>
      <w:r w:rsidR="00E4445B">
        <w:t>_</w:t>
      </w:r>
    </w:p>
    <w:p w14:paraId="76630CC5" w14:textId="77777777" w:rsidR="00FB1D85" w:rsidRDefault="00FB1D85" w:rsidP="00E4445B"/>
    <w:p w14:paraId="29325EA3" w14:textId="386F37EC" w:rsidR="00022D63" w:rsidRDefault="00883C58" w:rsidP="00E4445B">
      <w:r>
        <w:rPr>
          <w:b/>
        </w:rPr>
        <w:t>Performance Area______________</w:t>
      </w:r>
      <w:r w:rsidR="00E4445B">
        <w:rPr>
          <w:b/>
        </w:rPr>
        <w:t>__________</w:t>
      </w:r>
      <w:r>
        <w:rPr>
          <w:b/>
        </w:rPr>
        <w:tab/>
      </w:r>
      <w:r w:rsidR="00022D63">
        <w:rPr>
          <w:b/>
        </w:rPr>
        <w:t>Semester of Admission</w:t>
      </w:r>
      <w:r w:rsidR="00022D63"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2079"/>
        <w:gridCol w:w="1426"/>
        <w:gridCol w:w="2880"/>
        <w:gridCol w:w="1297"/>
        <w:gridCol w:w="819"/>
        <w:gridCol w:w="849"/>
      </w:tblGrid>
      <w:tr w:rsidR="006E7176" w14:paraId="2407964A" w14:textId="77777777" w:rsidTr="002C7CAD">
        <w:trPr>
          <w:trHeight w:val="360"/>
        </w:trPr>
        <w:tc>
          <w:tcPr>
            <w:tcW w:w="2079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26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88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4EEA7C3F" w14:textId="77777777" w:rsidTr="009D1775">
        <w:trPr>
          <w:trHeight w:val="288"/>
        </w:trPr>
        <w:tc>
          <w:tcPr>
            <w:tcW w:w="2079" w:type="dxa"/>
            <w:tcBorders>
              <w:bottom w:val="nil"/>
              <w:right w:val="single" w:sz="4" w:space="0" w:color="000000"/>
            </w:tcBorders>
          </w:tcPr>
          <w:p w14:paraId="521D4B81" w14:textId="7D8241B4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289B9CB8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2880" w:type="dxa"/>
          </w:tcPr>
          <w:p w14:paraId="6DF5ACD3" w14:textId="4637CEA4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E92E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2F3D78">
            <w:pPr>
              <w:jc w:val="center"/>
              <w:rPr>
                <w:sz w:val="20"/>
              </w:rPr>
            </w:pPr>
          </w:p>
        </w:tc>
      </w:tr>
      <w:tr w:rsidR="006E7176" w14:paraId="69E133F8" w14:textId="77777777" w:rsidTr="009D1775">
        <w:trPr>
          <w:trHeight w:val="288"/>
        </w:trPr>
        <w:tc>
          <w:tcPr>
            <w:tcW w:w="2079" w:type="dxa"/>
            <w:tcBorders>
              <w:top w:val="nil"/>
              <w:bottom w:val="nil"/>
            </w:tcBorders>
          </w:tcPr>
          <w:p w14:paraId="14AD5FB8" w14:textId="00507282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(8–10 credits)</w:t>
            </w:r>
          </w:p>
        </w:tc>
        <w:tc>
          <w:tcPr>
            <w:tcW w:w="1426" w:type="dxa"/>
          </w:tcPr>
          <w:p w14:paraId="5A3DDFB9" w14:textId="06AE1646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2880" w:type="dxa"/>
          </w:tcPr>
          <w:p w14:paraId="32A1D438" w14:textId="0C5A1697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6E7176" w:rsidRDefault="006E7176" w:rsidP="00E92E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6E7176" w:rsidRDefault="006E7176" w:rsidP="002F3D78">
            <w:pPr>
              <w:jc w:val="center"/>
              <w:rPr>
                <w:sz w:val="20"/>
              </w:rPr>
            </w:pPr>
          </w:p>
        </w:tc>
      </w:tr>
      <w:tr w:rsidR="006E7176" w14:paraId="75BCA84E" w14:textId="77777777" w:rsidTr="009D1775">
        <w:trPr>
          <w:trHeight w:val="288"/>
        </w:trPr>
        <w:tc>
          <w:tcPr>
            <w:tcW w:w="2079" w:type="dxa"/>
            <w:tcBorders>
              <w:top w:val="nil"/>
              <w:bottom w:val="nil"/>
            </w:tcBorders>
          </w:tcPr>
          <w:p w14:paraId="7F93B2F1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426" w:type="dxa"/>
          </w:tcPr>
          <w:p w14:paraId="6044BF6F" w14:textId="6938D3F8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2880" w:type="dxa"/>
          </w:tcPr>
          <w:p w14:paraId="0ADF6974" w14:textId="77215926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4870F724" w14:textId="7A64DF82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C5F68C" w14:textId="77777777" w:rsidR="006E7176" w:rsidRDefault="006E7176" w:rsidP="00E92E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6E7176" w:rsidRDefault="006E7176" w:rsidP="002F3D78">
            <w:pPr>
              <w:jc w:val="center"/>
              <w:rPr>
                <w:sz w:val="20"/>
              </w:rPr>
            </w:pPr>
          </w:p>
        </w:tc>
      </w:tr>
      <w:tr w:rsidR="006E7176" w14:paraId="3B6AABAF" w14:textId="77777777" w:rsidTr="00B06BDF">
        <w:trPr>
          <w:trHeight w:val="288"/>
        </w:trPr>
        <w:tc>
          <w:tcPr>
            <w:tcW w:w="2079" w:type="dxa"/>
            <w:tcBorders>
              <w:top w:val="nil"/>
              <w:bottom w:val="single" w:sz="4" w:space="0" w:color="auto"/>
            </w:tcBorders>
          </w:tcPr>
          <w:p w14:paraId="61919C10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426" w:type="dxa"/>
          </w:tcPr>
          <w:p w14:paraId="2A1D0906" w14:textId="5CE41AC8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2880" w:type="dxa"/>
          </w:tcPr>
          <w:p w14:paraId="04C98964" w14:textId="5565ECC8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EF0323" w14:textId="77777777" w:rsidR="006E7176" w:rsidRDefault="006E7176" w:rsidP="00E92E5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77777777" w:rsidR="006E7176" w:rsidRDefault="006E7176" w:rsidP="002F3D78">
            <w:pPr>
              <w:jc w:val="center"/>
              <w:rPr>
                <w:sz w:val="20"/>
              </w:rPr>
            </w:pPr>
          </w:p>
        </w:tc>
      </w:tr>
      <w:tr w:rsidR="00123999" w14:paraId="37C916B3" w14:textId="77777777" w:rsidTr="00B06BDF">
        <w:trPr>
          <w:trHeight w:val="288"/>
        </w:trPr>
        <w:tc>
          <w:tcPr>
            <w:tcW w:w="2079" w:type="dxa"/>
            <w:tcBorders>
              <w:top w:val="single" w:sz="4" w:space="0" w:color="auto"/>
              <w:bottom w:val="nil"/>
            </w:tcBorders>
          </w:tcPr>
          <w:p w14:paraId="66C3A849" w14:textId="5D548ADF" w:rsidR="00123999" w:rsidRDefault="00123999" w:rsidP="00123999">
            <w:pPr>
              <w:rPr>
                <w:sz w:val="20"/>
              </w:rPr>
            </w:pPr>
            <w:r>
              <w:rPr>
                <w:sz w:val="20"/>
              </w:rPr>
              <w:t>Recitals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26" w:type="dxa"/>
          </w:tcPr>
          <w:p w14:paraId="7B1BD50D" w14:textId="1102CF72" w:rsidR="00123999" w:rsidRDefault="00123999" w:rsidP="00123999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2880" w:type="dxa"/>
          </w:tcPr>
          <w:p w14:paraId="75C9606F" w14:textId="33DCFA8B" w:rsidR="00123999" w:rsidRDefault="00123999" w:rsidP="00123999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297" w:type="dxa"/>
          </w:tcPr>
          <w:p w14:paraId="4985872C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29F7EC6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BCF38F6" w14:textId="3F846DD4" w:rsidR="00123999" w:rsidRDefault="00123999" w:rsidP="001239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23999" w14:paraId="295EAE85" w14:textId="77777777" w:rsidTr="009D1775">
        <w:trPr>
          <w:trHeight w:val="288"/>
        </w:trPr>
        <w:tc>
          <w:tcPr>
            <w:tcW w:w="2079" w:type="dxa"/>
            <w:tcBorders>
              <w:top w:val="nil"/>
              <w:bottom w:val="nil"/>
            </w:tcBorders>
          </w:tcPr>
          <w:p w14:paraId="62BF5410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426" w:type="dxa"/>
          </w:tcPr>
          <w:p w14:paraId="6108D08A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2880" w:type="dxa"/>
          </w:tcPr>
          <w:p w14:paraId="2A351919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2109B30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21E68BC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3A4EE81" w14:textId="2639CE0F" w:rsidR="00123999" w:rsidRDefault="00B06BDF" w:rsidP="001239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23999" w14:paraId="011CCB32" w14:textId="77777777" w:rsidTr="009D1775">
        <w:trPr>
          <w:trHeight w:val="288"/>
        </w:trPr>
        <w:tc>
          <w:tcPr>
            <w:tcW w:w="2079" w:type="dxa"/>
            <w:tcBorders>
              <w:bottom w:val="nil"/>
            </w:tcBorders>
          </w:tcPr>
          <w:p w14:paraId="3B442D45" w14:textId="01922D3C" w:rsidR="00123999" w:rsidRDefault="00B06BDF" w:rsidP="00123999">
            <w:pPr>
              <w:rPr>
                <w:sz w:val="20"/>
              </w:rPr>
            </w:pPr>
            <w:r>
              <w:rPr>
                <w:sz w:val="20"/>
              </w:rPr>
              <w:t>Other Studies</w:t>
            </w:r>
            <w:r w:rsidR="00123999"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26" w:type="dxa"/>
          </w:tcPr>
          <w:p w14:paraId="41898748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2880" w:type="dxa"/>
          </w:tcPr>
          <w:p w14:paraId="42F86D23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417BF7B" w14:textId="6D391C1D" w:rsidR="00123999" w:rsidRDefault="00123999" w:rsidP="0012399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</w:tr>
      <w:tr w:rsidR="00123999" w14:paraId="1A0AE875" w14:textId="77777777" w:rsidTr="009D1775">
        <w:trPr>
          <w:trHeight w:val="288"/>
        </w:trPr>
        <w:tc>
          <w:tcPr>
            <w:tcW w:w="2079" w:type="dxa"/>
            <w:tcBorders>
              <w:top w:val="nil"/>
              <w:bottom w:val="nil"/>
            </w:tcBorders>
          </w:tcPr>
          <w:p w14:paraId="03D05BDC" w14:textId="1A44CC89" w:rsidR="00123999" w:rsidRDefault="00123999" w:rsidP="00123999">
            <w:pPr>
              <w:rPr>
                <w:sz w:val="20"/>
              </w:rPr>
            </w:pPr>
            <w:r>
              <w:rPr>
                <w:sz w:val="20"/>
              </w:rPr>
              <w:t>(6–8 credits)</w:t>
            </w:r>
          </w:p>
        </w:tc>
        <w:tc>
          <w:tcPr>
            <w:tcW w:w="1426" w:type="dxa"/>
          </w:tcPr>
          <w:p w14:paraId="6B60C57C" w14:textId="3231BB96" w:rsidR="00123999" w:rsidRDefault="00123999" w:rsidP="00123999">
            <w:pPr>
              <w:rPr>
                <w:sz w:val="20"/>
              </w:rPr>
            </w:pPr>
          </w:p>
        </w:tc>
        <w:tc>
          <w:tcPr>
            <w:tcW w:w="2880" w:type="dxa"/>
          </w:tcPr>
          <w:p w14:paraId="50D7B6D7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A851995" w14:textId="019BCB6D" w:rsidR="00123999" w:rsidRDefault="00123999" w:rsidP="0012399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F336CC7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E0EDAD" w14:textId="30290F03" w:rsidR="00123999" w:rsidRDefault="00123999" w:rsidP="00123999">
            <w:pPr>
              <w:jc w:val="center"/>
              <w:rPr>
                <w:sz w:val="20"/>
              </w:rPr>
            </w:pPr>
          </w:p>
        </w:tc>
      </w:tr>
      <w:tr w:rsidR="00123999" w14:paraId="438DB281" w14:textId="77777777" w:rsidTr="009D1775">
        <w:trPr>
          <w:trHeight w:val="288"/>
        </w:trPr>
        <w:tc>
          <w:tcPr>
            <w:tcW w:w="2079" w:type="dxa"/>
            <w:tcBorders>
              <w:top w:val="nil"/>
              <w:bottom w:val="nil"/>
            </w:tcBorders>
          </w:tcPr>
          <w:p w14:paraId="2F84857B" w14:textId="6379F699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426" w:type="dxa"/>
          </w:tcPr>
          <w:p w14:paraId="0A018346" w14:textId="2F3BB804" w:rsidR="00123999" w:rsidRDefault="00123999" w:rsidP="00123999">
            <w:pPr>
              <w:rPr>
                <w:sz w:val="20"/>
              </w:rPr>
            </w:pPr>
          </w:p>
        </w:tc>
        <w:tc>
          <w:tcPr>
            <w:tcW w:w="2880" w:type="dxa"/>
          </w:tcPr>
          <w:p w14:paraId="3972159D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715C1C2" w14:textId="5583B98C" w:rsidR="00123999" w:rsidRDefault="00123999" w:rsidP="0012399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38F626A2" w:rsidR="00123999" w:rsidRDefault="00123999" w:rsidP="00123999">
            <w:pPr>
              <w:jc w:val="center"/>
              <w:rPr>
                <w:sz w:val="20"/>
              </w:rPr>
            </w:pPr>
          </w:p>
        </w:tc>
      </w:tr>
      <w:tr w:rsidR="00123999" w14:paraId="730331F8" w14:textId="77777777" w:rsidTr="009D1775">
        <w:trPr>
          <w:trHeight w:val="288"/>
        </w:trPr>
        <w:tc>
          <w:tcPr>
            <w:tcW w:w="2079" w:type="dxa"/>
            <w:tcBorders>
              <w:top w:val="nil"/>
              <w:bottom w:val="nil"/>
            </w:tcBorders>
          </w:tcPr>
          <w:p w14:paraId="2E05DED9" w14:textId="0C0BF091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426" w:type="dxa"/>
          </w:tcPr>
          <w:p w14:paraId="3242F875" w14:textId="1BBCC72E" w:rsidR="00123999" w:rsidRDefault="00123999" w:rsidP="00123999">
            <w:pPr>
              <w:rPr>
                <w:sz w:val="20"/>
              </w:rPr>
            </w:pPr>
          </w:p>
        </w:tc>
        <w:tc>
          <w:tcPr>
            <w:tcW w:w="2880" w:type="dxa"/>
          </w:tcPr>
          <w:p w14:paraId="5E1B0281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E42813C" w14:textId="7BEA1455" w:rsidR="00123999" w:rsidRDefault="00123999" w:rsidP="0012399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C7BE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D4FA1E8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</w:tr>
      <w:tr w:rsidR="00123999" w14:paraId="629EA4C0" w14:textId="77777777" w:rsidTr="009D1775">
        <w:trPr>
          <w:trHeight w:val="288"/>
        </w:trPr>
        <w:tc>
          <w:tcPr>
            <w:tcW w:w="2079" w:type="dxa"/>
            <w:tcBorders>
              <w:top w:val="nil"/>
              <w:bottom w:val="nil"/>
            </w:tcBorders>
          </w:tcPr>
          <w:p w14:paraId="5CA0FE7D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426" w:type="dxa"/>
          </w:tcPr>
          <w:p w14:paraId="274FE3F1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2880" w:type="dxa"/>
          </w:tcPr>
          <w:p w14:paraId="74DF9FDA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EE868EC" w14:textId="64859CDC" w:rsidR="00123999" w:rsidRDefault="00123999" w:rsidP="0012399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</w:tr>
      <w:tr w:rsidR="00123999" w14:paraId="7E129D00" w14:textId="77777777" w:rsidTr="00B06BDF">
        <w:trPr>
          <w:trHeight w:val="288"/>
        </w:trPr>
        <w:tc>
          <w:tcPr>
            <w:tcW w:w="2079" w:type="dxa"/>
            <w:tcBorders>
              <w:top w:val="nil"/>
              <w:bottom w:val="single" w:sz="4" w:space="0" w:color="auto"/>
            </w:tcBorders>
          </w:tcPr>
          <w:p w14:paraId="7B234066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426" w:type="dxa"/>
          </w:tcPr>
          <w:p w14:paraId="126A836A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2880" w:type="dxa"/>
          </w:tcPr>
          <w:p w14:paraId="0E68A2AF" w14:textId="77777777" w:rsidR="00123999" w:rsidRDefault="00123999" w:rsidP="00123999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B4044D0" w14:textId="61297489" w:rsidR="00123999" w:rsidRDefault="00123999" w:rsidP="0012399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B9CA819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E973F8" w14:textId="77777777" w:rsidR="00123999" w:rsidRDefault="00123999" w:rsidP="00123999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95"/>
        <w:gridCol w:w="3060"/>
      </w:tblGrid>
      <w:tr w:rsidR="0061095A" w14:paraId="59883BB6" w14:textId="77777777" w:rsidTr="00B34A04">
        <w:trPr>
          <w:trHeight w:val="360"/>
        </w:trPr>
        <w:tc>
          <w:tcPr>
            <w:tcW w:w="6295" w:type="dxa"/>
          </w:tcPr>
          <w:p w14:paraId="769057C5" w14:textId="77777777" w:rsidR="0061095A" w:rsidRDefault="0061095A" w:rsidP="00A80D07">
            <w:pPr>
              <w:rPr>
                <w:sz w:val="20"/>
              </w:rPr>
            </w:pP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8877B6" w14:paraId="654DE4C1" w14:textId="77777777" w:rsidTr="00B837C3">
        <w:trPr>
          <w:trHeight w:val="288"/>
        </w:trPr>
        <w:tc>
          <w:tcPr>
            <w:tcW w:w="6295" w:type="dxa"/>
          </w:tcPr>
          <w:p w14:paraId="1AE5B116" w14:textId="1F9D01C7" w:rsidR="008877B6" w:rsidRDefault="00EE152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within 12 months of matriculation 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5B037D" w14:paraId="6E465E42" w14:textId="77777777" w:rsidTr="00B837C3">
        <w:trPr>
          <w:trHeight w:val="288"/>
        </w:trPr>
        <w:tc>
          <w:tcPr>
            <w:tcW w:w="6295" w:type="dxa"/>
          </w:tcPr>
          <w:p w14:paraId="41528AC4" w14:textId="5263DF5C" w:rsidR="005B037D" w:rsidRDefault="005B037D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Semester 1 of MUSC 734 for </w:t>
            </w:r>
            <w:r w:rsidR="00ED2C70">
              <w:rPr>
                <w:sz w:val="20"/>
              </w:rPr>
              <w:t xml:space="preserve">percussion, strings, voice, and winds </w:t>
            </w:r>
          </w:p>
        </w:tc>
        <w:tc>
          <w:tcPr>
            <w:tcW w:w="3060" w:type="dxa"/>
          </w:tcPr>
          <w:p w14:paraId="16A25FEA" w14:textId="77777777" w:rsidR="005B037D" w:rsidRDefault="005B037D" w:rsidP="00A80D07">
            <w:pPr>
              <w:rPr>
                <w:sz w:val="20"/>
              </w:rPr>
            </w:pPr>
          </w:p>
        </w:tc>
      </w:tr>
      <w:tr w:rsidR="00ED2C70" w14:paraId="6D2A8641" w14:textId="77777777" w:rsidTr="00B837C3">
        <w:trPr>
          <w:trHeight w:val="288"/>
        </w:trPr>
        <w:tc>
          <w:tcPr>
            <w:tcW w:w="6295" w:type="dxa"/>
          </w:tcPr>
          <w:p w14:paraId="7CEEBD09" w14:textId="6ACFBAC8" w:rsidR="00ED2C70" w:rsidRDefault="00ED2C70" w:rsidP="00A80D07">
            <w:pPr>
              <w:rPr>
                <w:sz w:val="20"/>
              </w:rPr>
            </w:pPr>
            <w:r>
              <w:rPr>
                <w:sz w:val="20"/>
              </w:rPr>
              <w:t>Semester 2 of MUSC 734 for percussion, strings, voice, and winds</w:t>
            </w:r>
          </w:p>
        </w:tc>
        <w:tc>
          <w:tcPr>
            <w:tcW w:w="3060" w:type="dxa"/>
          </w:tcPr>
          <w:p w14:paraId="6DD706BE" w14:textId="77777777" w:rsidR="00ED2C70" w:rsidRDefault="00ED2C70" w:rsidP="00A80D07">
            <w:pPr>
              <w:rPr>
                <w:sz w:val="20"/>
              </w:rPr>
            </w:pPr>
          </w:p>
        </w:tc>
      </w:tr>
      <w:tr w:rsidR="001F002D" w14:paraId="77FAE71E" w14:textId="77777777" w:rsidTr="00B837C3">
        <w:trPr>
          <w:trHeight w:val="288"/>
        </w:trPr>
        <w:tc>
          <w:tcPr>
            <w:tcW w:w="6295" w:type="dxa"/>
          </w:tcPr>
          <w:p w14:paraId="1D2A4F2F" w14:textId="765F1BEC" w:rsidR="001F002D" w:rsidRDefault="001F002D" w:rsidP="00A80D07">
            <w:pPr>
              <w:rPr>
                <w:sz w:val="20"/>
              </w:rPr>
            </w:pPr>
            <w:r>
              <w:rPr>
                <w:sz w:val="20"/>
              </w:rPr>
              <w:t>Semester 1 of MUSC 735 for strings and winds</w:t>
            </w:r>
          </w:p>
        </w:tc>
        <w:tc>
          <w:tcPr>
            <w:tcW w:w="3060" w:type="dxa"/>
          </w:tcPr>
          <w:p w14:paraId="7B2C9271" w14:textId="77777777" w:rsidR="001F002D" w:rsidRDefault="001F002D" w:rsidP="00A80D07">
            <w:pPr>
              <w:rPr>
                <w:sz w:val="20"/>
              </w:rPr>
            </w:pPr>
          </w:p>
        </w:tc>
      </w:tr>
      <w:tr w:rsidR="008877B6" w14:paraId="7C96AF44" w14:textId="77777777" w:rsidTr="00B837C3">
        <w:trPr>
          <w:trHeight w:val="288"/>
        </w:trPr>
        <w:tc>
          <w:tcPr>
            <w:tcW w:w="6295" w:type="dxa"/>
          </w:tcPr>
          <w:p w14:paraId="784D99E0" w14:textId="77A83D01" w:rsidR="008877B6" w:rsidRDefault="001F7037" w:rsidP="00A80D07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="00EE1528">
              <w:rPr>
                <w:sz w:val="20"/>
              </w:rPr>
              <w:t>t least 1/2 of credit hours at 700-level exclusive of recital credit</w:t>
            </w:r>
          </w:p>
        </w:tc>
        <w:tc>
          <w:tcPr>
            <w:tcW w:w="3060" w:type="dxa"/>
          </w:tcPr>
          <w:p w14:paraId="54152E72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B837C3">
        <w:trPr>
          <w:trHeight w:val="288"/>
        </w:trPr>
        <w:tc>
          <w:tcPr>
            <w:tcW w:w="6295" w:type="dxa"/>
          </w:tcPr>
          <w:p w14:paraId="3BCECD32" w14:textId="7E0F47D6" w:rsidR="008877B6" w:rsidRDefault="00EE1528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3D7ED2A6" w14:textId="3418247B" w:rsidR="00022D63" w:rsidRDefault="00022D63" w:rsidP="003631EB">
      <w:pPr>
        <w:rPr>
          <w:sz w:val="20"/>
        </w:rPr>
      </w:pPr>
    </w:p>
    <w:p w14:paraId="59FCDFFE" w14:textId="07BC5725" w:rsidR="003A24E2" w:rsidRDefault="00301BB2" w:rsidP="003631EB">
      <w:pPr>
        <w:rPr>
          <w:sz w:val="20"/>
        </w:rPr>
      </w:pPr>
      <w:r w:rsidRPr="00B07D5C">
        <w:rPr>
          <w:sz w:val="20"/>
        </w:rPr>
        <w:t>Students w</w:t>
      </w:r>
      <w:r>
        <w:rPr>
          <w:sz w:val="20"/>
        </w:rPr>
        <w:t xml:space="preserve">ho wish to transfer credits to or from a Certificate of Graduate Study to a master’s or </w:t>
      </w:r>
      <w:r w:rsidR="005072B6">
        <w:rPr>
          <w:sz w:val="20"/>
        </w:rPr>
        <w:t>doctoral</w:t>
      </w:r>
      <w:r>
        <w:rPr>
          <w:sz w:val="20"/>
        </w:rPr>
        <w:t xml:space="preserve"> degree must be concurrently enrolled in those two degree programs for at least one semester</w:t>
      </w:r>
      <w:r w:rsidR="00BC16F1">
        <w:rPr>
          <w:sz w:val="20"/>
        </w:rPr>
        <w:t>, i.e., begin the second program before completing the first</w:t>
      </w:r>
      <w:r>
        <w:rPr>
          <w:sz w:val="20"/>
        </w:rPr>
        <w:t xml:space="preserve">. </w:t>
      </w:r>
      <w:r w:rsidR="00E044D4">
        <w:rPr>
          <w:sz w:val="20"/>
        </w:rPr>
        <w:t>If you finish one degree program before enrolling in the next one, none of the credits from the previous degree can transfer to the new one.</w:t>
      </w:r>
    </w:p>
    <w:p w14:paraId="41909587" w14:textId="616F9FA8" w:rsidR="00E044D4" w:rsidRDefault="00E044D4" w:rsidP="003631EB">
      <w:pPr>
        <w:rPr>
          <w:sz w:val="20"/>
        </w:rPr>
      </w:pPr>
    </w:p>
    <w:p w14:paraId="56FEC999" w14:textId="56208B2A" w:rsidR="00BE18F8" w:rsidRDefault="00ED1D6E" w:rsidP="003631EB">
      <w:pPr>
        <w:rPr>
          <w:sz w:val="20"/>
        </w:rPr>
      </w:pPr>
      <w:r>
        <w:rPr>
          <w:sz w:val="20"/>
        </w:rPr>
        <w:t>Effective: 2026–2027 bulletin year; updated 7/22/2026 by JD</w:t>
      </w:r>
      <w:r>
        <w:rPr>
          <w:sz w:val="20"/>
        </w:rPr>
        <w:t>J</w:t>
      </w:r>
    </w:p>
    <w:p w14:paraId="24DCF72D" w14:textId="77777777" w:rsidR="00ED1D6E" w:rsidRDefault="00ED1D6E" w:rsidP="003631EB">
      <w:pPr>
        <w:rPr>
          <w:sz w:val="20"/>
        </w:rPr>
      </w:pPr>
    </w:p>
    <w:p w14:paraId="3DCD881C" w14:textId="77777777" w:rsidR="00FF7BCB" w:rsidRDefault="00FF7BCB" w:rsidP="00FF7BCB">
      <w:r w:rsidRPr="00D13753">
        <w:rPr>
          <w:sz w:val="20"/>
        </w:rPr>
        <w:t xml:space="preserve">Academic Bulletin: </w:t>
      </w:r>
      <w:hyperlink r:id="rId6" w:history="1">
        <w:r w:rsidRPr="009449B6">
          <w:rPr>
            <w:rStyle w:val="Hyperlink"/>
            <w:sz w:val="20"/>
          </w:rPr>
          <w:t>https://academicbulletins.sc.edu/graduate/music/music-performance-dma/</w:t>
        </w:r>
      </w:hyperlink>
    </w:p>
    <w:p w14:paraId="10EB688D" w14:textId="77777777" w:rsidR="00FF7BCB" w:rsidRPr="00D13753" w:rsidRDefault="00FF7BCB" w:rsidP="00FF7BCB">
      <w:pPr>
        <w:rPr>
          <w:sz w:val="20"/>
        </w:rPr>
      </w:pPr>
    </w:p>
    <w:p w14:paraId="32169C8D" w14:textId="77777777" w:rsidR="00FF7BCB" w:rsidRPr="0023716B" w:rsidRDefault="00FF7BCB" w:rsidP="00FF7BC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7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1A3FD90D" w14:textId="6E8180ED" w:rsidR="00E87F0B" w:rsidRPr="00FF7BCB" w:rsidRDefault="00FF7BCB">
      <w:pPr>
        <w:rPr>
          <w:sz w:val="20"/>
        </w:rPr>
      </w:pPr>
      <w:r>
        <w:rPr>
          <w:sz w:val="20"/>
        </w:rPr>
        <w:br w:type="page"/>
      </w:r>
    </w:p>
    <w:sectPr w:rsidR="00E87F0B" w:rsidRPr="00FF7BCB" w:rsidSect="000C649E">
      <w:head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33D279" w14:textId="77777777" w:rsidR="00891556" w:rsidRDefault="00891556" w:rsidP="00010D03">
      <w:r>
        <w:separator/>
      </w:r>
    </w:p>
  </w:endnote>
  <w:endnote w:type="continuationSeparator" w:id="0">
    <w:p w14:paraId="4777822D" w14:textId="77777777" w:rsidR="00891556" w:rsidRDefault="00891556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261D3B" w14:textId="77777777" w:rsidR="00891556" w:rsidRDefault="00891556" w:rsidP="00010D03">
      <w:r>
        <w:separator/>
      </w:r>
    </w:p>
  </w:footnote>
  <w:footnote w:type="continuationSeparator" w:id="0">
    <w:p w14:paraId="7058B1DB" w14:textId="77777777" w:rsidR="00891556" w:rsidRDefault="00891556" w:rsidP="00010D03">
      <w:r>
        <w:continuationSeparator/>
      </w:r>
    </w:p>
  </w:footnote>
  <w:footnote w:id="1">
    <w:p w14:paraId="0F608846" w14:textId="15950492" w:rsidR="00123999" w:rsidRDefault="00123999" w:rsidP="00123999">
      <w:pPr>
        <w:pStyle w:val="FootnoteText"/>
      </w:pPr>
      <w:r>
        <w:rPr>
          <w:rStyle w:val="FootnoteReference"/>
        </w:rPr>
        <w:footnoteRef/>
      </w:r>
      <w:r>
        <w:t xml:space="preserve"> One recital</w:t>
      </w:r>
      <w:r w:rsidR="00307332">
        <w:t xml:space="preserve"> </w:t>
      </w:r>
      <w:r w:rsidR="00B06BDF">
        <w:t xml:space="preserve">must be MUSC 796; the other recital may be </w:t>
      </w:r>
      <w:r w:rsidR="00307332">
        <w:t xml:space="preserve">chosen from </w:t>
      </w:r>
      <w:r>
        <w:t>MUSC 793 – Opera Role; MUSC 794 – Concerto Recital; MUSC 795 – Chamber Recital; or MUSC 796 – Solo Recital</w:t>
      </w:r>
    </w:p>
  </w:footnote>
  <w:footnote w:id="2">
    <w:p w14:paraId="1A2853DD" w14:textId="77777777" w:rsidR="00123999" w:rsidRDefault="00123999" w:rsidP="00123999">
      <w:pPr>
        <w:pStyle w:val="FootnoteText"/>
      </w:pPr>
      <w:r w:rsidRPr="009C723D">
        <w:rPr>
          <w:rStyle w:val="FootnoteReference"/>
        </w:rPr>
        <w:footnoteRef/>
      </w:r>
      <w:r w:rsidRPr="009C723D">
        <w:t xml:space="preserve"> Advisor-approved MUSC courses 500-level and above; cannot include MUSC 523; cannot include additional credits of MUSC 711A–Z; cannot include more than three credits of MUSC 734A–V and/or MUSC 735A–U in total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28CBE6EB" w:rsidR="006E6CF0" w:rsidRPr="008D5F29" w:rsidRDefault="006E6CF0" w:rsidP="008D5F29">
    <w:pPr>
      <w:jc w:val="center"/>
      <w:rPr>
        <w:b/>
        <w:bCs/>
        <w:szCs w:val="24"/>
      </w:rPr>
    </w:pPr>
    <w:r w:rsidRPr="008D5F29">
      <w:rPr>
        <w:b/>
        <w:bCs/>
        <w:szCs w:val="24"/>
      </w:rPr>
      <w:t>CERTIFICATE OF GRADUATE STUDY: Music Performance (18 credits)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22D63"/>
    <w:rsid w:val="0003325F"/>
    <w:rsid w:val="00034AF1"/>
    <w:rsid w:val="000438FD"/>
    <w:rsid w:val="000611AA"/>
    <w:rsid w:val="00062B52"/>
    <w:rsid w:val="000714EC"/>
    <w:rsid w:val="00086449"/>
    <w:rsid w:val="00095D11"/>
    <w:rsid w:val="000B2B83"/>
    <w:rsid w:val="000C649E"/>
    <w:rsid w:val="00102282"/>
    <w:rsid w:val="00103A8D"/>
    <w:rsid w:val="00104CA2"/>
    <w:rsid w:val="00123999"/>
    <w:rsid w:val="001403E8"/>
    <w:rsid w:val="00142C99"/>
    <w:rsid w:val="00170F14"/>
    <w:rsid w:val="00180E07"/>
    <w:rsid w:val="001930D6"/>
    <w:rsid w:val="001D2CDD"/>
    <w:rsid w:val="001D689F"/>
    <w:rsid w:val="001F002D"/>
    <w:rsid w:val="001F7037"/>
    <w:rsid w:val="00223C08"/>
    <w:rsid w:val="00245655"/>
    <w:rsid w:val="00257AD5"/>
    <w:rsid w:val="002767ED"/>
    <w:rsid w:val="002C1CF2"/>
    <w:rsid w:val="002C7CAD"/>
    <w:rsid w:val="002E4521"/>
    <w:rsid w:val="002F3D78"/>
    <w:rsid w:val="00301BB2"/>
    <w:rsid w:val="00307332"/>
    <w:rsid w:val="00311A3F"/>
    <w:rsid w:val="003440E6"/>
    <w:rsid w:val="00345714"/>
    <w:rsid w:val="00347909"/>
    <w:rsid w:val="003631EB"/>
    <w:rsid w:val="0038502A"/>
    <w:rsid w:val="003A24E2"/>
    <w:rsid w:val="00407304"/>
    <w:rsid w:val="00411546"/>
    <w:rsid w:val="00431790"/>
    <w:rsid w:val="00443F9C"/>
    <w:rsid w:val="00487210"/>
    <w:rsid w:val="004E2073"/>
    <w:rsid w:val="004F78AC"/>
    <w:rsid w:val="005072B6"/>
    <w:rsid w:val="00520DF1"/>
    <w:rsid w:val="005B037D"/>
    <w:rsid w:val="005D41C7"/>
    <w:rsid w:val="005F179B"/>
    <w:rsid w:val="00607D17"/>
    <w:rsid w:val="0061095A"/>
    <w:rsid w:val="00616189"/>
    <w:rsid w:val="00625CCB"/>
    <w:rsid w:val="00635154"/>
    <w:rsid w:val="00670C63"/>
    <w:rsid w:val="00680F1E"/>
    <w:rsid w:val="006819D6"/>
    <w:rsid w:val="006B0EB1"/>
    <w:rsid w:val="006E22EC"/>
    <w:rsid w:val="006E5B68"/>
    <w:rsid w:val="006E6CF0"/>
    <w:rsid w:val="006E7176"/>
    <w:rsid w:val="006F52E6"/>
    <w:rsid w:val="006F6784"/>
    <w:rsid w:val="00734865"/>
    <w:rsid w:val="00750154"/>
    <w:rsid w:val="00751805"/>
    <w:rsid w:val="0077091B"/>
    <w:rsid w:val="0079230E"/>
    <w:rsid w:val="007A4FE4"/>
    <w:rsid w:val="007B0673"/>
    <w:rsid w:val="007E062B"/>
    <w:rsid w:val="007E4879"/>
    <w:rsid w:val="007E7C55"/>
    <w:rsid w:val="008350F9"/>
    <w:rsid w:val="00842C9B"/>
    <w:rsid w:val="00865708"/>
    <w:rsid w:val="00883C58"/>
    <w:rsid w:val="008877B6"/>
    <w:rsid w:val="00891556"/>
    <w:rsid w:val="008C0926"/>
    <w:rsid w:val="008D5F29"/>
    <w:rsid w:val="008F2274"/>
    <w:rsid w:val="00972D6C"/>
    <w:rsid w:val="00974348"/>
    <w:rsid w:val="00992651"/>
    <w:rsid w:val="009C16A3"/>
    <w:rsid w:val="009C723D"/>
    <w:rsid w:val="009D1775"/>
    <w:rsid w:val="009E43AE"/>
    <w:rsid w:val="00A90C66"/>
    <w:rsid w:val="00AC3538"/>
    <w:rsid w:val="00AD47C9"/>
    <w:rsid w:val="00AD4C67"/>
    <w:rsid w:val="00B06BDF"/>
    <w:rsid w:val="00B07D5C"/>
    <w:rsid w:val="00B34A04"/>
    <w:rsid w:val="00B414C4"/>
    <w:rsid w:val="00B55D40"/>
    <w:rsid w:val="00B76AAB"/>
    <w:rsid w:val="00B77B08"/>
    <w:rsid w:val="00B81832"/>
    <w:rsid w:val="00B837C3"/>
    <w:rsid w:val="00B866A2"/>
    <w:rsid w:val="00BA17CC"/>
    <w:rsid w:val="00BC16F1"/>
    <w:rsid w:val="00BE18F8"/>
    <w:rsid w:val="00C36743"/>
    <w:rsid w:val="00C56549"/>
    <w:rsid w:val="00C92ED4"/>
    <w:rsid w:val="00CA576F"/>
    <w:rsid w:val="00CC3CA3"/>
    <w:rsid w:val="00CF361A"/>
    <w:rsid w:val="00CF6B7E"/>
    <w:rsid w:val="00D006CA"/>
    <w:rsid w:val="00D0548A"/>
    <w:rsid w:val="00DA5910"/>
    <w:rsid w:val="00DB0CB7"/>
    <w:rsid w:val="00E044D4"/>
    <w:rsid w:val="00E40946"/>
    <w:rsid w:val="00E4445B"/>
    <w:rsid w:val="00E51B6E"/>
    <w:rsid w:val="00E60BAF"/>
    <w:rsid w:val="00E808B7"/>
    <w:rsid w:val="00E87F0B"/>
    <w:rsid w:val="00E92E5B"/>
    <w:rsid w:val="00EC5933"/>
    <w:rsid w:val="00ED1D6E"/>
    <w:rsid w:val="00ED2C70"/>
    <w:rsid w:val="00EE1528"/>
    <w:rsid w:val="00F14CD1"/>
    <w:rsid w:val="00F24DBD"/>
    <w:rsid w:val="00F30CC1"/>
    <w:rsid w:val="00F55B29"/>
    <w:rsid w:val="00F92A39"/>
    <w:rsid w:val="00F938CC"/>
    <w:rsid w:val="00FA3D90"/>
    <w:rsid w:val="00FB1D85"/>
    <w:rsid w:val="00FC2235"/>
    <w:rsid w:val="00FC2D39"/>
    <w:rsid w:val="00FF4A53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9C723D"/>
    <w:rPr>
      <w:rFonts w:asciiTheme="minorHAnsi" w:eastAsia="Times New Roman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performance-dma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116</cp:revision>
  <cp:lastPrinted>2017-10-30T14:52:00Z</cp:lastPrinted>
  <dcterms:created xsi:type="dcterms:W3CDTF">2024-05-21T17:56:00Z</dcterms:created>
  <dcterms:modified xsi:type="dcterms:W3CDTF">2026-07-30T14:59:00Z</dcterms:modified>
</cp:coreProperties>
</file>