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DD" w:rsidRPr="00D16D3D" w:rsidRDefault="00D16D3D" w:rsidP="00D16D3D">
      <w:pPr>
        <w:spacing w:after="0"/>
        <w:rPr>
          <w:rFonts w:ascii="CG Omega" w:hAnsi="CG Omega"/>
          <w:b/>
        </w:rPr>
      </w:pPr>
      <w:bookmarkStart w:id="0" w:name="_GoBack"/>
      <w:bookmarkEnd w:id="0"/>
      <w:r w:rsidRPr="00D16D3D">
        <w:rPr>
          <w:rFonts w:ascii="CG Omega" w:hAnsi="CG Omega"/>
          <w:b/>
        </w:rPr>
        <w:t>South Caroliniana Library Renovation</w:t>
      </w:r>
    </w:p>
    <w:p w:rsidR="00D16D3D" w:rsidRPr="00D16D3D" w:rsidRDefault="00D16D3D" w:rsidP="00D16D3D">
      <w:pPr>
        <w:spacing w:after="0"/>
        <w:rPr>
          <w:rFonts w:ascii="CG Omega" w:hAnsi="CG Omega"/>
          <w:b/>
        </w:rPr>
      </w:pPr>
      <w:r w:rsidRPr="00D16D3D">
        <w:rPr>
          <w:rFonts w:ascii="CG Omega" w:hAnsi="CG Omega"/>
          <w:b/>
        </w:rPr>
        <w:t>Project Description</w:t>
      </w:r>
    </w:p>
    <w:p w:rsidR="00D16D3D" w:rsidRDefault="00D16D3D">
      <w:pPr>
        <w:rPr>
          <w:rFonts w:ascii="CG Omega" w:hAnsi="CG Omega"/>
        </w:rPr>
      </w:pPr>
    </w:p>
    <w:p w:rsidR="00FB3EDC" w:rsidRDefault="00D16D3D">
      <w:pPr>
        <w:rPr>
          <w:rFonts w:ascii="CG Omega" w:hAnsi="CG Omega"/>
        </w:rPr>
      </w:pPr>
      <w:r>
        <w:rPr>
          <w:rFonts w:ascii="CG Omega" w:hAnsi="CG Omega"/>
        </w:rPr>
        <w:t>The South Caroliniana Library is one of the University’s most distinguished architectural icons.  This Greek-Revival structure, dating from 184</w:t>
      </w:r>
      <w:r w:rsidR="00F43A97">
        <w:rPr>
          <w:rFonts w:ascii="CG Omega" w:hAnsi="CG Omega"/>
        </w:rPr>
        <w:t>0</w:t>
      </w:r>
      <w:r>
        <w:rPr>
          <w:rFonts w:ascii="CG Omega" w:hAnsi="CG Omega"/>
        </w:rPr>
        <w:t xml:space="preserve">, will be comprehensively renovated with emphasis on sensitively integrating new mechanical, electrical and fire projection systems within the restored interior.  </w:t>
      </w:r>
      <w:r w:rsidR="00F43A97">
        <w:rPr>
          <w:rFonts w:ascii="CG Omega" w:hAnsi="CG Omega"/>
        </w:rPr>
        <w:t>The renovation will emphasize</w:t>
      </w:r>
      <w:r>
        <w:rPr>
          <w:rFonts w:ascii="CG Omega" w:hAnsi="CG Omega"/>
        </w:rPr>
        <w:t xml:space="preserve"> enhanced security, functionality and public accessibility.  One of the 1927</w:t>
      </w:r>
      <w:r w:rsidR="00C61564">
        <w:rPr>
          <w:rFonts w:ascii="CG Omega" w:hAnsi="CG Omega"/>
        </w:rPr>
        <w:t xml:space="preserve"> wings will have the existing book storage</w:t>
      </w:r>
      <w:r>
        <w:rPr>
          <w:rFonts w:ascii="CG Omega" w:hAnsi="CG Omega"/>
        </w:rPr>
        <w:t xml:space="preserve"> rack</w:t>
      </w:r>
      <w:r w:rsidR="00C61564">
        <w:rPr>
          <w:rFonts w:ascii="CG Omega" w:hAnsi="CG Omega"/>
        </w:rPr>
        <w:t>s</w:t>
      </w:r>
      <w:r>
        <w:rPr>
          <w:rFonts w:ascii="CG Omega" w:hAnsi="CG Omega"/>
        </w:rPr>
        <w:t xml:space="preserve"> removed and replaced with a multi-story mobile high-density shelving system.  A fire suppression system is expected to be inte</w:t>
      </w:r>
      <w:r w:rsidR="00F43A97">
        <w:rPr>
          <w:rFonts w:ascii="CG Omega" w:hAnsi="CG Omega"/>
        </w:rPr>
        <w:t>grated</w:t>
      </w:r>
      <w:r>
        <w:rPr>
          <w:rFonts w:ascii="CG Omega" w:hAnsi="CG Omega"/>
        </w:rPr>
        <w:t xml:space="preserve"> </w:t>
      </w:r>
      <w:r w:rsidR="00F43A97">
        <w:rPr>
          <w:rFonts w:ascii="CG Omega" w:hAnsi="CG Omega"/>
        </w:rPr>
        <w:t>with</w:t>
      </w:r>
      <w:r>
        <w:rPr>
          <w:rFonts w:ascii="CG Omega" w:hAnsi="CG Omega"/>
        </w:rPr>
        <w:t>in archival storage areas. Other programmatic components of the project will include a public gallery and enhanced staff work areas.  The design effort is expected to demonstrate utmost care throughout and will include the determination of historically appropriate paint colors, furnishing</w:t>
      </w:r>
      <w:r w:rsidR="00830948">
        <w:rPr>
          <w:rFonts w:ascii="CG Omega" w:hAnsi="CG Omega"/>
        </w:rPr>
        <w:t>s</w:t>
      </w:r>
      <w:r>
        <w:rPr>
          <w:rFonts w:ascii="CG Omega" w:hAnsi="CG Omega"/>
        </w:rPr>
        <w:t xml:space="preserve">, displays and other finishes.  Design teams </w:t>
      </w:r>
      <w:r w:rsidR="00830948">
        <w:rPr>
          <w:rFonts w:ascii="CG Omega" w:hAnsi="CG Omega"/>
        </w:rPr>
        <w:t>are expected to</w:t>
      </w:r>
      <w:r>
        <w:rPr>
          <w:rFonts w:ascii="CG Omega" w:hAnsi="CG Omega"/>
        </w:rPr>
        <w:t xml:space="preserve"> possess </w:t>
      </w:r>
      <w:r w:rsidR="00830948">
        <w:rPr>
          <w:rFonts w:ascii="CG Omega" w:hAnsi="CG Omega"/>
        </w:rPr>
        <w:t xml:space="preserve">relevant </w:t>
      </w:r>
      <w:r>
        <w:rPr>
          <w:rFonts w:ascii="CG Omega" w:hAnsi="CG Omega"/>
        </w:rPr>
        <w:t>historic renovation and restoration experience.</w:t>
      </w:r>
      <w:r w:rsidR="003976E1">
        <w:rPr>
          <w:rFonts w:ascii="CG Omega" w:hAnsi="CG Omega"/>
        </w:rPr>
        <w:t xml:space="preserve">  An informal pre-proposal conference will be held in the </w:t>
      </w:r>
      <w:r w:rsidR="00FB3EDC">
        <w:rPr>
          <w:rFonts w:ascii="CG Omega" w:hAnsi="CG Omega"/>
        </w:rPr>
        <w:t>Program Room in the Hollins Library</w:t>
      </w:r>
      <w:r w:rsidR="00EB05F3">
        <w:rPr>
          <w:rFonts w:ascii="CG Omega" w:hAnsi="CG Omega"/>
        </w:rPr>
        <w:t xml:space="preserve"> from 10:00am until </w:t>
      </w:r>
      <w:r w:rsidR="00FB3EDC">
        <w:rPr>
          <w:rFonts w:ascii="CG Omega" w:hAnsi="CG Omega"/>
        </w:rPr>
        <w:t>11:00am</w:t>
      </w:r>
      <w:r w:rsidR="00EB05F3">
        <w:rPr>
          <w:rFonts w:ascii="CG Omega" w:hAnsi="CG Omega"/>
        </w:rPr>
        <w:t xml:space="preserve"> on Thursday, June 23, 2016.  </w:t>
      </w:r>
    </w:p>
    <w:p w:rsidR="00FB3EDC" w:rsidRDefault="00FB3EDC">
      <w:pPr>
        <w:rPr>
          <w:rFonts w:ascii="CG Omega" w:hAnsi="CG Omega"/>
        </w:rPr>
      </w:pPr>
      <w:r w:rsidRPr="00FB3EDC">
        <w:rPr>
          <w:rFonts w:ascii="CG Omega" w:hAnsi="CG Omega"/>
          <w:u w:val="single"/>
        </w:rPr>
        <w:t>Parking &amp; Directions to Hollings Library Program Room</w:t>
      </w:r>
      <w:r>
        <w:rPr>
          <w:rFonts w:ascii="CG Omega" w:hAnsi="CG Omega"/>
          <w:u w:val="single"/>
        </w:rPr>
        <w:t>:</w:t>
      </w:r>
    </w:p>
    <w:p w:rsidR="00D16D3D" w:rsidRDefault="00FB3EDC">
      <w:pPr>
        <w:rPr>
          <w:rFonts w:ascii="CG Omega" w:hAnsi="CG Omega"/>
        </w:rPr>
      </w:pPr>
      <w:r>
        <w:rPr>
          <w:rFonts w:ascii="CG Omega" w:hAnsi="CG Omega"/>
        </w:rPr>
        <w:t>Parking for Hollings Library is generally available in the Bull Street Parking Garage.  Driving north bound on Bull Street from Blossom Street, make a left onto Devine Street.  The visitor’s entrance (Gate 3) to Bull Street Parking Garage will be on your left.</w:t>
      </w:r>
    </w:p>
    <w:p w:rsidR="00FB3EDC" w:rsidRDefault="00FB3EDC">
      <w:pPr>
        <w:rPr>
          <w:rFonts w:ascii="CG Omega" w:hAnsi="CG Omega"/>
        </w:rPr>
      </w:pPr>
      <w:r w:rsidRPr="00FB3EDC">
        <w:rPr>
          <w:rFonts w:ascii="CG Omega" w:hAnsi="CG Omega"/>
          <w:u w:val="single"/>
        </w:rPr>
        <w:t>From the Garage to the entrance of Thomas Cooper Library and Hollings Library</w:t>
      </w:r>
      <w:r>
        <w:rPr>
          <w:rFonts w:ascii="CG Omega" w:hAnsi="CG Omega"/>
        </w:rPr>
        <w:t>:</w:t>
      </w:r>
    </w:p>
    <w:p w:rsidR="00FB3EDC" w:rsidRPr="00D16D3D" w:rsidRDefault="00FB3EDC">
      <w:pPr>
        <w:rPr>
          <w:rFonts w:ascii="CG Omega" w:hAnsi="CG Omega"/>
        </w:rPr>
      </w:pPr>
      <w:r>
        <w:rPr>
          <w:rFonts w:ascii="CG Omega" w:hAnsi="CG Omega"/>
        </w:rPr>
        <w:t xml:space="preserve">Take the Bull Street Garage elevator or stairs to Level 4.  Due to construction on the NW corner of the garage, exit the garage as instructed and follow the signs posted.  You will be routed through a construction pedestrian tunnel.  At the end of the tunnel turn left.  </w:t>
      </w:r>
      <w:r w:rsidR="004D6908">
        <w:rPr>
          <w:rFonts w:ascii="CG Omega" w:hAnsi="CG Omega"/>
        </w:rPr>
        <w:t xml:space="preserve">The reflection pool will be on your right. The main entrance to Thomas Cooper Library will be on your left.  </w:t>
      </w:r>
      <w:r>
        <w:rPr>
          <w:rFonts w:ascii="CG Omega" w:hAnsi="CG Omega"/>
        </w:rPr>
        <w:t xml:space="preserve">The </w:t>
      </w:r>
      <w:r w:rsidR="004D6908">
        <w:rPr>
          <w:rFonts w:ascii="CG Omega" w:hAnsi="CG Omega"/>
        </w:rPr>
        <w:t>Hollings</w:t>
      </w:r>
      <w:r>
        <w:rPr>
          <w:rFonts w:ascii="CG Omega" w:hAnsi="CG Omega"/>
        </w:rPr>
        <w:t xml:space="preserve"> Library is accessed </w:t>
      </w:r>
      <w:r w:rsidR="004D6908">
        <w:rPr>
          <w:rFonts w:ascii="CG Omega" w:hAnsi="CG Omega"/>
        </w:rPr>
        <w:t>through</w:t>
      </w:r>
      <w:r>
        <w:rPr>
          <w:rFonts w:ascii="CG Omega" w:hAnsi="CG Omega"/>
        </w:rPr>
        <w:t xml:space="preserve"> The Thomas Cooper Library.  Walk straight ba</w:t>
      </w:r>
      <w:r w:rsidR="004D6908">
        <w:rPr>
          <w:rFonts w:ascii="CG Omega" w:hAnsi="CG Omega"/>
        </w:rPr>
        <w:t>c</w:t>
      </w:r>
      <w:r>
        <w:rPr>
          <w:rFonts w:ascii="CG Omega" w:hAnsi="CG Omega"/>
        </w:rPr>
        <w:t>k</w:t>
      </w:r>
      <w:r w:rsidR="004D6908">
        <w:rPr>
          <w:rFonts w:ascii="CG Omega" w:hAnsi="CG Omega"/>
        </w:rPr>
        <w:t xml:space="preserve"> through Thomas Cooper Library into Hollings Library, then walk right and circle back around to the left into the Hollings Program Room.</w:t>
      </w:r>
    </w:p>
    <w:sectPr w:rsidR="00FB3EDC" w:rsidRPr="00D1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3D"/>
    <w:rsid w:val="002E663E"/>
    <w:rsid w:val="003976E1"/>
    <w:rsid w:val="004D6908"/>
    <w:rsid w:val="0073489D"/>
    <w:rsid w:val="007C5F03"/>
    <w:rsid w:val="00830948"/>
    <w:rsid w:val="00AE72DD"/>
    <w:rsid w:val="00C61564"/>
    <w:rsid w:val="00D16D3D"/>
    <w:rsid w:val="00E21E8B"/>
    <w:rsid w:val="00EB05F3"/>
    <w:rsid w:val="00F43A97"/>
    <w:rsid w:val="00FB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AMAKER, CHERYL</dc:creator>
  <cp:lastModifiedBy>Lind Jackson</cp:lastModifiedBy>
  <cp:revision>2</cp:revision>
  <dcterms:created xsi:type="dcterms:W3CDTF">2016-06-08T19:15:00Z</dcterms:created>
  <dcterms:modified xsi:type="dcterms:W3CDTF">2016-06-08T19:15:00Z</dcterms:modified>
</cp:coreProperties>
</file>