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6623D" w14:textId="77777777" w:rsidR="0052685B" w:rsidRDefault="007A32B4">
      <w:pPr>
        <w:spacing w:after="0"/>
        <w:ind w:left="643" w:firstLine="0"/>
      </w:pPr>
      <w:bookmarkStart w:id="0" w:name="_GoBack"/>
      <w:bookmarkEnd w:id="0"/>
      <w:r>
        <w:rPr>
          <w:noProof/>
        </w:rPr>
        <w:drawing>
          <wp:inline distT="0" distB="0" distL="0" distR="0" wp14:anchorId="3EAF07A8" wp14:editId="5BC57FF6">
            <wp:extent cx="5120640" cy="369824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7"/>
                    <a:stretch>
                      <a:fillRect/>
                    </a:stretch>
                  </pic:blipFill>
                  <pic:spPr>
                    <a:xfrm>
                      <a:off x="0" y="0"/>
                      <a:ext cx="5120640" cy="3698240"/>
                    </a:xfrm>
                    <a:prstGeom prst="rect">
                      <a:avLst/>
                    </a:prstGeom>
                  </pic:spPr>
                </pic:pic>
              </a:graphicData>
            </a:graphic>
          </wp:inline>
        </w:drawing>
      </w:r>
    </w:p>
    <w:p w14:paraId="00E3977B" w14:textId="77777777" w:rsidR="0052685B" w:rsidRDefault="007A32B4">
      <w:pPr>
        <w:spacing w:after="159"/>
        <w:ind w:left="0" w:right="619" w:firstLine="0"/>
      </w:pPr>
      <w:r>
        <w:rPr>
          <w:rFonts w:ascii="Calibri" w:eastAsia="Calibri" w:hAnsi="Calibri" w:cs="Calibri"/>
          <w:sz w:val="72"/>
        </w:rPr>
        <w:t xml:space="preserve"> </w:t>
      </w:r>
    </w:p>
    <w:p w14:paraId="3636EA94" w14:textId="77777777" w:rsidR="0052685B" w:rsidRDefault="007A32B4">
      <w:pPr>
        <w:spacing w:after="159"/>
        <w:ind w:left="0" w:firstLine="0"/>
      </w:pPr>
      <w:r>
        <w:rPr>
          <w:rFonts w:ascii="Calibri" w:eastAsia="Calibri" w:hAnsi="Calibri" w:cs="Calibri"/>
          <w:sz w:val="72"/>
        </w:rPr>
        <w:t xml:space="preserve"> </w:t>
      </w:r>
    </w:p>
    <w:p w14:paraId="73D1FFA3" w14:textId="77777777" w:rsidR="0052685B" w:rsidRDefault="007A32B4">
      <w:pPr>
        <w:spacing w:after="159"/>
        <w:ind w:left="0" w:firstLine="0"/>
      </w:pPr>
      <w:r>
        <w:rPr>
          <w:rFonts w:ascii="Calibri" w:eastAsia="Calibri" w:hAnsi="Calibri" w:cs="Calibri"/>
          <w:sz w:val="72"/>
        </w:rPr>
        <w:t xml:space="preserve"> </w:t>
      </w:r>
    </w:p>
    <w:p w14:paraId="5A490DA5" w14:textId="77777777" w:rsidR="0052685B" w:rsidRDefault="007A32B4">
      <w:pPr>
        <w:spacing w:after="139"/>
        <w:ind w:left="0" w:firstLine="0"/>
      </w:pPr>
      <w:r>
        <w:rPr>
          <w:rFonts w:ascii="Calibri" w:eastAsia="Calibri" w:hAnsi="Calibri" w:cs="Calibri"/>
          <w:sz w:val="72"/>
        </w:rPr>
        <w:t xml:space="preserve"> </w:t>
      </w:r>
    </w:p>
    <w:p w14:paraId="3F9D4F7A" w14:textId="77777777" w:rsidR="0052685B" w:rsidRDefault="007A32B4">
      <w:pPr>
        <w:spacing w:after="0"/>
        <w:ind w:left="428" w:firstLine="0"/>
      </w:pPr>
      <w:r>
        <w:rPr>
          <w:sz w:val="72"/>
        </w:rPr>
        <w:t xml:space="preserve">STUDENT GOVERNMENT </w:t>
      </w:r>
    </w:p>
    <w:p w14:paraId="10FEE1AD" w14:textId="77777777" w:rsidR="0052685B" w:rsidRDefault="007A32B4">
      <w:pPr>
        <w:spacing w:after="155"/>
        <w:ind w:left="44" w:right="2"/>
        <w:jc w:val="center"/>
      </w:pPr>
      <w:r>
        <w:rPr>
          <w:sz w:val="72"/>
        </w:rPr>
        <w:t xml:space="preserve">ASSOCIATION (SGA) </w:t>
      </w:r>
    </w:p>
    <w:p w14:paraId="1D2461F9" w14:textId="77777777" w:rsidR="0052685B" w:rsidRDefault="007A32B4">
      <w:pPr>
        <w:spacing w:after="155"/>
        <w:ind w:left="44"/>
        <w:jc w:val="center"/>
      </w:pPr>
      <w:r>
        <w:rPr>
          <w:sz w:val="72"/>
        </w:rPr>
        <w:t xml:space="preserve">CONSTITUTION </w:t>
      </w:r>
    </w:p>
    <w:p w14:paraId="17CF42CF" w14:textId="77777777" w:rsidR="0052685B" w:rsidRDefault="007A32B4">
      <w:pPr>
        <w:spacing w:after="0"/>
        <w:ind w:left="0" w:firstLine="0"/>
        <w:rPr>
          <w:rFonts w:ascii="Calibri" w:eastAsia="Calibri" w:hAnsi="Calibri" w:cs="Calibri"/>
          <w:sz w:val="72"/>
        </w:rPr>
      </w:pPr>
      <w:r>
        <w:rPr>
          <w:rFonts w:ascii="Calibri" w:eastAsia="Calibri" w:hAnsi="Calibri" w:cs="Calibri"/>
          <w:sz w:val="72"/>
        </w:rPr>
        <w:t xml:space="preserve"> </w:t>
      </w:r>
    </w:p>
    <w:p w14:paraId="0542BF44" w14:textId="77777777" w:rsidR="008D52DF" w:rsidRDefault="008D52DF">
      <w:pPr>
        <w:spacing w:after="0"/>
        <w:ind w:left="0" w:firstLine="0"/>
        <w:rPr>
          <w:rFonts w:ascii="Calibri" w:eastAsia="Calibri" w:hAnsi="Calibri" w:cs="Calibri"/>
          <w:sz w:val="72"/>
        </w:rPr>
      </w:pPr>
    </w:p>
    <w:p w14:paraId="6CB052CA" w14:textId="77777777" w:rsidR="00F54587" w:rsidRDefault="00F54587">
      <w:pPr>
        <w:spacing w:after="0"/>
        <w:ind w:left="0" w:firstLine="0"/>
      </w:pPr>
    </w:p>
    <w:p w14:paraId="43650D56" w14:textId="77777777" w:rsidR="00F54587" w:rsidRDefault="00F54587">
      <w:pPr>
        <w:spacing w:after="0"/>
        <w:ind w:left="0" w:firstLine="0"/>
      </w:pPr>
    </w:p>
    <w:p w14:paraId="16BD831F" w14:textId="77777777" w:rsidR="00F54587" w:rsidRPr="008D52DF" w:rsidRDefault="00F54587">
      <w:pPr>
        <w:spacing w:after="0"/>
        <w:ind w:left="0" w:firstLine="0"/>
        <w:rPr>
          <w:rFonts w:ascii="Bodoni MT" w:hAnsi="Bodoni MT"/>
          <w:sz w:val="36"/>
          <w:szCs w:val="36"/>
        </w:rPr>
      </w:pPr>
    </w:p>
    <w:p w14:paraId="7F5BFECB" w14:textId="77777777" w:rsidR="0052685B" w:rsidRPr="008B3D4F" w:rsidRDefault="007A32B4">
      <w:pPr>
        <w:spacing w:after="209"/>
        <w:ind w:left="31" w:firstLine="0"/>
        <w:jc w:val="center"/>
        <w:rPr>
          <w:szCs w:val="24"/>
        </w:rPr>
      </w:pPr>
      <w:r w:rsidRPr="008D52DF">
        <w:rPr>
          <w:rFonts w:ascii="Bodoni MT" w:hAnsi="Bodoni MT"/>
          <w:sz w:val="36"/>
          <w:szCs w:val="36"/>
        </w:rPr>
        <w:t xml:space="preserve">Table of Contents </w:t>
      </w:r>
      <w:r w:rsidR="008D52DF">
        <w:rPr>
          <w:szCs w:val="24"/>
        </w:rPr>
        <w:t>(revision 4/21/26)</w:t>
      </w:r>
    </w:p>
    <w:p w14:paraId="074ABD57" w14:textId="77777777" w:rsidR="00DF5877" w:rsidRPr="008B3D4F" w:rsidRDefault="007A32B4" w:rsidP="00BF4596">
      <w:pPr>
        <w:pStyle w:val="Heading1"/>
        <w:tabs>
          <w:tab w:val="left" w:pos="1080"/>
          <w:tab w:val="left" w:pos="1890"/>
        </w:tabs>
        <w:spacing w:before="100" w:beforeAutospacing="1" w:after="519" w:line="360" w:lineRule="auto"/>
        <w:ind w:left="-5" w:right="686"/>
        <w:jc w:val="both"/>
        <w:rPr>
          <w:rFonts w:ascii="Bodoni MT" w:hAnsi="Bodoni MT"/>
          <w:sz w:val="32"/>
          <w:szCs w:val="32"/>
        </w:rPr>
      </w:pPr>
      <w:r w:rsidRPr="008B3D4F">
        <w:rPr>
          <w:rFonts w:ascii="Bodoni MT" w:hAnsi="Bodoni MT"/>
          <w:sz w:val="32"/>
          <w:szCs w:val="32"/>
        </w:rPr>
        <w:t>Article</w:t>
      </w:r>
      <w:r w:rsidR="00DF5877" w:rsidRPr="008B3D4F">
        <w:rPr>
          <w:rFonts w:ascii="Bodoni MT" w:hAnsi="Bodoni MT"/>
          <w:sz w:val="32"/>
          <w:szCs w:val="32"/>
        </w:rPr>
        <w:tab/>
      </w:r>
      <w:r w:rsidRPr="008B3D4F">
        <w:rPr>
          <w:rFonts w:ascii="Bodoni MT" w:hAnsi="Bodoni MT"/>
          <w:sz w:val="32"/>
          <w:szCs w:val="32"/>
        </w:rPr>
        <w:t>I</w:t>
      </w:r>
      <w:r w:rsidR="00DF5877" w:rsidRPr="008B3D4F">
        <w:rPr>
          <w:rFonts w:ascii="Bodoni MT" w:hAnsi="Bodoni MT"/>
          <w:noProof/>
          <w:sz w:val="32"/>
          <w:szCs w:val="32"/>
        </w:rPr>
        <w:t>.</w:t>
      </w:r>
      <w:r w:rsidR="00DF5877" w:rsidRPr="008B3D4F">
        <w:rPr>
          <w:rFonts w:ascii="Bodoni MT" w:hAnsi="Bodoni MT"/>
          <w:noProof/>
          <w:sz w:val="32"/>
          <w:szCs w:val="32"/>
        </w:rPr>
        <w:tab/>
      </w:r>
      <w:r w:rsidRPr="008B3D4F">
        <w:rPr>
          <w:rFonts w:ascii="Bodoni MT" w:hAnsi="Bodoni MT"/>
          <w:sz w:val="32"/>
          <w:szCs w:val="32"/>
        </w:rPr>
        <w:t>The Student Body………………………</w:t>
      </w:r>
      <w:proofErr w:type="gramStart"/>
      <w:r w:rsidRPr="008B3D4F">
        <w:rPr>
          <w:rFonts w:ascii="Bodoni MT" w:hAnsi="Bodoni MT"/>
          <w:sz w:val="32"/>
          <w:szCs w:val="32"/>
        </w:rPr>
        <w:t>…</w:t>
      </w:r>
      <w:r w:rsidR="00DC71B2" w:rsidRPr="008B3D4F">
        <w:rPr>
          <w:rFonts w:ascii="Bodoni MT" w:hAnsi="Bodoni MT"/>
          <w:sz w:val="32"/>
          <w:szCs w:val="32"/>
        </w:rPr>
        <w:t>..</w:t>
      </w:r>
      <w:proofErr w:type="gramEnd"/>
      <w:r w:rsidRPr="008B3D4F">
        <w:rPr>
          <w:rFonts w:ascii="Bodoni MT" w:hAnsi="Bodoni MT"/>
          <w:sz w:val="32"/>
          <w:szCs w:val="32"/>
        </w:rPr>
        <w:t xml:space="preserve">…...3 </w:t>
      </w:r>
    </w:p>
    <w:p w14:paraId="594E755E" w14:textId="77777777" w:rsidR="005E7E21" w:rsidRPr="008B3D4F" w:rsidRDefault="007A32B4" w:rsidP="00BF4596">
      <w:pPr>
        <w:pStyle w:val="Heading1"/>
        <w:tabs>
          <w:tab w:val="left" w:pos="1080"/>
          <w:tab w:val="left" w:pos="1890"/>
        </w:tabs>
        <w:spacing w:before="100" w:beforeAutospacing="1" w:after="519" w:line="360" w:lineRule="auto"/>
        <w:ind w:left="-5" w:right="686"/>
        <w:jc w:val="both"/>
        <w:rPr>
          <w:rFonts w:ascii="Bodoni MT" w:hAnsi="Bodoni MT"/>
          <w:sz w:val="32"/>
          <w:szCs w:val="32"/>
        </w:rPr>
      </w:pPr>
      <w:r w:rsidRPr="008B3D4F">
        <w:rPr>
          <w:rFonts w:ascii="Bodoni MT" w:hAnsi="Bodoni MT"/>
          <w:sz w:val="32"/>
          <w:szCs w:val="32"/>
        </w:rPr>
        <w:t>Article</w:t>
      </w:r>
      <w:r w:rsidR="00DF5877" w:rsidRPr="008B3D4F">
        <w:rPr>
          <w:rFonts w:ascii="Bodoni MT" w:hAnsi="Bodoni MT"/>
          <w:sz w:val="32"/>
          <w:szCs w:val="32"/>
        </w:rPr>
        <w:tab/>
      </w:r>
      <w:r w:rsidRPr="008B3D4F">
        <w:rPr>
          <w:rFonts w:ascii="Bodoni MT" w:hAnsi="Bodoni MT"/>
          <w:sz w:val="32"/>
          <w:szCs w:val="32"/>
        </w:rPr>
        <w:t>II</w:t>
      </w:r>
      <w:r w:rsidR="00DF5877" w:rsidRPr="008B3D4F">
        <w:rPr>
          <w:rFonts w:ascii="Bodoni MT" w:hAnsi="Bodoni MT"/>
          <w:noProof/>
          <w:sz w:val="32"/>
          <w:szCs w:val="32"/>
        </w:rPr>
        <w:t xml:space="preserve">. </w:t>
      </w:r>
      <w:r w:rsidR="00DF5877" w:rsidRPr="008B3D4F">
        <w:rPr>
          <w:rFonts w:ascii="Bodoni MT" w:hAnsi="Bodoni MT"/>
          <w:noProof/>
          <w:sz w:val="32"/>
          <w:szCs w:val="32"/>
        </w:rPr>
        <w:tab/>
      </w:r>
      <w:r w:rsidRPr="008B3D4F">
        <w:rPr>
          <w:rFonts w:ascii="Bodoni MT" w:hAnsi="Bodoni MT"/>
          <w:sz w:val="32"/>
          <w:szCs w:val="32"/>
        </w:rPr>
        <w:t>The Executive Branch</w:t>
      </w:r>
      <w:proofErr w:type="gramStart"/>
      <w:r w:rsidRPr="008B3D4F">
        <w:rPr>
          <w:rFonts w:ascii="Bodoni MT" w:hAnsi="Bodoni MT"/>
          <w:sz w:val="32"/>
          <w:szCs w:val="32"/>
        </w:rPr>
        <w:t>…..</w:t>
      </w:r>
      <w:proofErr w:type="gramEnd"/>
      <w:r w:rsidRPr="008B3D4F">
        <w:rPr>
          <w:rFonts w:ascii="Bodoni MT" w:hAnsi="Bodoni MT"/>
          <w:sz w:val="32"/>
          <w:szCs w:val="32"/>
        </w:rPr>
        <w:t>…………………</w:t>
      </w:r>
      <w:r w:rsidR="00DC71B2" w:rsidRPr="008B3D4F">
        <w:rPr>
          <w:rFonts w:ascii="Bodoni MT" w:hAnsi="Bodoni MT"/>
          <w:sz w:val="32"/>
          <w:szCs w:val="32"/>
        </w:rPr>
        <w:t>…</w:t>
      </w:r>
      <w:r w:rsidRPr="008B3D4F">
        <w:rPr>
          <w:rFonts w:ascii="Bodoni MT" w:hAnsi="Bodoni MT"/>
          <w:sz w:val="32"/>
          <w:szCs w:val="32"/>
        </w:rPr>
        <w:t>….3</w:t>
      </w:r>
    </w:p>
    <w:p w14:paraId="31F96AEB" w14:textId="77777777" w:rsidR="005E7E21" w:rsidRPr="008B3D4F" w:rsidRDefault="007A32B4" w:rsidP="00BF4596">
      <w:pPr>
        <w:pStyle w:val="Heading1"/>
        <w:tabs>
          <w:tab w:val="left" w:pos="1080"/>
          <w:tab w:val="left" w:pos="1890"/>
        </w:tabs>
        <w:spacing w:before="100" w:beforeAutospacing="1" w:after="519" w:line="360" w:lineRule="auto"/>
        <w:ind w:left="-5" w:right="686"/>
        <w:jc w:val="both"/>
        <w:rPr>
          <w:rFonts w:ascii="Bodoni MT" w:hAnsi="Bodoni MT"/>
          <w:sz w:val="32"/>
          <w:szCs w:val="32"/>
        </w:rPr>
      </w:pPr>
      <w:r w:rsidRPr="008B3D4F">
        <w:rPr>
          <w:rFonts w:ascii="Bodoni MT" w:hAnsi="Bodoni MT"/>
          <w:sz w:val="32"/>
          <w:szCs w:val="32"/>
        </w:rPr>
        <w:t>Article</w:t>
      </w:r>
      <w:r w:rsidR="00DF5877" w:rsidRPr="008B3D4F">
        <w:rPr>
          <w:rFonts w:ascii="Bodoni MT" w:hAnsi="Bodoni MT"/>
          <w:sz w:val="32"/>
          <w:szCs w:val="32"/>
        </w:rPr>
        <w:tab/>
      </w:r>
      <w:r w:rsidRPr="008B3D4F">
        <w:rPr>
          <w:rFonts w:ascii="Bodoni MT" w:hAnsi="Bodoni MT"/>
          <w:sz w:val="32"/>
          <w:szCs w:val="32"/>
        </w:rPr>
        <w:t>III</w:t>
      </w:r>
      <w:r w:rsidR="00DF5877" w:rsidRPr="008B3D4F">
        <w:rPr>
          <w:rFonts w:ascii="Bodoni MT" w:hAnsi="Bodoni MT"/>
          <w:noProof/>
          <w:sz w:val="32"/>
          <w:szCs w:val="32"/>
        </w:rPr>
        <w:t xml:space="preserve">. </w:t>
      </w:r>
      <w:r w:rsidR="008B3D4F">
        <w:rPr>
          <w:rFonts w:ascii="Bodoni MT" w:hAnsi="Bodoni MT"/>
          <w:noProof/>
          <w:sz w:val="32"/>
          <w:szCs w:val="32"/>
        </w:rPr>
        <w:tab/>
      </w:r>
      <w:r w:rsidRPr="008B3D4F">
        <w:rPr>
          <w:rFonts w:ascii="Bodoni MT" w:hAnsi="Bodoni MT"/>
          <w:sz w:val="32"/>
          <w:szCs w:val="32"/>
        </w:rPr>
        <w:t>Student</w:t>
      </w:r>
      <w:r w:rsidR="00BF4596">
        <w:rPr>
          <w:rFonts w:ascii="Bodoni MT" w:hAnsi="Bodoni MT"/>
          <w:sz w:val="32"/>
          <w:szCs w:val="32"/>
        </w:rPr>
        <w:t xml:space="preserve"> </w:t>
      </w:r>
      <w:r w:rsidRPr="008B3D4F">
        <w:rPr>
          <w:rFonts w:ascii="Bodoni MT" w:hAnsi="Bodoni MT"/>
          <w:sz w:val="32"/>
          <w:szCs w:val="32"/>
        </w:rPr>
        <w:t>Government Association…………</w:t>
      </w:r>
      <w:r w:rsidR="00DC71B2" w:rsidRPr="008B3D4F">
        <w:rPr>
          <w:rFonts w:ascii="Bodoni MT" w:hAnsi="Bodoni MT"/>
          <w:sz w:val="32"/>
          <w:szCs w:val="32"/>
        </w:rPr>
        <w:t>…</w:t>
      </w:r>
      <w:r w:rsidRPr="008B3D4F">
        <w:rPr>
          <w:rFonts w:ascii="Bodoni MT" w:hAnsi="Bodoni MT"/>
          <w:sz w:val="32"/>
          <w:szCs w:val="32"/>
        </w:rPr>
        <w:t>….4</w:t>
      </w:r>
    </w:p>
    <w:p w14:paraId="4887960F" w14:textId="77777777" w:rsidR="005E7E21" w:rsidRPr="008B3D4F" w:rsidRDefault="007A32B4" w:rsidP="00BF4596">
      <w:pPr>
        <w:pStyle w:val="Heading1"/>
        <w:tabs>
          <w:tab w:val="left" w:pos="1080"/>
          <w:tab w:val="left" w:pos="1890"/>
        </w:tabs>
        <w:spacing w:before="100" w:beforeAutospacing="1" w:after="519" w:line="360" w:lineRule="auto"/>
        <w:ind w:left="-5" w:right="686"/>
        <w:jc w:val="both"/>
        <w:rPr>
          <w:rFonts w:ascii="Bodoni MT" w:hAnsi="Bodoni MT"/>
          <w:sz w:val="32"/>
          <w:szCs w:val="32"/>
        </w:rPr>
      </w:pPr>
      <w:r w:rsidRPr="008B3D4F">
        <w:rPr>
          <w:rFonts w:ascii="Bodoni MT" w:hAnsi="Bodoni MT"/>
          <w:sz w:val="32"/>
          <w:szCs w:val="32"/>
        </w:rPr>
        <w:t>Article</w:t>
      </w:r>
      <w:r w:rsidR="00DF5877" w:rsidRPr="008B3D4F">
        <w:rPr>
          <w:rFonts w:ascii="Bodoni MT" w:hAnsi="Bodoni MT"/>
          <w:sz w:val="32"/>
          <w:szCs w:val="32"/>
        </w:rPr>
        <w:tab/>
      </w:r>
      <w:r w:rsidRPr="008B3D4F">
        <w:rPr>
          <w:rFonts w:ascii="Bodoni MT" w:hAnsi="Bodoni MT"/>
          <w:sz w:val="32"/>
          <w:szCs w:val="32"/>
        </w:rPr>
        <w:t>I</w:t>
      </w:r>
      <w:r w:rsidR="00DF5877" w:rsidRPr="008B3D4F">
        <w:rPr>
          <w:rFonts w:ascii="Bodoni MT" w:hAnsi="Bodoni MT"/>
          <w:sz w:val="32"/>
          <w:szCs w:val="32"/>
        </w:rPr>
        <w:t>V.</w:t>
      </w:r>
      <w:r w:rsidR="00DF5877" w:rsidRPr="008B3D4F">
        <w:rPr>
          <w:rFonts w:ascii="Bodoni MT" w:hAnsi="Bodoni MT"/>
          <w:sz w:val="32"/>
          <w:szCs w:val="32"/>
        </w:rPr>
        <w:tab/>
        <w:t>R</w:t>
      </w:r>
      <w:r w:rsidRPr="008B3D4F">
        <w:rPr>
          <w:rFonts w:ascii="Bodoni MT" w:hAnsi="Bodoni MT"/>
          <w:sz w:val="32"/>
          <w:szCs w:val="32"/>
        </w:rPr>
        <w:t>equirements for Office……………………</w:t>
      </w:r>
      <w:r w:rsidR="00DC71B2" w:rsidRPr="008B3D4F">
        <w:rPr>
          <w:rFonts w:ascii="Bodoni MT" w:hAnsi="Bodoni MT"/>
          <w:sz w:val="32"/>
          <w:szCs w:val="32"/>
        </w:rPr>
        <w:t>.</w:t>
      </w:r>
      <w:r w:rsidRPr="008B3D4F">
        <w:rPr>
          <w:rFonts w:ascii="Bodoni MT" w:hAnsi="Bodoni MT"/>
          <w:sz w:val="32"/>
          <w:szCs w:val="32"/>
        </w:rPr>
        <w:t>…</w:t>
      </w:r>
      <w:r w:rsidR="008B3D4F">
        <w:rPr>
          <w:rFonts w:ascii="Bodoni MT" w:hAnsi="Bodoni MT"/>
          <w:sz w:val="32"/>
          <w:szCs w:val="32"/>
        </w:rPr>
        <w:t>..</w:t>
      </w:r>
      <w:r w:rsidRPr="008B3D4F">
        <w:rPr>
          <w:rFonts w:ascii="Bodoni MT" w:hAnsi="Bodoni MT"/>
          <w:sz w:val="32"/>
          <w:szCs w:val="32"/>
        </w:rPr>
        <w:t>..6</w:t>
      </w:r>
    </w:p>
    <w:p w14:paraId="14948B61" w14:textId="77777777" w:rsidR="005E7E21" w:rsidRPr="008B3D4F" w:rsidRDefault="007A32B4" w:rsidP="00BF4596">
      <w:pPr>
        <w:pStyle w:val="Heading1"/>
        <w:tabs>
          <w:tab w:val="left" w:pos="1080"/>
          <w:tab w:val="left" w:pos="1890"/>
        </w:tabs>
        <w:spacing w:before="100" w:beforeAutospacing="1" w:after="519" w:line="360" w:lineRule="auto"/>
        <w:ind w:left="-5" w:right="686"/>
        <w:jc w:val="both"/>
        <w:rPr>
          <w:rFonts w:ascii="Bodoni MT" w:hAnsi="Bodoni MT"/>
          <w:sz w:val="32"/>
          <w:szCs w:val="32"/>
        </w:rPr>
      </w:pPr>
      <w:r w:rsidRPr="008B3D4F">
        <w:rPr>
          <w:rFonts w:ascii="Bodoni MT" w:hAnsi="Bodoni MT"/>
          <w:sz w:val="32"/>
          <w:szCs w:val="32"/>
        </w:rPr>
        <w:t>Article</w:t>
      </w:r>
      <w:r w:rsidR="00DF5877" w:rsidRPr="008B3D4F">
        <w:rPr>
          <w:rFonts w:ascii="Bodoni MT" w:hAnsi="Bodoni MT"/>
          <w:sz w:val="32"/>
          <w:szCs w:val="32"/>
        </w:rPr>
        <w:tab/>
      </w:r>
      <w:r w:rsidRPr="008B3D4F">
        <w:rPr>
          <w:rFonts w:ascii="Bodoni MT" w:hAnsi="Bodoni MT"/>
          <w:sz w:val="32"/>
          <w:szCs w:val="32"/>
        </w:rPr>
        <w:t>V</w:t>
      </w:r>
      <w:r w:rsidR="00DF5877" w:rsidRPr="008B3D4F">
        <w:rPr>
          <w:rFonts w:ascii="Bodoni MT" w:hAnsi="Bodoni MT"/>
          <w:noProof/>
          <w:sz w:val="32"/>
          <w:szCs w:val="32"/>
        </w:rPr>
        <w:t xml:space="preserve">. </w:t>
      </w:r>
      <w:r w:rsidR="00DF5877" w:rsidRPr="008B3D4F">
        <w:rPr>
          <w:rFonts w:ascii="Bodoni MT" w:hAnsi="Bodoni MT"/>
          <w:noProof/>
          <w:sz w:val="32"/>
          <w:szCs w:val="32"/>
        </w:rPr>
        <w:tab/>
      </w:r>
      <w:r w:rsidRPr="008B3D4F">
        <w:rPr>
          <w:rFonts w:ascii="Bodoni MT" w:hAnsi="Bodoni MT"/>
          <w:sz w:val="32"/>
          <w:szCs w:val="32"/>
        </w:rPr>
        <w:t>Term of Office…………………………………</w:t>
      </w:r>
      <w:r w:rsidR="008B3D4F">
        <w:rPr>
          <w:rFonts w:ascii="Bodoni MT" w:hAnsi="Bodoni MT"/>
          <w:sz w:val="32"/>
          <w:szCs w:val="32"/>
        </w:rPr>
        <w:t>…</w:t>
      </w:r>
      <w:r w:rsidRPr="008B3D4F">
        <w:rPr>
          <w:rFonts w:ascii="Bodoni MT" w:hAnsi="Bodoni MT"/>
          <w:sz w:val="32"/>
          <w:szCs w:val="32"/>
        </w:rPr>
        <w:t>.7</w:t>
      </w:r>
    </w:p>
    <w:p w14:paraId="21B3B81F" w14:textId="77777777" w:rsidR="005E7E21" w:rsidRPr="008B3D4F" w:rsidRDefault="007A32B4" w:rsidP="00BF4596">
      <w:pPr>
        <w:pStyle w:val="Heading1"/>
        <w:tabs>
          <w:tab w:val="left" w:pos="1080"/>
          <w:tab w:val="left" w:pos="1890"/>
        </w:tabs>
        <w:spacing w:before="100" w:beforeAutospacing="1" w:after="519" w:line="360" w:lineRule="auto"/>
        <w:ind w:left="-15" w:right="686" w:firstLine="0"/>
        <w:jc w:val="both"/>
        <w:rPr>
          <w:rFonts w:ascii="Bodoni MT" w:hAnsi="Bodoni MT"/>
          <w:sz w:val="32"/>
          <w:szCs w:val="32"/>
        </w:rPr>
      </w:pPr>
      <w:r w:rsidRPr="008B3D4F">
        <w:rPr>
          <w:rFonts w:ascii="Bodoni MT" w:hAnsi="Bodoni MT"/>
          <w:sz w:val="32"/>
          <w:szCs w:val="32"/>
        </w:rPr>
        <w:t>Article</w:t>
      </w:r>
      <w:r w:rsidR="00DF5877" w:rsidRPr="008B3D4F">
        <w:rPr>
          <w:rFonts w:ascii="Bodoni MT" w:hAnsi="Bodoni MT"/>
          <w:sz w:val="32"/>
          <w:szCs w:val="32"/>
        </w:rPr>
        <w:tab/>
      </w:r>
      <w:r w:rsidRPr="008B3D4F">
        <w:rPr>
          <w:rFonts w:ascii="Bodoni MT" w:hAnsi="Bodoni MT"/>
          <w:sz w:val="32"/>
          <w:szCs w:val="32"/>
        </w:rPr>
        <w:t>VI</w:t>
      </w:r>
      <w:r w:rsidR="00DF5877" w:rsidRPr="008B3D4F">
        <w:rPr>
          <w:rFonts w:ascii="Bodoni MT" w:hAnsi="Bodoni MT"/>
          <w:noProof/>
          <w:sz w:val="32"/>
          <w:szCs w:val="32"/>
        </w:rPr>
        <w:t>.</w:t>
      </w:r>
      <w:r w:rsidR="00DF5877" w:rsidRPr="008B3D4F">
        <w:rPr>
          <w:rFonts w:ascii="Bodoni MT" w:hAnsi="Bodoni MT"/>
          <w:noProof/>
          <w:sz w:val="32"/>
          <w:szCs w:val="32"/>
        </w:rPr>
        <w:tab/>
      </w:r>
      <w:r w:rsidRPr="008B3D4F">
        <w:rPr>
          <w:rFonts w:ascii="Bodoni MT" w:hAnsi="Bodoni MT"/>
          <w:sz w:val="32"/>
          <w:szCs w:val="32"/>
        </w:rPr>
        <w:t>Removal from Office...………………………</w:t>
      </w:r>
      <w:r w:rsidR="00DC71B2" w:rsidRPr="008B3D4F">
        <w:rPr>
          <w:rFonts w:ascii="Bodoni MT" w:hAnsi="Bodoni MT"/>
          <w:sz w:val="32"/>
          <w:szCs w:val="32"/>
        </w:rPr>
        <w:t>.</w:t>
      </w:r>
      <w:r w:rsidR="008B3D4F">
        <w:rPr>
          <w:rFonts w:ascii="Bodoni MT" w:hAnsi="Bodoni MT"/>
          <w:sz w:val="32"/>
          <w:szCs w:val="32"/>
        </w:rPr>
        <w:t>.</w:t>
      </w:r>
      <w:r w:rsidR="00DC71B2" w:rsidRPr="008B3D4F">
        <w:rPr>
          <w:rFonts w:ascii="Bodoni MT" w:hAnsi="Bodoni MT"/>
          <w:sz w:val="32"/>
          <w:szCs w:val="32"/>
        </w:rPr>
        <w:t>.</w:t>
      </w:r>
      <w:r w:rsidRPr="008B3D4F">
        <w:rPr>
          <w:rFonts w:ascii="Bodoni MT" w:hAnsi="Bodoni MT"/>
          <w:sz w:val="32"/>
          <w:szCs w:val="32"/>
        </w:rPr>
        <w:t>…8</w:t>
      </w:r>
    </w:p>
    <w:p w14:paraId="06AB335D" w14:textId="77777777" w:rsidR="005E7E21" w:rsidRPr="008B3D4F" w:rsidRDefault="007A32B4" w:rsidP="00BF4596">
      <w:pPr>
        <w:pStyle w:val="Heading1"/>
        <w:tabs>
          <w:tab w:val="left" w:pos="1080"/>
          <w:tab w:val="left" w:pos="1890"/>
        </w:tabs>
        <w:spacing w:before="100" w:beforeAutospacing="1" w:after="519" w:line="360" w:lineRule="auto"/>
        <w:ind w:left="-15" w:right="686" w:firstLine="0"/>
        <w:jc w:val="both"/>
        <w:rPr>
          <w:rFonts w:ascii="Bodoni MT" w:hAnsi="Bodoni MT"/>
          <w:sz w:val="32"/>
          <w:szCs w:val="32"/>
        </w:rPr>
      </w:pPr>
      <w:r w:rsidRPr="008B3D4F">
        <w:rPr>
          <w:rFonts w:ascii="Bodoni MT" w:hAnsi="Bodoni MT"/>
          <w:sz w:val="32"/>
          <w:szCs w:val="32"/>
        </w:rPr>
        <w:t>Article</w:t>
      </w:r>
      <w:r w:rsidR="00DF5877" w:rsidRPr="008B3D4F">
        <w:rPr>
          <w:rFonts w:ascii="Bodoni MT" w:hAnsi="Bodoni MT"/>
          <w:sz w:val="32"/>
          <w:szCs w:val="32"/>
        </w:rPr>
        <w:tab/>
      </w:r>
      <w:r w:rsidRPr="008B3D4F">
        <w:rPr>
          <w:rFonts w:ascii="Bodoni MT" w:hAnsi="Bodoni MT"/>
          <w:sz w:val="32"/>
          <w:szCs w:val="32"/>
        </w:rPr>
        <w:t>VI</w:t>
      </w:r>
      <w:r w:rsidR="00DF5877" w:rsidRPr="008B3D4F">
        <w:rPr>
          <w:rFonts w:ascii="Bodoni MT" w:hAnsi="Bodoni MT"/>
          <w:sz w:val="32"/>
          <w:szCs w:val="32"/>
        </w:rPr>
        <w:t>I.</w:t>
      </w:r>
      <w:r w:rsidR="00DF5877" w:rsidRPr="008B3D4F">
        <w:rPr>
          <w:rFonts w:ascii="Bodoni MT" w:hAnsi="Bodoni MT"/>
          <w:sz w:val="32"/>
          <w:szCs w:val="32"/>
        </w:rPr>
        <w:tab/>
      </w:r>
      <w:r w:rsidRPr="008B3D4F">
        <w:rPr>
          <w:rFonts w:ascii="Bodoni MT" w:hAnsi="Bodoni MT"/>
          <w:sz w:val="32"/>
          <w:szCs w:val="32"/>
        </w:rPr>
        <w:t>Amendments………………………….………</w:t>
      </w:r>
      <w:r w:rsidR="008B3D4F">
        <w:rPr>
          <w:rFonts w:ascii="Bodoni MT" w:hAnsi="Bodoni MT"/>
          <w:sz w:val="32"/>
          <w:szCs w:val="32"/>
        </w:rPr>
        <w:t>.…</w:t>
      </w:r>
      <w:r w:rsidRPr="008B3D4F">
        <w:rPr>
          <w:rFonts w:ascii="Bodoni MT" w:hAnsi="Bodoni MT"/>
          <w:sz w:val="32"/>
          <w:szCs w:val="32"/>
        </w:rPr>
        <w:t>.9</w:t>
      </w:r>
    </w:p>
    <w:p w14:paraId="70DE2FCE" w14:textId="77777777" w:rsidR="0052685B" w:rsidRPr="008B3D4F" w:rsidRDefault="007A32B4" w:rsidP="00BF4596">
      <w:pPr>
        <w:pStyle w:val="Heading1"/>
        <w:tabs>
          <w:tab w:val="left" w:pos="1080"/>
          <w:tab w:val="left" w:pos="1890"/>
        </w:tabs>
        <w:spacing w:before="100" w:beforeAutospacing="1" w:after="519" w:line="360" w:lineRule="auto"/>
        <w:ind w:left="-15" w:right="686" w:firstLine="0"/>
        <w:jc w:val="both"/>
        <w:rPr>
          <w:rFonts w:ascii="Bodoni MT" w:hAnsi="Bodoni MT"/>
          <w:sz w:val="32"/>
          <w:szCs w:val="32"/>
        </w:rPr>
      </w:pPr>
      <w:r w:rsidRPr="008B3D4F">
        <w:rPr>
          <w:rFonts w:ascii="Bodoni MT" w:hAnsi="Bodoni MT"/>
          <w:sz w:val="32"/>
          <w:szCs w:val="32"/>
        </w:rPr>
        <w:t>Article VIII</w:t>
      </w:r>
      <w:r w:rsidR="00DF5877" w:rsidRPr="008B3D4F">
        <w:rPr>
          <w:rFonts w:ascii="Bodoni MT" w:hAnsi="Bodoni MT"/>
          <w:noProof/>
          <w:sz w:val="32"/>
          <w:szCs w:val="32"/>
        </w:rPr>
        <w:t>.</w:t>
      </w:r>
      <w:r w:rsidR="00DF5877" w:rsidRPr="008B3D4F">
        <w:rPr>
          <w:rFonts w:ascii="Bodoni MT" w:hAnsi="Bodoni MT"/>
          <w:noProof/>
          <w:sz w:val="32"/>
          <w:szCs w:val="32"/>
        </w:rPr>
        <w:tab/>
      </w:r>
      <w:r w:rsidRPr="008B3D4F">
        <w:rPr>
          <w:rFonts w:ascii="Bodoni MT" w:hAnsi="Bodoni MT"/>
          <w:sz w:val="32"/>
          <w:szCs w:val="32"/>
        </w:rPr>
        <w:t>Ratification…………….……………….……</w:t>
      </w:r>
      <w:r w:rsidR="008B3D4F">
        <w:rPr>
          <w:rFonts w:ascii="Bodoni MT" w:hAnsi="Bodoni MT"/>
          <w:sz w:val="32"/>
          <w:szCs w:val="32"/>
        </w:rPr>
        <w:t>…..</w:t>
      </w:r>
      <w:r w:rsidRPr="008B3D4F">
        <w:rPr>
          <w:rFonts w:ascii="Bodoni MT" w:hAnsi="Bodoni MT"/>
          <w:sz w:val="32"/>
          <w:szCs w:val="32"/>
        </w:rPr>
        <w:t xml:space="preserve">.9 </w:t>
      </w:r>
    </w:p>
    <w:p w14:paraId="16DCD472" w14:textId="77777777" w:rsidR="0052685B" w:rsidRPr="008B3D4F" w:rsidRDefault="007A32B4">
      <w:pPr>
        <w:spacing w:after="159"/>
        <w:ind w:left="0" w:firstLine="0"/>
        <w:rPr>
          <w:szCs w:val="24"/>
        </w:rPr>
      </w:pPr>
      <w:r w:rsidRPr="008B3D4F">
        <w:rPr>
          <w:rFonts w:eastAsia="Calibri"/>
          <w:szCs w:val="24"/>
        </w:rPr>
        <w:t xml:space="preserve"> </w:t>
      </w:r>
    </w:p>
    <w:p w14:paraId="30CECE64" w14:textId="77777777" w:rsidR="0052685B" w:rsidRPr="008B3D4F" w:rsidRDefault="007A32B4">
      <w:pPr>
        <w:spacing w:after="159"/>
        <w:ind w:left="0" w:firstLine="0"/>
        <w:rPr>
          <w:szCs w:val="24"/>
        </w:rPr>
      </w:pPr>
      <w:r w:rsidRPr="008B3D4F">
        <w:rPr>
          <w:rFonts w:eastAsia="Calibri"/>
          <w:szCs w:val="24"/>
        </w:rPr>
        <w:t xml:space="preserve"> </w:t>
      </w:r>
    </w:p>
    <w:p w14:paraId="08D095EB" w14:textId="77777777" w:rsidR="0052685B" w:rsidRPr="008B3D4F" w:rsidRDefault="007A32B4">
      <w:pPr>
        <w:spacing w:after="159"/>
        <w:ind w:left="0" w:firstLine="0"/>
        <w:rPr>
          <w:szCs w:val="24"/>
        </w:rPr>
      </w:pPr>
      <w:r w:rsidRPr="008B3D4F">
        <w:rPr>
          <w:rFonts w:eastAsia="Calibri"/>
          <w:szCs w:val="24"/>
        </w:rPr>
        <w:t xml:space="preserve"> </w:t>
      </w:r>
    </w:p>
    <w:p w14:paraId="451405B4" w14:textId="77777777" w:rsidR="0052685B" w:rsidRPr="008B3D4F" w:rsidRDefault="007A32B4">
      <w:pPr>
        <w:spacing w:after="159"/>
        <w:ind w:left="0" w:firstLine="0"/>
        <w:rPr>
          <w:szCs w:val="24"/>
        </w:rPr>
      </w:pPr>
      <w:r w:rsidRPr="008B3D4F">
        <w:rPr>
          <w:rFonts w:eastAsia="Calibri"/>
          <w:szCs w:val="24"/>
        </w:rPr>
        <w:t xml:space="preserve"> </w:t>
      </w:r>
    </w:p>
    <w:p w14:paraId="2C2BA01C" w14:textId="77777777" w:rsidR="008B3D4F" w:rsidRPr="008B3D4F" w:rsidRDefault="007A32B4" w:rsidP="008D52DF">
      <w:pPr>
        <w:spacing w:after="0"/>
        <w:ind w:left="0" w:firstLine="0"/>
        <w:rPr>
          <w:szCs w:val="24"/>
        </w:rPr>
      </w:pPr>
      <w:r w:rsidRPr="008B3D4F">
        <w:rPr>
          <w:rFonts w:eastAsia="Calibri"/>
          <w:szCs w:val="24"/>
        </w:rPr>
        <w:t xml:space="preserve"> </w:t>
      </w:r>
    </w:p>
    <w:p w14:paraId="20AA2438" w14:textId="77777777" w:rsidR="0052685B" w:rsidRPr="008B3D4F" w:rsidRDefault="007A32B4" w:rsidP="00620CC0">
      <w:pPr>
        <w:pStyle w:val="Heading2"/>
        <w:spacing w:after="0"/>
        <w:ind w:left="-5"/>
        <w:rPr>
          <w:szCs w:val="24"/>
        </w:rPr>
      </w:pPr>
      <w:r w:rsidRPr="008B3D4F">
        <w:rPr>
          <w:szCs w:val="24"/>
        </w:rPr>
        <w:lastRenderedPageBreak/>
        <w:t xml:space="preserve">Article </w:t>
      </w:r>
      <w:proofErr w:type="gramStart"/>
      <w:r w:rsidRPr="008B3D4F">
        <w:rPr>
          <w:szCs w:val="24"/>
        </w:rPr>
        <w:t xml:space="preserve">I </w:t>
      </w:r>
      <w:r w:rsidR="00620CC0">
        <w:rPr>
          <w:szCs w:val="24"/>
        </w:rPr>
        <w:t xml:space="preserve"> -</w:t>
      </w:r>
      <w:proofErr w:type="gramEnd"/>
      <w:r w:rsidR="00620CC0">
        <w:rPr>
          <w:szCs w:val="24"/>
        </w:rPr>
        <w:t xml:space="preserve"> </w:t>
      </w:r>
      <w:r w:rsidRPr="008B3D4F">
        <w:rPr>
          <w:szCs w:val="24"/>
        </w:rPr>
        <w:t xml:space="preserve">The Student Body  </w:t>
      </w:r>
    </w:p>
    <w:p w14:paraId="3A3C4E36" w14:textId="77777777" w:rsidR="0052685B" w:rsidRPr="00C06234" w:rsidRDefault="007A32B4" w:rsidP="00620CC0">
      <w:pPr>
        <w:spacing w:before="120" w:after="120"/>
        <w:rPr>
          <w:color w:val="auto"/>
          <w:szCs w:val="24"/>
        </w:rPr>
      </w:pPr>
      <w:r w:rsidRPr="008B3D4F">
        <w:rPr>
          <w:szCs w:val="24"/>
        </w:rPr>
        <w:t xml:space="preserve">Section 1: </w:t>
      </w:r>
      <w:r w:rsidRPr="00C06234">
        <w:rPr>
          <w:color w:val="auto"/>
          <w:szCs w:val="24"/>
        </w:rPr>
        <w:t xml:space="preserve">Name  </w:t>
      </w:r>
    </w:p>
    <w:p w14:paraId="36914D9A" w14:textId="77777777" w:rsidR="0052685B" w:rsidRPr="00C06234" w:rsidRDefault="007A32B4" w:rsidP="00620CC0">
      <w:pPr>
        <w:spacing w:before="120" w:after="120" w:line="276" w:lineRule="auto"/>
        <w:rPr>
          <w:color w:val="auto"/>
          <w:szCs w:val="24"/>
        </w:rPr>
      </w:pPr>
      <w:r w:rsidRPr="00C06234">
        <w:rPr>
          <w:color w:val="auto"/>
          <w:szCs w:val="24"/>
        </w:rPr>
        <w:t xml:space="preserve">The name of this organization shall be called the Student Government Association </w:t>
      </w:r>
      <w:r w:rsidRPr="00C06234">
        <w:rPr>
          <w:b/>
          <w:color w:val="auto"/>
          <w:szCs w:val="24"/>
        </w:rPr>
        <w:t>(SGA)</w:t>
      </w:r>
      <w:r w:rsidRPr="00C06234">
        <w:rPr>
          <w:color w:val="auto"/>
          <w:szCs w:val="24"/>
        </w:rPr>
        <w:t xml:space="preserve"> of the University of South Carolina, Union.  </w:t>
      </w:r>
    </w:p>
    <w:p w14:paraId="7F5ADA91" w14:textId="77777777" w:rsidR="0052685B" w:rsidRPr="00C06234" w:rsidRDefault="007A32B4" w:rsidP="00620CC0">
      <w:pPr>
        <w:spacing w:before="120" w:after="120" w:line="276" w:lineRule="auto"/>
        <w:rPr>
          <w:color w:val="auto"/>
          <w:szCs w:val="24"/>
        </w:rPr>
      </w:pPr>
      <w:r w:rsidRPr="00C06234">
        <w:rPr>
          <w:color w:val="auto"/>
          <w:szCs w:val="24"/>
        </w:rPr>
        <w:t xml:space="preserve">Section 2: Jurisdiction  </w:t>
      </w:r>
    </w:p>
    <w:p w14:paraId="5B7FF3C5" w14:textId="6F08E726" w:rsidR="0052685B" w:rsidRPr="00C06234" w:rsidRDefault="007A32B4" w:rsidP="00620CC0">
      <w:pPr>
        <w:spacing w:before="120" w:after="120" w:line="276" w:lineRule="auto"/>
        <w:rPr>
          <w:color w:val="auto"/>
          <w:szCs w:val="24"/>
        </w:rPr>
      </w:pPr>
      <w:r w:rsidRPr="00C06234">
        <w:rPr>
          <w:color w:val="auto"/>
          <w:szCs w:val="24"/>
        </w:rPr>
        <w:t>All students, full and part time</w:t>
      </w:r>
      <w:r w:rsidR="00B94A39" w:rsidRPr="00C06234">
        <w:rPr>
          <w:color w:val="auto"/>
          <w:szCs w:val="24"/>
        </w:rPr>
        <w:t xml:space="preserve">, including Union Campus BOL/BLS and BSN students, </w:t>
      </w:r>
      <w:r w:rsidRPr="00C06234">
        <w:rPr>
          <w:color w:val="auto"/>
          <w:szCs w:val="24"/>
        </w:rPr>
        <w:t xml:space="preserve">currently enrolled at the University of South Carolina Union are considered members of the student body and shall be subject to this Constitution and to its bylaws.  </w:t>
      </w:r>
    </w:p>
    <w:p w14:paraId="56B7B996" w14:textId="77777777" w:rsidR="0052685B" w:rsidRPr="00C06234" w:rsidRDefault="007A32B4" w:rsidP="00620CC0">
      <w:pPr>
        <w:spacing w:before="120" w:after="120" w:line="276" w:lineRule="auto"/>
        <w:rPr>
          <w:color w:val="auto"/>
          <w:szCs w:val="24"/>
        </w:rPr>
      </w:pPr>
      <w:r w:rsidRPr="00C06234">
        <w:rPr>
          <w:color w:val="auto"/>
          <w:szCs w:val="24"/>
        </w:rPr>
        <w:t xml:space="preserve">Section 3: Franchise  </w:t>
      </w:r>
    </w:p>
    <w:p w14:paraId="61579458" w14:textId="77777777" w:rsidR="0052685B" w:rsidRPr="00C06234" w:rsidRDefault="007A32B4" w:rsidP="00620CC0">
      <w:pPr>
        <w:numPr>
          <w:ilvl w:val="0"/>
          <w:numId w:val="16"/>
        </w:numPr>
        <w:spacing w:before="120" w:after="120" w:line="276" w:lineRule="auto"/>
        <w:ind w:hanging="360"/>
        <w:rPr>
          <w:color w:val="auto"/>
          <w:szCs w:val="24"/>
        </w:rPr>
      </w:pPr>
      <w:r w:rsidRPr="00C06234">
        <w:rPr>
          <w:color w:val="auto"/>
          <w:szCs w:val="24"/>
        </w:rPr>
        <w:t xml:space="preserve">All students currently enrolled at USC Union shall be entitled to vote in the general and special elections of the SGA.  </w:t>
      </w:r>
    </w:p>
    <w:p w14:paraId="77E2E089" w14:textId="347213A4" w:rsidR="0052685B" w:rsidRPr="00C06234" w:rsidRDefault="007A32B4" w:rsidP="00620CC0">
      <w:pPr>
        <w:numPr>
          <w:ilvl w:val="0"/>
          <w:numId w:val="16"/>
        </w:numPr>
        <w:spacing w:before="120" w:after="120" w:line="276" w:lineRule="auto"/>
        <w:ind w:hanging="360"/>
        <w:rPr>
          <w:color w:val="auto"/>
          <w:szCs w:val="24"/>
        </w:rPr>
      </w:pPr>
      <w:r w:rsidRPr="00C06234">
        <w:rPr>
          <w:color w:val="auto"/>
          <w:szCs w:val="24"/>
        </w:rPr>
        <w:t>Student Rights and Freedoms information is presented in the current USC Union Bulletin</w:t>
      </w:r>
      <w:r w:rsidR="00B94A39" w:rsidRPr="00C06234">
        <w:rPr>
          <w:color w:val="auto"/>
          <w:szCs w:val="24"/>
        </w:rPr>
        <w:t xml:space="preserve"> </w:t>
      </w:r>
      <w:r w:rsidR="00B94A39" w:rsidRPr="00C06234">
        <w:rPr>
          <w:color w:val="auto"/>
          <w:szCs w:val="24"/>
          <w:u w:val="single"/>
        </w:rPr>
        <w:t>and can be found on the USC Union webpage</w:t>
      </w:r>
      <w:r w:rsidRPr="00C06234">
        <w:rPr>
          <w:color w:val="auto"/>
          <w:szCs w:val="24"/>
        </w:rPr>
        <w:t xml:space="preserve">.  </w:t>
      </w:r>
    </w:p>
    <w:p w14:paraId="55CCEF8A" w14:textId="77777777" w:rsidR="0052685B" w:rsidRPr="00C06234" w:rsidRDefault="007A32B4" w:rsidP="00620CC0">
      <w:pPr>
        <w:pStyle w:val="Heading2"/>
        <w:spacing w:before="120" w:after="120"/>
        <w:ind w:left="-5"/>
        <w:rPr>
          <w:color w:val="auto"/>
          <w:szCs w:val="24"/>
        </w:rPr>
      </w:pPr>
      <w:r w:rsidRPr="00C06234">
        <w:rPr>
          <w:color w:val="auto"/>
          <w:szCs w:val="24"/>
        </w:rPr>
        <w:t xml:space="preserve">Article </w:t>
      </w:r>
      <w:proofErr w:type="gramStart"/>
      <w:r w:rsidRPr="00C06234">
        <w:rPr>
          <w:color w:val="auto"/>
          <w:szCs w:val="24"/>
        </w:rPr>
        <w:t xml:space="preserve">II </w:t>
      </w:r>
      <w:r w:rsidR="00620CC0" w:rsidRPr="00C06234">
        <w:rPr>
          <w:color w:val="auto"/>
          <w:szCs w:val="24"/>
        </w:rPr>
        <w:t xml:space="preserve"> -</w:t>
      </w:r>
      <w:proofErr w:type="gramEnd"/>
      <w:r w:rsidR="00620CC0" w:rsidRPr="00C06234">
        <w:rPr>
          <w:color w:val="auto"/>
          <w:szCs w:val="24"/>
        </w:rPr>
        <w:t xml:space="preserve"> </w:t>
      </w:r>
      <w:r w:rsidRPr="00C06234">
        <w:rPr>
          <w:color w:val="auto"/>
          <w:szCs w:val="24"/>
        </w:rPr>
        <w:t xml:space="preserve">Executive Branch </w:t>
      </w:r>
    </w:p>
    <w:p w14:paraId="320E6011" w14:textId="77777777" w:rsidR="0052685B" w:rsidRPr="00C06234" w:rsidRDefault="007A32B4" w:rsidP="00620CC0">
      <w:pPr>
        <w:spacing w:before="120" w:after="120"/>
        <w:rPr>
          <w:color w:val="auto"/>
          <w:szCs w:val="24"/>
        </w:rPr>
      </w:pPr>
      <w:r w:rsidRPr="00C06234">
        <w:rPr>
          <w:color w:val="auto"/>
          <w:szCs w:val="24"/>
        </w:rPr>
        <w:t xml:space="preserve">Section 1: Executive Powers </w:t>
      </w:r>
    </w:p>
    <w:p w14:paraId="6C884B55" w14:textId="77777777" w:rsidR="0052685B" w:rsidRPr="00C06234" w:rsidRDefault="007A32B4" w:rsidP="00620CC0">
      <w:pPr>
        <w:spacing w:before="120" w:after="120" w:line="276" w:lineRule="auto"/>
        <w:rPr>
          <w:color w:val="auto"/>
          <w:szCs w:val="24"/>
        </w:rPr>
      </w:pPr>
      <w:r w:rsidRPr="00C06234">
        <w:rPr>
          <w:color w:val="auto"/>
          <w:szCs w:val="24"/>
        </w:rPr>
        <w:t xml:space="preserve">All executive powers of the SGA shall be vested in a President and Vice President who shall compose the executive branch of the Student Government Association.   The Vice President, elected representatives, and appointed members of the SGA will have full voting privileges related to policies and procedures within the SGA, as well as voting privileges in general and special elections.  </w:t>
      </w:r>
    </w:p>
    <w:p w14:paraId="43BEEFF1" w14:textId="77777777" w:rsidR="0052685B" w:rsidRPr="00C06234" w:rsidRDefault="007A32B4" w:rsidP="00620CC0">
      <w:pPr>
        <w:spacing w:before="120" w:after="120"/>
        <w:rPr>
          <w:color w:val="auto"/>
          <w:szCs w:val="24"/>
        </w:rPr>
      </w:pPr>
      <w:r w:rsidRPr="00C06234">
        <w:rPr>
          <w:color w:val="auto"/>
          <w:szCs w:val="24"/>
        </w:rPr>
        <w:t xml:space="preserve">Section 2: Duties and Powers of the President </w:t>
      </w:r>
    </w:p>
    <w:p w14:paraId="0F07D854" w14:textId="77777777" w:rsidR="0052685B" w:rsidRPr="00C06234" w:rsidRDefault="007A32B4" w:rsidP="00620CC0">
      <w:pPr>
        <w:numPr>
          <w:ilvl w:val="0"/>
          <w:numId w:val="15"/>
        </w:numPr>
        <w:spacing w:before="120" w:after="120" w:line="276" w:lineRule="auto"/>
        <w:ind w:left="720"/>
        <w:rPr>
          <w:color w:val="auto"/>
          <w:szCs w:val="24"/>
        </w:rPr>
      </w:pPr>
      <w:r w:rsidRPr="00C06234">
        <w:rPr>
          <w:color w:val="auto"/>
          <w:szCs w:val="24"/>
        </w:rPr>
        <w:t xml:space="preserve">Call and preside over meetings of the SGA and represent the student body at special functions.  </w:t>
      </w:r>
    </w:p>
    <w:p w14:paraId="3B02D7F2" w14:textId="77777777" w:rsidR="0052685B" w:rsidRPr="00C06234" w:rsidRDefault="007A32B4" w:rsidP="00620CC0">
      <w:pPr>
        <w:numPr>
          <w:ilvl w:val="0"/>
          <w:numId w:val="15"/>
        </w:numPr>
        <w:spacing w:before="120" w:after="120" w:line="276" w:lineRule="auto"/>
        <w:ind w:left="720"/>
        <w:rPr>
          <w:color w:val="auto"/>
          <w:szCs w:val="24"/>
        </w:rPr>
      </w:pPr>
      <w:r w:rsidRPr="00C06234">
        <w:rPr>
          <w:color w:val="auto"/>
          <w:szCs w:val="24"/>
        </w:rPr>
        <w:t xml:space="preserve">Appoint all SGA temporary and standing committee chairpersons.  </w:t>
      </w:r>
    </w:p>
    <w:p w14:paraId="7723390D" w14:textId="77777777" w:rsidR="0052685B" w:rsidRPr="00C06234" w:rsidRDefault="007A32B4" w:rsidP="00620CC0">
      <w:pPr>
        <w:numPr>
          <w:ilvl w:val="0"/>
          <w:numId w:val="15"/>
        </w:numPr>
        <w:spacing w:before="120" w:after="120" w:line="276" w:lineRule="auto"/>
        <w:ind w:left="720"/>
        <w:rPr>
          <w:color w:val="auto"/>
          <w:szCs w:val="24"/>
        </w:rPr>
      </w:pPr>
      <w:r w:rsidRPr="00C06234">
        <w:rPr>
          <w:color w:val="auto"/>
          <w:szCs w:val="24"/>
        </w:rPr>
        <w:t xml:space="preserve">Appoint committee members as the official representatives of the student government, in all matters pertaining to the students.  </w:t>
      </w:r>
    </w:p>
    <w:p w14:paraId="1D509545" w14:textId="77777777" w:rsidR="0052685B" w:rsidRPr="00C06234" w:rsidRDefault="007A32B4" w:rsidP="00620CC0">
      <w:pPr>
        <w:numPr>
          <w:ilvl w:val="0"/>
          <w:numId w:val="15"/>
        </w:numPr>
        <w:spacing w:before="120" w:after="120" w:line="276" w:lineRule="auto"/>
        <w:ind w:left="720"/>
        <w:rPr>
          <w:color w:val="auto"/>
          <w:szCs w:val="24"/>
        </w:rPr>
      </w:pPr>
      <w:r w:rsidRPr="00C06234">
        <w:rPr>
          <w:color w:val="auto"/>
          <w:szCs w:val="24"/>
        </w:rPr>
        <w:t xml:space="preserve">Call executive sessions (closed meetings for executive officers). </w:t>
      </w:r>
    </w:p>
    <w:p w14:paraId="377B411F" w14:textId="3DB18A2B" w:rsidR="008B3D4F" w:rsidRPr="00C06234" w:rsidRDefault="00BF4596" w:rsidP="00620CC0">
      <w:pPr>
        <w:numPr>
          <w:ilvl w:val="0"/>
          <w:numId w:val="15"/>
        </w:numPr>
        <w:spacing w:before="120" w:after="120" w:line="276" w:lineRule="auto"/>
        <w:ind w:left="720"/>
        <w:rPr>
          <w:color w:val="auto"/>
          <w:szCs w:val="24"/>
        </w:rPr>
      </w:pPr>
      <w:r w:rsidRPr="00C06234">
        <w:rPr>
          <w:color w:val="auto"/>
          <w:szCs w:val="24"/>
        </w:rPr>
        <w:t xml:space="preserve">All other student organizations will coordinate their budget submissions with the </w:t>
      </w:r>
      <w:r w:rsidR="005C1AAB" w:rsidRPr="00C06234">
        <w:rPr>
          <w:color w:val="auto"/>
          <w:szCs w:val="24"/>
        </w:rPr>
        <w:t>Coordinator of Student Success/SGA Advisor</w:t>
      </w:r>
      <w:r w:rsidRPr="00C06234">
        <w:rPr>
          <w:color w:val="auto"/>
          <w:szCs w:val="24"/>
        </w:rPr>
        <w:t xml:space="preserve">.  </w:t>
      </w:r>
      <w:r w:rsidR="007A32B4" w:rsidRPr="00C06234">
        <w:rPr>
          <w:color w:val="auto"/>
          <w:szCs w:val="24"/>
        </w:rPr>
        <w:t xml:space="preserve">Together with the </w:t>
      </w:r>
      <w:r w:rsidRPr="00C06234">
        <w:rPr>
          <w:color w:val="auto"/>
          <w:szCs w:val="24"/>
        </w:rPr>
        <w:t>Coordinator of Student Success/</w:t>
      </w:r>
      <w:r w:rsidR="007A32B4" w:rsidRPr="00C06234">
        <w:rPr>
          <w:color w:val="auto"/>
          <w:szCs w:val="24"/>
        </w:rPr>
        <w:t xml:space="preserve">SGA Advisor, develop a budget for the expenditure of Student Activities Fund, which will be submitted to the </w:t>
      </w:r>
      <w:bookmarkStart w:id="1" w:name="_Hlk229665021"/>
      <w:r w:rsidRPr="00C06234">
        <w:rPr>
          <w:color w:val="auto"/>
          <w:szCs w:val="24"/>
        </w:rPr>
        <w:t>Coordinator of Student Success/SGA Advisor</w:t>
      </w:r>
      <w:bookmarkEnd w:id="1"/>
      <w:r w:rsidRPr="00C06234">
        <w:rPr>
          <w:color w:val="auto"/>
          <w:szCs w:val="24"/>
        </w:rPr>
        <w:t xml:space="preserve">. </w:t>
      </w:r>
    </w:p>
    <w:p w14:paraId="0E7E1FED" w14:textId="77777777" w:rsidR="0052685B" w:rsidRPr="00C06234" w:rsidRDefault="007A32B4" w:rsidP="00620CC0">
      <w:pPr>
        <w:numPr>
          <w:ilvl w:val="0"/>
          <w:numId w:val="15"/>
        </w:numPr>
        <w:spacing w:before="120" w:after="120" w:line="276" w:lineRule="auto"/>
        <w:ind w:left="720"/>
        <w:rPr>
          <w:color w:val="auto"/>
          <w:szCs w:val="24"/>
        </w:rPr>
      </w:pPr>
      <w:r w:rsidRPr="00C06234">
        <w:rPr>
          <w:color w:val="auto"/>
          <w:szCs w:val="24"/>
        </w:rPr>
        <w:t xml:space="preserve"> Have voting privileges in case of tie vote.  </w:t>
      </w:r>
    </w:p>
    <w:p w14:paraId="179B7C86" w14:textId="77777777" w:rsidR="0052685B" w:rsidRPr="00C06234" w:rsidRDefault="007A32B4" w:rsidP="00620CC0">
      <w:pPr>
        <w:numPr>
          <w:ilvl w:val="0"/>
          <w:numId w:val="15"/>
        </w:numPr>
        <w:spacing w:before="120" w:after="120" w:line="276" w:lineRule="auto"/>
        <w:ind w:left="720"/>
        <w:rPr>
          <w:color w:val="auto"/>
          <w:szCs w:val="24"/>
        </w:rPr>
      </w:pPr>
      <w:r w:rsidRPr="00C06234">
        <w:rPr>
          <w:color w:val="auto"/>
          <w:szCs w:val="24"/>
        </w:rPr>
        <w:lastRenderedPageBreak/>
        <w:t xml:space="preserve">Coordinate SGA budget expenditures with the </w:t>
      </w:r>
      <w:r w:rsidR="005C1AAB" w:rsidRPr="00C06234">
        <w:rPr>
          <w:color w:val="auto"/>
          <w:szCs w:val="24"/>
        </w:rPr>
        <w:t>Coordinator of Student Success/SGA Advisor</w:t>
      </w:r>
    </w:p>
    <w:p w14:paraId="4304E7B6" w14:textId="77777777" w:rsidR="0052685B" w:rsidRPr="00C06234" w:rsidRDefault="007A32B4" w:rsidP="00620CC0">
      <w:pPr>
        <w:numPr>
          <w:ilvl w:val="0"/>
          <w:numId w:val="15"/>
        </w:numPr>
        <w:spacing w:before="120" w:after="120" w:line="276" w:lineRule="auto"/>
        <w:ind w:left="720"/>
        <w:rPr>
          <w:color w:val="auto"/>
          <w:szCs w:val="24"/>
        </w:rPr>
      </w:pPr>
      <w:r w:rsidRPr="00C06234">
        <w:rPr>
          <w:color w:val="auto"/>
          <w:szCs w:val="24"/>
        </w:rPr>
        <w:t xml:space="preserve">Write SGA assessment report and review data from previous year’s assessment report.  </w:t>
      </w:r>
    </w:p>
    <w:p w14:paraId="2E3A1273" w14:textId="77777777" w:rsidR="008B3D4F" w:rsidRPr="00C06234" w:rsidRDefault="007A32B4" w:rsidP="00620CC0">
      <w:pPr>
        <w:spacing w:before="120" w:after="120" w:line="276" w:lineRule="auto"/>
        <w:ind w:right="4133"/>
        <w:rPr>
          <w:color w:val="auto"/>
          <w:szCs w:val="24"/>
        </w:rPr>
      </w:pPr>
      <w:r w:rsidRPr="00C06234">
        <w:rPr>
          <w:color w:val="auto"/>
          <w:szCs w:val="24"/>
        </w:rPr>
        <w:t xml:space="preserve">Section 3: Duties and Powers of the Vice President </w:t>
      </w:r>
    </w:p>
    <w:p w14:paraId="04E29DBF" w14:textId="77777777" w:rsidR="008B3D4F" w:rsidRPr="00C06234" w:rsidRDefault="007A32B4" w:rsidP="00620CC0">
      <w:pPr>
        <w:pStyle w:val="ListParagraph"/>
        <w:numPr>
          <w:ilvl w:val="0"/>
          <w:numId w:val="17"/>
        </w:numPr>
        <w:spacing w:before="120" w:after="120" w:line="276" w:lineRule="auto"/>
        <w:ind w:right="56"/>
        <w:rPr>
          <w:color w:val="auto"/>
          <w:szCs w:val="24"/>
        </w:rPr>
      </w:pPr>
      <w:r w:rsidRPr="00C06234">
        <w:rPr>
          <w:color w:val="auto"/>
          <w:szCs w:val="24"/>
        </w:rPr>
        <w:t>Assist the SGA President in his/her duties.</w:t>
      </w:r>
    </w:p>
    <w:p w14:paraId="04CA654F" w14:textId="77777777" w:rsidR="008B3D4F" w:rsidRPr="00C06234" w:rsidRDefault="007A32B4" w:rsidP="00620CC0">
      <w:pPr>
        <w:pStyle w:val="ListParagraph"/>
        <w:numPr>
          <w:ilvl w:val="0"/>
          <w:numId w:val="17"/>
        </w:numPr>
        <w:spacing w:before="120" w:after="120" w:line="276" w:lineRule="auto"/>
        <w:ind w:right="56"/>
        <w:rPr>
          <w:color w:val="auto"/>
          <w:szCs w:val="24"/>
        </w:rPr>
      </w:pPr>
      <w:r w:rsidRPr="00C06234">
        <w:rPr>
          <w:color w:val="auto"/>
          <w:szCs w:val="24"/>
        </w:rPr>
        <w:t xml:space="preserve">Assume the duties of the President in his/her absence and/or in his/her inability to perform.  </w:t>
      </w:r>
    </w:p>
    <w:p w14:paraId="639D2EA9" w14:textId="77777777" w:rsidR="008B3D4F" w:rsidRPr="00C06234" w:rsidRDefault="007A32B4" w:rsidP="00620CC0">
      <w:pPr>
        <w:pStyle w:val="ListParagraph"/>
        <w:numPr>
          <w:ilvl w:val="0"/>
          <w:numId w:val="17"/>
        </w:numPr>
        <w:spacing w:before="120" w:after="120" w:line="276" w:lineRule="auto"/>
        <w:ind w:right="56"/>
        <w:rPr>
          <w:color w:val="auto"/>
          <w:szCs w:val="24"/>
        </w:rPr>
      </w:pPr>
      <w:r w:rsidRPr="00C06234">
        <w:rPr>
          <w:color w:val="auto"/>
          <w:szCs w:val="24"/>
        </w:rPr>
        <w:t>Advise the President with respect to the appointment of committee members and chairs.</w:t>
      </w:r>
    </w:p>
    <w:p w14:paraId="2013F49F" w14:textId="77777777" w:rsidR="008B3D4F" w:rsidRPr="00C06234" w:rsidRDefault="007A32B4" w:rsidP="00620CC0">
      <w:pPr>
        <w:pStyle w:val="ListParagraph"/>
        <w:numPr>
          <w:ilvl w:val="0"/>
          <w:numId w:val="17"/>
        </w:numPr>
        <w:spacing w:before="120" w:after="120" w:line="276" w:lineRule="auto"/>
        <w:ind w:right="56"/>
        <w:rPr>
          <w:color w:val="auto"/>
          <w:szCs w:val="24"/>
        </w:rPr>
      </w:pPr>
      <w:r w:rsidRPr="00C06234">
        <w:rPr>
          <w:color w:val="auto"/>
          <w:szCs w:val="24"/>
        </w:rPr>
        <w:t xml:space="preserve">Assist the President in developing the SGA budget for submission to the Student Affairs Committee.  </w:t>
      </w:r>
    </w:p>
    <w:p w14:paraId="389C2877" w14:textId="77777777" w:rsidR="008B3D4F" w:rsidRPr="00C06234" w:rsidRDefault="007A32B4" w:rsidP="00620CC0">
      <w:pPr>
        <w:pStyle w:val="ListParagraph"/>
        <w:numPr>
          <w:ilvl w:val="0"/>
          <w:numId w:val="17"/>
        </w:numPr>
        <w:spacing w:before="120" w:after="120" w:line="276" w:lineRule="auto"/>
        <w:ind w:right="56"/>
        <w:rPr>
          <w:color w:val="auto"/>
          <w:szCs w:val="24"/>
        </w:rPr>
      </w:pPr>
      <w:r w:rsidRPr="00C06234">
        <w:rPr>
          <w:color w:val="auto"/>
          <w:szCs w:val="24"/>
        </w:rPr>
        <w:t xml:space="preserve">Maintain a record of all minutes at every meeting of the SGA, and submit them accordingly.    </w:t>
      </w:r>
    </w:p>
    <w:p w14:paraId="59C9399E" w14:textId="77777777" w:rsidR="0052685B" w:rsidRPr="00C06234" w:rsidRDefault="007A32B4" w:rsidP="00620CC0">
      <w:pPr>
        <w:pStyle w:val="ListParagraph"/>
        <w:numPr>
          <w:ilvl w:val="0"/>
          <w:numId w:val="17"/>
        </w:numPr>
        <w:spacing w:before="120" w:after="120" w:line="276" w:lineRule="auto"/>
        <w:ind w:right="56"/>
        <w:rPr>
          <w:color w:val="auto"/>
          <w:szCs w:val="24"/>
        </w:rPr>
      </w:pPr>
      <w:r w:rsidRPr="00C06234">
        <w:rPr>
          <w:color w:val="auto"/>
          <w:szCs w:val="24"/>
        </w:rPr>
        <w:t xml:space="preserve">Be responsible for all records of the SGA to be deposited at the end of each school year with the </w:t>
      </w:r>
      <w:r w:rsidR="005C1AAB" w:rsidRPr="00C06234">
        <w:rPr>
          <w:color w:val="auto"/>
          <w:szCs w:val="24"/>
        </w:rPr>
        <w:t>Coordinator of Student Success/SGA Advisor</w:t>
      </w:r>
      <w:r w:rsidRPr="00C06234">
        <w:rPr>
          <w:color w:val="auto"/>
          <w:szCs w:val="24"/>
        </w:rPr>
        <w:t xml:space="preserve">.   </w:t>
      </w:r>
    </w:p>
    <w:p w14:paraId="17B43AD1" w14:textId="77777777" w:rsidR="0052685B" w:rsidRPr="00C06234" w:rsidRDefault="007A32B4" w:rsidP="00620CC0">
      <w:pPr>
        <w:pStyle w:val="Heading2"/>
        <w:spacing w:before="120" w:after="120"/>
        <w:ind w:left="-5"/>
        <w:rPr>
          <w:color w:val="auto"/>
          <w:szCs w:val="24"/>
        </w:rPr>
      </w:pPr>
      <w:r w:rsidRPr="00C06234">
        <w:rPr>
          <w:color w:val="auto"/>
          <w:szCs w:val="24"/>
        </w:rPr>
        <w:t xml:space="preserve">Article </w:t>
      </w:r>
      <w:proofErr w:type="gramStart"/>
      <w:r w:rsidRPr="00C06234">
        <w:rPr>
          <w:color w:val="auto"/>
          <w:szCs w:val="24"/>
        </w:rPr>
        <w:t xml:space="preserve">III  </w:t>
      </w:r>
      <w:r w:rsidR="00620CC0" w:rsidRPr="00C06234">
        <w:rPr>
          <w:color w:val="auto"/>
          <w:szCs w:val="24"/>
        </w:rPr>
        <w:t>-</w:t>
      </w:r>
      <w:proofErr w:type="gramEnd"/>
      <w:r w:rsidR="00620CC0" w:rsidRPr="00C06234">
        <w:rPr>
          <w:color w:val="auto"/>
          <w:szCs w:val="24"/>
        </w:rPr>
        <w:t xml:space="preserve"> </w:t>
      </w:r>
      <w:r w:rsidRPr="00C06234">
        <w:rPr>
          <w:color w:val="auto"/>
          <w:szCs w:val="24"/>
        </w:rPr>
        <w:t xml:space="preserve">Student Government Association  </w:t>
      </w:r>
    </w:p>
    <w:p w14:paraId="78412449" w14:textId="77777777" w:rsidR="0052685B" w:rsidRPr="00C06234" w:rsidRDefault="007A32B4" w:rsidP="00620CC0">
      <w:pPr>
        <w:spacing w:before="120" w:after="0" w:line="276" w:lineRule="auto"/>
        <w:rPr>
          <w:color w:val="auto"/>
          <w:szCs w:val="24"/>
        </w:rPr>
      </w:pPr>
      <w:r w:rsidRPr="00C06234">
        <w:rPr>
          <w:color w:val="auto"/>
          <w:szCs w:val="24"/>
        </w:rPr>
        <w:t xml:space="preserve">Section 1: Legislative Powers  </w:t>
      </w:r>
    </w:p>
    <w:p w14:paraId="761A05D8" w14:textId="77777777" w:rsidR="0052685B" w:rsidRPr="00C06234" w:rsidRDefault="007A32B4" w:rsidP="00620CC0">
      <w:pPr>
        <w:spacing w:before="120" w:after="0" w:line="276" w:lineRule="auto"/>
        <w:rPr>
          <w:color w:val="auto"/>
          <w:szCs w:val="24"/>
        </w:rPr>
      </w:pPr>
      <w:r w:rsidRPr="00C06234">
        <w:rPr>
          <w:color w:val="auto"/>
          <w:szCs w:val="24"/>
        </w:rPr>
        <w:t xml:space="preserve">All legislative powers of the student body shall be vested in the SGA.  The SGA shall be the legislative body and its statutes shall have a binding effect on all students.  </w:t>
      </w:r>
    </w:p>
    <w:p w14:paraId="5F5F1D16" w14:textId="77777777" w:rsidR="0052685B" w:rsidRPr="00C06234" w:rsidRDefault="007A32B4" w:rsidP="00620CC0">
      <w:pPr>
        <w:spacing w:before="120" w:after="0" w:line="276" w:lineRule="auto"/>
        <w:rPr>
          <w:color w:val="auto"/>
          <w:szCs w:val="24"/>
        </w:rPr>
      </w:pPr>
      <w:r w:rsidRPr="00C06234">
        <w:rPr>
          <w:color w:val="auto"/>
          <w:szCs w:val="24"/>
        </w:rPr>
        <w:t xml:space="preserve">Section 2: Composition of the SGA  </w:t>
      </w:r>
    </w:p>
    <w:p w14:paraId="5EEBCB4D" w14:textId="77777777" w:rsidR="0052685B" w:rsidRPr="00C06234" w:rsidRDefault="007A32B4" w:rsidP="00620CC0">
      <w:pPr>
        <w:numPr>
          <w:ilvl w:val="0"/>
          <w:numId w:val="6"/>
        </w:numPr>
        <w:spacing w:before="120" w:after="0" w:line="276" w:lineRule="auto"/>
        <w:ind w:hanging="360"/>
        <w:rPr>
          <w:color w:val="auto"/>
          <w:szCs w:val="24"/>
        </w:rPr>
      </w:pPr>
      <w:r w:rsidRPr="00C06234">
        <w:rPr>
          <w:color w:val="auto"/>
          <w:szCs w:val="24"/>
        </w:rPr>
        <w:t xml:space="preserve">President of Student Body  </w:t>
      </w:r>
    </w:p>
    <w:p w14:paraId="16E341E9" w14:textId="77777777" w:rsidR="0052685B" w:rsidRPr="00C06234" w:rsidRDefault="007A32B4" w:rsidP="00620CC0">
      <w:pPr>
        <w:numPr>
          <w:ilvl w:val="0"/>
          <w:numId w:val="6"/>
        </w:numPr>
        <w:spacing w:before="120" w:after="0" w:line="276" w:lineRule="auto"/>
        <w:ind w:hanging="360"/>
        <w:rPr>
          <w:color w:val="auto"/>
          <w:szCs w:val="24"/>
        </w:rPr>
      </w:pPr>
      <w:r w:rsidRPr="00C06234">
        <w:rPr>
          <w:color w:val="auto"/>
          <w:szCs w:val="24"/>
        </w:rPr>
        <w:t xml:space="preserve">Vice President of Student Body  </w:t>
      </w:r>
    </w:p>
    <w:p w14:paraId="27644191" w14:textId="77777777" w:rsidR="0052685B" w:rsidRPr="00C06234" w:rsidRDefault="007A32B4" w:rsidP="00620CC0">
      <w:pPr>
        <w:numPr>
          <w:ilvl w:val="0"/>
          <w:numId w:val="6"/>
        </w:numPr>
        <w:spacing w:before="120" w:after="0" w:line="276" w:lineRule="auto"/>
        <w:ind w:hanging="360"/>
        <w:rPr>
          <w:color w:val="auto"/>
          <w:szCs w:val="24"/>
        </w:rPr>
      </w:pPr>
      <w:r w:rsidRPr="00C06234">
        <w:rPr>
          <w:color w:val="auto"/>
          <w:szCs w:val="24"/>
        </w:rPr>
        <w:t xml:space="preserve">Senators: No more than seven elected Senators from each respective class    </w:t>
      </w:r>
    </w:p>
    <w:p w14:paraId="4C341AD0" w14:textId="77777777" w:rsidR="0052685B" w:rsidRPr="00C06234" w:rsidRDefault="007A32B4" w:rsidP="00620CC0">
      <w:pPr>
        <w:numPr>
          <w:ilvl w:val="1"/>
          <w:numId w:val="6"/>
        </w:numPr>
        <w:spacing w:before="120" w:after="0" w:line="276" w:lineRule="auto"/>
        <w:ind w:hanging="360"/>
        <w:rPr>
          <w:color w:val="auto"/>
          <w:szCs w:val="24"/>
        </w:rPr>
      </w:pPr>
      <w:r w:rsidRPr="00C06234">
        <w:rPr>
          <w:color w:val="auto"/>
          <w:szCs w:val="24"/>
        </w:rPr>
        <w:t xml:space="preserve">Freshmen: students with fewer than 30 semester hours credit.  </w:t>
      </w:r>
    </w:p>
    <w:p w14:paraId="05F56DD1" w14:textId="77777777" w:rsidR="0052685B" w:rsidRPr="00C06234" w:rsidRDefault="007A32B4" w:rsidP="00620CC0">
      <w:pPr>
        <w:numPr>
          <w:ilvl w:val="1"/>
          <w:numId w:val="6"/>
        </w:numPr>
        <w:spacing w:before="120" w:after="0" w:line="276" w:lineRule="auto"/>
        <w:ind w:hanging="360"/>
        <w:rPr>
          <w:color w:val="auto"/>
          <w:szCs w:val="24"/>
        </w:rPr>
      </w:pPr>
      <w:r w:rsidRPr="00C06234">
        <w:rPr>
          <w:color w:val="auto"/>
          <w:szCs w:val="24"/>
        </w:rPr>
        <w:t xml:space="preserve">Sophomores: students with 30 or more semester hours credit.  </w:t>
      </w:r>
    </w:p>
    <w:p w14:paraId="33828CA5" w14:textId="77777777" w:rsidR="0052685B" w:rsidRPr="00C06234" w:rsidRDefault="007A32B4" w:rsidP="00620CC0">
      <w:pPr>
        <w:spacing w:before="120" w:after="120" w:line="276" w:lineRule="auto"/>
        <w:rPr>
          <w:color w:val="auto"/>
          <w:szCs w:val="24"/>
        </w:rPr>
      </w:pPr>
      <w:r w:rsidRPr="00C06234">
        <w:rPr>
          <w:color w:val="auto"/>
          <w:szCs w:val="24"/>
        </w:rPr>
        <w:t xml:space="preserve">Section 3: Powers and Duties of the SGA  </w:t>
      </w:r>
    </w:p>
    <w:p w14:paraId="325A65BE" w14:textId="77777777" w:rsidR="0052685B" w:rsidRPr="00C06234" w:rsidRDefault="007A32B4" w:rsidP="00620CC0">
      <w:pPr>
        <w:numPr>
          <w:ilvl w:val="0"/>
          <w:numId w:val="19"/>
        </w:numPr>
        <w:spacing w:before="120" w:after="120" w:line="276" w:lineRule="auto"/>
        <w:ind w:hanging="360"/>
        <w:rPr>
          <w:color w:val="auto"/>
          <w:szCs w:val="24"/>
        </w:rPr>
      </w:pPr>
      <w:r w:rsidRPr="00C06234">
        <w:rPr>
          <w:color w:val="auto"/>
          <w:szCs w:val="24"/>
        </w:rPr>
        <w:t xml:space="preserve">Power to recommend any rules or regulations which are necessary and proper for the efficient conduct of the SGA and student body.  </w:t>
      </w:r>
    </w:p>
    <w:p w14:paraId="50FDEEA8" w14:textId="77777777" w:rsidR="0052685B" w:rsidRPr="00C06234" w:rsidRDefault="007A32B4" w:rsidP="00620CC0">
      <w:pPr>
        <w:numPr>
          <w:ilvl w:val="0"/>
          <w:numId w:val="19"/>
        </w:numPr>
        <w:spacing w:before="120" w:after="120" w:line="276" w:lineRule="auto"/>
        <w:ind w:hanging="360"/>
        <w:rPr>
          <w:color w:val="auto"/>
          <w:szCs w:val="24"/>
        </w:rPr>
      </w:pPr>
      <w:r w:rsidRPr="00C06234">
        <w:rPr>
          <w:color w:val="auto"/>
          <w:szCs w:val="24"/>
        </w:rPr>
        <w:t xml:space="preserve">Enact by majority vote, bylaws to this Constitution, to be known as Student Body Statutes.  </w:t>
      </w:r>
    </w:p>
    <w:p w14:paraId="38B98B8F" w14:textId="77777777" w:rsidR="0052685B" w:rsidRPr="00C06234" w:rsidRDefault="007A32B4" w:rsidP="00620CC0">
      <w:pPr>
        <w:numPr>
          <w:ilvl w:val="0"/>
          <w:numId w:val="19"/>
        </w:numPr>
        <w:spacing w:before="120" w:after="120" w:line="276" w:lineRule="auto"/>
        <w:ind w:hanging="360"/>
        <w:rPr>
          <w:color w:val="auto"/>
          <w:szCs w:val="24"/>
        </w:rPr>
      </w:pPr>
      <w:r w:rsidRPr="00C06234">
        <w:rPr>
          <w:color w:val="auto"/>
          <w:szCs w:val="24"/>
        </w:rPr>
        <w:t>Propose, by two</w:t>
      </w:r>
      <w:r w:rsidRPr="00C06234">
        <w:rPr>
          <w:noProof/>
          <w:color w:val="auto"/>
          <w:szCs w:val="24"/>
        </w:rPr>
        <w:t>-</w:t>
      </w:r>
      <w:r w:rsidRPr="00C06234">
        <w:rPr>
          <w:color w:val="auto"/>
          <w:szCs w:val="24"/>
        </w:rPr>
        <w:t xml:space="preserve">thirds vote, amendments to this Constitution.  </w:t>
      </w:r>
    </w:p>
    <w:p w14:paraId="412BAF56" w14:textId="77777777" w:rsidR="0052685B" w:rsidRPr="00C06234" w:rsidRDefault="007A32B4" w:rsidP="00620CC0">
      <w:pPr>
        <w:numPr>
          <w:ilvl w:val="0"/>
          <w:numId w:val="19"/>
        </w:numPr>
        <w:spacing w:before="120" w:after="120" w:line="276" w:lineRule="auto"/>
        <w:ind w:hanging="360"/>
        <w:rPr>
          <w:color w:val="auto"/>
          <w:szCs w:val="24"/>
        </w:rPr>
      </w:pPr>
      <w:r w:rsidRPr="00C06234">
        <w:rPr>
          <w:color w:val="auto"/>
          <w:szCs w:val="24"/>
        </w:rPr>
        <w:t xml:space="preserve">To keep the student body informed.  </w:t>
      </w:r>
    </w:p>
    <w:p w14:paraId="43F24D89" w14:textId="77777777" w:rsidR="0052685B" w:rsidRPr="00C06234" w:rsidRDefault="007A32B4" w:rsidP="00620CC0">
      <w:pPr>
        <w:numPr>
          <w:ilvl w:val="0"/>
          <w:numId w:val="19"/>
        </w:numPr>
        <w:spacing w:before="120" w:after="120" w:line="276" w:lineRule="auto"/>
        <w:ind w:hanging="360"/>
        <w:rPr>
          <w:color w:val="auto"/>
          <w:szCs w:val="24"/>
        </w:rPr>
      </w:pPr>
      <w:r w:rsidRPr="00C06234">
        <w:rPr>
          <w:color w:val="auto"/>
          <w:szCs w:val="24"/>
        </w:rPr>
        <w:t xml:space="preserve">Open all meetings to the entire student body.  </w:t>
      </w:r>
    </w:p>
    <w:p w14:paraId="41954BB3" w14:textId="77777777" w:rsidR="0052685B" w:rsidRPr="00C06234" w:rsidRDefault="007A32B4" w:rsidP="00620CC0">
      <w:pPr>
        <w:numPr>
          <w:ilvl w:val="0"/>
          <w:numId w:val="19"/>
        </w:numPr>
        <w:spacing w:before="120" w:after="120" w:line="276" w:lineRule="auto"/>
        <w:ind w:hanging="360"/>
        <w:rPr>
          <w:color w:val="auto"/>
          <w:szCs w:val="24"/>
        </w:rPr>
      </w:pPr>
      <w:r w:rsidRPr="00C06234">
        <w:rPr>
          <w:color w:val="auto"/>
          <w:szCs w:val="24"/>
        </w:rPr>
        <w:lastRenderedPageBreak/>
        <w:t xml:space="preserve">Establish its own meeting time and rules of procedure unless said time conflicts with existing University policy and procedure.  </w:t>
      </w:r>
    </w:p>
    <w:p w14:paraId="1785DE15" w14:textId="77777777" w:rsidR="0052685B" w:rsidRPr="00C06234" w:rsidRDefault="007A32B4" w:rsidP="00620CC0">
      <w:pPr>
        <w:numPr>
          <w:ilvl w:val="0"/>
          <w:numId w:val="19"/>
        </w:numPr>
        <w:spacing w:before="120" w:after="120" w:line="276" w:lineRule="auto"/>
        <w:ind w:hanging="360"/>
        <w:rPr>
          <w:color w:val="auto"/>
          <w:szCs w:val="24"/>
        </w:rPr>
      </w:pPr>
      <w:r w:rsidRPr="00C06234">
        <w:rPr>
          <w:color w:val="auto"/>
          <w:szCs w:val="24"/>
        </w:rPr>
        <w:t xml:space="preserve">Provide a structure for class representation.  </w:t>
      </w:r>
    </w:p>
    <w:p w14:paraId="05A58D1F" w14:textId="77777777" w:rsidR="0052685B" w:rsidRPr="00C06234" w:rsidRDefault="007A32B4" w:rsidP="00620CC0">
      <w:pPr>
        <w:numPr>
          <w:ilvl w:val="0"/>
          <w:numId w:val="19"/>
        </w:numPr>
        <w:spacing w:before="120" w:after="120" w:line="276" w:lineRule="auto"/>
        <w:ind w:hanging="360"/>
        <w:rPr>
          <w:color w:val="auto"/>
          <w:szCs w:val="24"/>
        </w:rPr>
      </w:pPr>
      <w:r w:rsidRPr="00C06234">
        <w:rPr>
          <w:color w:val="auto"/>
          <w:szCs w:val="24"/>
        </w:rPr>
        <w:t xml:space="preserve">Establish all rules and arrangements in conducting elections; disseminate same to student body and campus administration.  </w:t>
      </w:r>
    </w:p>
    <w:p w14:paraId="3B23884C" w14:textId="77777777" w:rsidR="008B3D4F" w:rsidRPr="00C06234" w:rsidRDefault="007A32B4" w:rsidP="00620CC0">
      <w:pPr>
        <w:spacing w:before="120" w:after="120" w:line="276" w:lineRule="auto"/>
        <w:ind w:left="360" w:right="4461" w:hanging="360"/>
        <w:rPr>
          <w:color w:val="auto"/>
          <w:szCs w:val="24"/>
        </w:rPr>
      </w:pPr>
      <w:r w:rsidRPr="00C06234">
        <w:rPr>
          <w:color w:val="auto"/>
          <w:szCs w:val="24"/>
        </w:rPr>
        <w:t>Section 4: Powers and Duties of SGA Senators</w:t>
      </w:r>
    </w:p>
    <w:p w14:paraId="5D30A1A0" w14:textId="77777777" w:rsidR="0052685B" w:rsidRPr="00C06234" w:rsidRDefault="007A32B4" w:rsidP="00620CC0">
      <w:pPr>
        <w:pStyle w:val="ListParagraph"/>
        <w:numPr>
          <w:ilvl w:val="0"/>
          <w:numId w:val="20"/>
        </w:numPr>
        <w:spacing w:before="120" w:after="120" w:line="276" w:lineRule="auto"/>
        <w:ind w:right="4461"/>
        <w:rPr>
          <w:color w:val="auto"/>
          <w:szCs w:val="24"/>
        </w:rPr>
      </w:pPr>
      <w:r w:rsidRPr="00C06234">
        <w:rPr>
          <w:color w:val="auto"/>
          <w:szCs w:val="24"/>
        </w:rPr>
        <w:t xml:space="preserve">Serve on appointed committees.  </w:t>
      </w:r>
    </w:p>
    <w:p w14:paraId="2DB5650C" w14:textId="77777777" w:rsidR="0052685B" w:rsidRPr="00C06234" w:rsidRDefault="007A32B4" w:rsidP="00620CC0">
      <w:pPr>
        <w:numPr>
          <w:ilvl w:val="0"/>
          <w:numId w:val="20"/>
        </w:numPr>
        <w:spacing w:before="120" w:after="120" w:line="276" w:lineRule="auto"/>
        <w:rPr>
          <w:color w:val="auto"/>
          <w:szCs w:val="24"/>
        </w:rPr>
      </w:pPr>
      <w:r w:rsidRPr="00C06234">
        <w:rPr>
          <w:color w:val="auto"/>
          <w:szCs w:val="24"/>
        </w:rPr>
        <w:t xml:space="preserve">Represent the student body at SGA meetings.  </w:t>
      </w:r>
    </w:p>
    <w:p w14:paraId="22F242BF" w14:textId="77777777" w:rsidR="0052685B" w:rsidRPr="00C06234" w:rsidRDefault="007A32B4" w:rsidP="00620CC0">
      <w:pPr>
        <w:numPr>
          <w:ilvl w:val="0"/>
          <w:numId w:val="20"/>
        </w:numPr>
        <w:spacing w:before="120" w:after="120" w:line="276" w:lineRule="auto"/>
        <w:rPr>
          <w:color w:val="auto"/>
          <w:szCs w:val="24"/>
        </w:rPr>
      </w:pPr>
      <w:r w:rsidRPr="00C06234">
        <w:rPr>
          <w:color w:val="auto"/>
          <w:szCs w:val="24"/>
        </w:rPr>
        <w:t xml:space="preserve">Vote on proposed items.  </w:t>
      </w:r>
    </w:p>
    <w:p w14:paraId="42F75481" w14:textId="77777777" w:rsidR="0052685B" w:rsidRPr="00C06234" w:rsidRDefault="007A32B4" w:rsidP="00620CC0">
      <w:pPr>
        <w:numPr>
          <w:ilvl w:val="0"/>
          <w:numId w:val="20"/>
        </w:numPr>
        <w:spacing w:before="120" w:after="120" w:line="276" w:lineRule="auto"/>
        <w:rPr>
          <w:color w:val="auto"/>
          <w:szCs w:val="24"/>
        </w:rPr>
      </w:pPr>
      <w:r w:rsidRPr="00C06234">
        <w:rPr>
          <w:color w:val="auto"/>
          <w:szCs w:val="24"/>
        </w:rPr>
        <w:t xml:space="preserve">Assist in the development of the SGA Budget.  </w:t>
      </w:r>
    </w:p>
    <w:p w14:paraId="2571BEC5" w14:textId="77777777" w:rsidR="0052685B" w:rsidRPr="00C06234" w:rsidRDefault="007A32B4" w:rsidP="00620CC0">
      <w:pPr>
        <w:numPr>
          <w:ilvl w:val="0"/>
          <w:numId w:val="20"/>
        </w:numPr>
        <w:spacing w:before="120" w:after="120" w:line="276" w:lineRule="auto"/>
        <w:rPr>
          <w:color w:val="auto"/>
          <w:szCs w:val="24"/>
        </w:rPr>
      </w:pPr>
      <w:r w:rsidRPr="00C06234">
        <w:rPr>
          <w:color w:val="auto"/>
          <w:szCs w:val="24"/>
        </w:rPr>
        <w:t xml:space="preserve">Assist in the appointment of candidates for Executive office.  </w:t>
      </w:r>
    </w:p>
    <w:p w14:paraId="17B0403E" w14:textId="77777777" w:rsidR="0052685B" w:rsidRPr="00C06234" w:rsidRDefault="007A32B4" w:rsidP="00620CC0">
      <w:pPr>
        <w:numPr>
          <w:ilvl w:val="0"/>
          <w:numId w:val="20"/>
        </w:numPr>
        <w:spacing w:before="120" w:after="120" w:line="276" w:lineRule="auto"/>
        <w:rPr>
          <w:color w:val="auto"/>
          <w:szCs w:val="24"/>
        </w:rPr>
      </w:pPr>
      <w:r w:rsidRPr="00C06234">
        <w:rPr>
          <w:color w:val="auto"/>
          <w:szCs w:val="24"/>
        </w:rPr>
        <w:t xml:space="preserve">Promote student involvement in SGA.  </w:t>
      </w:r>
    </w:p>
    <w:p w14:paraId="5F9D5899" w14:textId="77777777" w:rsidR="008B3D4F" w:rsidRPr="00C06234" w:rsidRDefault="007A32B4" w:rsidP="00620CC0">
      <w:pPr>
        <w:numPr>
          <w:ilvl w:val="0"/>
          <w:numId w:val="20"/>
        </w:numPr>
        <w:spacing w:before="120" w:after="120" w:line="276" w:lineRule="auto"/>
        <w:rPr>
          <w:color w:val="auto"/>
          <w:szCs w:val="24"/>
        </w:rPr>
      </w:pPr>
      <w:r w:rsidRPr="00C06234">
        <w:rPr>
          <w:color w:val="auto"/>
          <w:szCs w:val="24"/>
        </w:rPr>
        <w:t xml:space="preserve">Act as an advocate for students in their respective classes.  </w:t>
      </w:r>
    </w:p>
    <w:p w14:paraId="325CC9C3" w14:textId="77777777" w:rsidR="0052685B" w:rsidRPr="00C06234" w:rsidRDefault="007A32B4" w:rsidP="00620CC0">
      <w:pPr>
        <w:spacing w:before="120" w:after="120" w:line="276" w:lineRule="auto"/>
        <w:rPr>
          <w:color w:val="auto"/>
          <w:szCs w:val="24"/>
        </w:rPr>
      </w:pPr>
      <w:r w:rsidRPr="00C06234">
        <w:rPr>
          <w:color w:val="auto"/>
          <w:szCs w:val="24"/>
        </w:rPr>
        <w:t xml:space="preserve">Section 5: Committees </w:t>
      </w:r>
    </w:p>
    <w:p w14:paraId="2CB51210" w14:textId="77777777" w:rsidR="0052685B" w:rsidRPr="00C06234" w:rsidRDefault="007A32B4" w:rsidP="00620CC0">
      <w:pPr>
        <w:spacing w:before="120" w:after="120" w:line="276" w:lineRule="auto"/>
        <w:rPr>
          <w:color w:val="auto"/>
          <w:szCs w:val="24"/>
        </w:rPr>
      </w:pPr>
      <w:r w:rsidRPr="00C06234">
        <w:rPr>
          <w:color w:val="auto"/>
          <w:szCs w:val="24"/>
        </w:rPr>
        <w:t xml:space="preserve">Two student representatives shall serve on the following committees:  </w:t>
      </w:r>
    </w:p>
    <w:p w14:paraId="49086857" w14:textId="6F6EB5CD" w:rsidR="00C06234" w:rsidRPr="00C06234" w:rsidRDefault="007A32B4" w:rsidP="00C06234">
      <w:pPr>
        <w:numPr>
          <w:ilvl w:val="0"/>
          <w:numId w:val="15"/>
        </w:numPr>
        <w:spacing w:before="120" w:after="120" w:line="276" w:lineRule="auto"/>
        <w:ind w:left="720"/>
        <w:rPr>
          <w:color w:val="auto"/>
          <w:szCs w:val="24"/>
        </w:rPr>
      </w:pPr>
      <w:r w:rsidRPr="00C06234">
        <w:rPr>
          <w:color w:val="auto"/>
          <w:szCs w:val="24"/>
        </w:rPr>
        <w:t>Student Affairs Committee: The SGA President and Vice President shall serve on the Student Affairs Committee except in cases that would constitute a conflict of interest as judged by the chair of the Student Affairs Committee.  In such cases, the</w:t>
      </w:r>
      <w:r w:rsidR="00C06234" w:rsidRPr="00C06234">
        <w:rPr>
          <w:color w:val="auto"/>
          <w:szCs w:val="24"/>
        </w:rPr>
        <w:t xml:space="preserve"> Coordinator of Student Success/SGA Advisor will then submit all budgets to the Student Affairs Committee, which will, in turn, submit its recommendations to the Regional Campus Dean.</w:t>
      </w:r>
    </w:p>
    <w:p w14:paraId="654522CA" w14:textId="5F0E776D" w:rsidR="0052685B" w:rsidRPr="00C06234" w:rsidRDefault="007A32B4" w:rsidP="00620CC0">
      <w:pPr>
        <w:numPr>
          <w:ilvl w:val="0"/>
          <w:numId w:val="21"/>
        </w:numPr>
        <w:spacing w:before="120" w:after="120" w:line="276" w:lineRule="auto"/>
        <w:ind w:hanging="360"/>
        <w:rPr>
          <w:color w:val="auto"/>
          <w:szCs w:val="24"/>
        </w:rPr>
      </w:pPr>
      <w:r w:rsidRPr="00C06234">
        <w:rPr>
          <w:color w:val="auto"/>
          <w:szCs w:val="24"/>
        </w:rPr>
        <w:t>will appoint substitute student representative(</w:t>
      </w:r>
      <w:proofErr w:type="gramStart"/>
      <w:r w:rsidRPr="00C06234">
        <w:rPr>
          <w:color w:val="auto"/>
          <w:szCs w:val="24"/>
        </w:rPr>
        <w:t>s).</w:t>
      </w:r>
      <w:proofErr w:type="gramEnd"/>
      <w:r w:rsidRPr="00C06234">
        <w:rPr>
          <w:color w:val="auto"/>
          <w:szCs w:val="24"/>
        </w:rPr>
        <w:t xml:space="preserve">   </w:t>
      </w:r>
    </w:p>
    <w:p w14:paraId="28548D14" w14:textId="77777777" w:rsidR="0052685B" w:rsidRPr="00C06234" w:rsidRDefault="007A32B4" w:rsidP="00620CC0">
      <w:pPr>
        <w:pStyle w:val="Heading2"/>
        <w:spacing w:before="120" w:after="120" w:line="276" w:lineRule="auto"/>
        <w:ind w:left="-5"/>
        <w:rPr>
          <w:color w:val="auto"/>
          <w:szCs w:val="24"/>
        </w:rPr>
      </w:pPr>
      <w:r w:rsidRPr="00C06234">
        <w:rPr>
          <w:color w:val="auto"/>
          <w:szCs w:val="24"/>
        </w:rPr>
        <w:t>Article IV</w:t>
      </w:r>
      <w:r w:rsidRPr="00C06234">
        <w:rPr>
          <w:b w:val="0"/>
          <w:color w:val="auto"/>
          <w:szCs w:val="24"/>
        </w:rPr>
        <w:t xml:space="preserve"> </w:t>
      </w:r>
      <w:r w:rsidR="00620CC0" w:rsidRPr="00C06234">
        <w:rPr>
          <w:b w:val="0"/>
          <w:color w:val="auto"/>
          <w:szCs w:val="24"/>
        </w:rPr>
        <w:t xml:space="preserve">- </w:t>
      </w:r>
      <w:r w:rsidRPr="00C06234">
        <w:rPr>
          <w:color w:val="auto"/>
          <w:szCs w:val="24"/>
        </w:rPr>
        <w:t xml:space="preserve">Requirements for Office  </w:t>
      </w:r>
    </w:p>
    <w:p w14:paraId="4EB50F1B" w14:textId="77777777" w:rsidR="0052685B" w:rsidRPr="00C06234" w:rsidRDefault="007A32B4" w:rsidP="00620CC0">
      <w:pPr>
        <w:spacing w:before="120" w:after="120" w:line="276" w:lineRule="auto"/>
        <w:rPr>
          <w:color w:val="auto"/>
          <w:szCs w:val="24"/>
        </w:rPr>
      </w:pPr>
      <w:r w:rsidRPr="00C06234">
        <w:rPr>
          <w:color w:val="auto"/>
          <w:szCs w:val="24"/>
        </w:rPr>
        <w:t xml:space="preserve">Section 1: SGA Executive Officer and Senator Status Requirements  </w:t>
      </w:r>
    </w:p>
    <w:p w14:paraId="13116CA8" w14:textId="77777777" w:rsidR="0052685B" w:rsidRPr="00C06234" w:rsidRDefault="007A32B4" w:rsidP="00620CC0">
      <w:pPr>
        <w:numPr>
          <w:ilvl w:val="0"/>
          <w:numId w:val="10"/>
        </w:numPr>
        <w:spacing w:before="120" w:after="120" w:line="276" w:lineRule="auto"/>
        <w:ind w:hanging="360"/>
        <w:rPr>
          <w:color w:val="auto"/>
          <w:szCs w:val="24"/>
        </w:rPr>
      </w:pPr>
      <w:r w:rsidRPr="00C06234">
        <w:rPr>
          <w:color w:val="auto"/>
          <w:szCs w:val="24"/>
        </w:rPr>
        <w:t>SGA executive officers and senators shall be full</w:t>
      </w:r>
      <w:r w:rsidR="00BF4596" w:rsidRPr="00C06234">
        <w:rPr>
          <w:noProof/>
          <w:color w:val="auto"/>
          <w:szCs w:val="24"/>
        </w:rPr>
        <w:t>-</w:t>
      </w:r>
      <w:r w:rsidRPr="00C06234">
        <w:rPr>
          <w:color w:val="auto"/>
          <w:szCs w:val="24"/>
        </w:rPr>
        <w:t xml:space="preserve">time students (i.e., enrolled in at least </w:t>
      </w:r>
    </w:p>
    <w:p w14:paraId="1E822773" w14:textId="77777777" w:rsidR="0052685B" w:rsidRPr="00C06234" w:rsidRDefault="007A32B4" w:rsidP="00620CC0">
      <w:pPr>
        <w:spacing w:before="120" w:after="120" w:line="276" w:lineRule="auto"/>
        <w:ind w:left="730"/>
        <w:rPr>
          <w:color w:val="auto"/>
          <w:szCs w:val="24"/>
        </w:rPr>
      </w:pPr>
      <w:r w:rsidRPr="00C06234">
        <w:rPr>
          <w:color w:val="auto"/>
          <w:szCs w:val="24"/>
        </w:rPr>
        <w:t xml:space="preserve">12 hours at USC Union during their term of office.)    </w:t>
      </w:r>
    </w:p>
    <w:p w14:paraId="02302605" w14:textId="77777777" w:rsidR="0052685B" w:rsidRPr="00C06234" w:rsidRDefault="007A32B4" w:rsidP="00620CC0">
      <w:pPr>
        <w:numPr>
          <w:ilvl w:val="0"/>
          <w:numId w:val="10"/>
        </w:numPr>
        <w:spacing w:before="120" w:after="120" w:line="276" w:lineRule="auto"/>
        <w:ind w:hanging="360"/>
        <w:rPr>
          <w:color w:val="auto"/>
          <w:szCs w:val="24"/>
        </w:rPr>
      </w:pPr>
      <w:r w:rsidRPr="00C06234">
        <w:rPr>
          <w:color w:val="auto"/>
          <w:szCs w:val="24"/>
        </w:rPr>
        <w:t xml:space="preserve">The SGA President and Vice President must have completed a minimum of 12 credit hours in the USC system.   </w:t>
      </w:r>
    </w:p>
    <w:p w14:paraId="0C2F4CFC" w14:textId="77777777" w:rsidR="0052685B" w:rsidRPr="00C06234" w:rsidRDefault="007A32B4" w:rsidP="00620CC0">
      <w:pPr>
        <w:spacing w:before="120" w:after="120" w:line="276" w:lineRule="auto"/>
        <w:rPr>
          <w:color w:val="auto"/>
          <w:szCs w:val="24"/>
        </w:rPr>
      </w:pPr>
      <w:r w:rsidRPr="00C06234">
        <w:rPr>
          <w:color w:val="auto"/>
          <w:szCs w:val="24"/>
        </w:rPr>
        <w:t xml:space="preserve">Section 2: SGA Executive Officer and Sophomore Senator Grade Point Requirements  </w:t>
      </w:r>
    </w:p>
    <w:p w14:paraId="0DA917C0" w14:textId="77777777" w:rsidR="0052685B" w:rsidRPr="00C06234" w:rsidRDefault="007A32B4" w:rsidP="00620CC0">
      <w:pPr>
        <w:numPr>
          <w:ilvl w:val="0"/>
          <w:numId w:val="11"/>
        </w:numPr>
        <w:spacing w:before="120" w:after="120" w:line="276" w:lineRule="auto"/>
        <w:ind w:hanging="360"/>
        <w:rPr>
          <w:color w:val="auto"/>
          <w:szCs w:val="24"/>
        </w:rPr>
      </w:pPr>
      <w:r w:rsidRPr="00C06234">
        <w:rPr>
          <w:color w:val="auto"/>
          <w:szCs w:val="24"/>
        </w:rPr>
        <w:t xml:space="preserve">Each senator must have and maintain a minimum 2.00 GPA scholastic average (based on the 4.00 system) at the time of election.  </w:t>
      </w:r>
    </w:p>
    <w:p w14:paraId="2B00CDB3" w14:textId="77777777" w:rsidR="0052685B" w:rsidRPr="00C06234" w:rsidRDefault="007A32B4" w:rsidP="00BF4596">
      <w:pPr>
        <w:numPr>
          <w:ilvl w:val="0"/>
          <w:numId w:val="11"/>
        </w:numPr>
        <w:spacing w:before="120" w:after="120" w:line="276" w:lineRule="auto"/>
        <w:ind w:hanging="360"/>
        <w:rPr>
          <w:color w:val="auto"/>
          <w:szCs w:val="24"/>
        </w:rPr>
      </w:pPr>
      <w:r w:rsidRPr="00C06234">
        <w:rPr>
          <w:color w:val="auto"/>
          <w:szCs w:val="24"/>
        </w:rPr>
        <w:lastRenderedPageBreak/>
        <w:t xml:space="preserve">Each executive officer must have and maintain a minimum 2.00 GPA scholastic average (based on the 4.00 system) at the time of election.  </w:t>
      </w:r>
    </w:p>
    <w:p w14:paraId="58E01605" w14:textId="77777777" w:rsidR="0052685B" w:rsidRPr="00C06234" w:rsidRDefault="007A32B4" w:rsidP="00620CC0">
      <w:pPr>
        <w:spacing w:before="120" w:after="120" w:line="276" w:lineRule="auto"/>
        <w:rPr>
          <w:color w:val="auto"/>
          <w:szCs w:val="24"/>
        </w:rPr>
      </w:pPr>
      <w:r w:rsidRPr="00C06234">
        <w:rPr>
          <w:color w:val="auto"/>
          <w:szCs w:val="24"/>
        </w:rPr>
        <w:t xml:space="preserve">Section 3: Freshman Senator Grade Point Requirements </w:t>
      </w:r>
    </w:p>
    <w:p w14:paraId="27B992AD" w14:textId="77777777" w:rsidR="008B3D4F" w:rsidRPr="00C06234" w:rsidRDefault="007A32B4" w:rsidP="00620CC0">
      <w:pPr>
        <w:spacing w:before="120" w:after="120" w:line="276" w:lineRule="auto"/>
        <w:rPr>
          <w:color w:val="auto"/>
          <w:szCs w:val="24"/>
        </w:rPr>
      </w:pPr>
      <w:r w:rsidRPr="00C06234">
        <w:rPr>
          <w:color w:val="auto"/>
          <w:szCs w:val="24"/>
        </w:rPr>
        <w:t xml:space="preserve">In the case of Freshman Senators, a 2.00 GPA scholastic average (based on the 4.00 system) must be attained on the basis of fall semester work.  If such a GPA is not attained, the SGA is obliged, under removal from office article, to remove the senator and appoint a new senator.  </w:t>
      </w:r>
    </w:p>
    <w:p w14:paraId="153CB258" w14:textId="77777777" w:rsidR="0052685B" w:rsidRPr="00C06234" w:rsidRDefault="007A32B4" w:rsidP="00620CC0">
      <w:pPr>
        <w:spacing w:before="120" w:after="120" w:line="276" w:lineRule="auto"/>
        <w:rPr>
          <w:color w:val="auto"/>
          <w:szCs w:val="24"/>
        </w:rPr>
      </w:pPr>
      <w:r w:rsidRPr="00C06234">
        <w:rPr>
          <w:color w:val="auto"/>
          <w:szCs w:val="24"/>
        </w:rPr>
        <w:t xml:space="preserve">Section 4: SGA Executive Officer Limitations  </w:t>
      </w:r>
    </w:p>
    <w:p w14:paraId="549295FC" w14:textId="77777777" w:rsidR="0052685B" w:rsidRPr="00C06234" w:rsidRDefault="007A32B4" w:rsidP="00620CC0">
      <w:pPr>
        <w:spacing w:before="120" w:after="120" w:line="276" w:lineRule="auto"/>
        <w:rPr>
          <w:color w:val="auto"/>
          <w:szCs w:val="24"/>
        </w:rPr>
      </w:pPr>
      <w:r w:rsidRPr="00C06234">
        <w:rPr>
          <w:color w:val="auto"/>
          <w:szCs w:val="24"/>
        </w:rPr>
        <w:t xml:space="preserve">An SGA executive officer </w:t>
      </w:r>
      <w:r w:rsidRPr="00C06234">
        <w:rPr>
          <w:color w:val="auto"/>
          <w:szCs w:val="24"/>
          <w:u w:val="single"/>
        </w:rPr>
        <w:t>may not simultaneously</w:t>
      </w:r>
      <w:r w:rsidRPr="00C06234">
        <w:rPr>
          <w:color w:val="auto"/>
          <w:szCs w:val="24"/>
        </w:rPr>
        <w:t xml:space="preserve"> hold any other major office within any chartered student organization at USC Union.  Major offices are to be defined as president, vice president, secretary, treasurer, or their equivalents. </w:t>
      </w:r>
    </w:p>
    <w:p w14:paraId="1690D158" w14:textId="77777777" w:rsidR="0052685B" w:rsidRPr="00C06234" w:rsidRDefault="007A32B4" w:rsidP="00620CC0">
      <w:pPr>
        <w:spacing w:before="120" w:after="120" w:line="276" w:lineRule="auto"/>
        <w:rPr>
          <w:color w:val="auto"/>
          <w:szCs w:val="24"/>
        </w:rPr>
      </w:pPr>
      <w:r w:rsidRPr="00C06234">
        <w:rPr>
          <w:color w:val="auto"/>
          <w:szCs w:val="24"/>
        </w:rPr>
        <w:t xml:space="preserve">Section 5: SGA Executive Officer and Senator Candidacy Restrictions No student may be a candidate for any office who is under penalty imposed by the University for misconduct or on academic probation.  </w:t>
      </w:r>
    </w:p>
    <w:p w14:paraId="4CBBECEB" w14:textId="77777777" w:rsidR="0052685B" w:rsidRPr="00C06234" w:rsidRDefault="007A32B4" w:rsidP="00620CC0">
      <w:pPr>
        <w:spacing w:before="120" w:after="120" w:line="276" w:lineRule="auto"/>
        <w:rPr>
          <w:color w:val="auto"/>
          <w:szCs w:val="24"/>
        </w:rPr>
      </w:pPr>
      <w:r w:rsidRPr="00C06234">
        <w:rPr>
          <w:color w:val="auto"/>
          <w:szCs w:val="24"/>
        </w:rPr>
        <w:t xml:space="preserve">Section 6: Attendance Policy Any SGA officer or senator who misses more than three scheduled SGA student events or SGA meetings (general or special) without a viable excuse (illness with medical documentation; death in immediate family with documentation; other documentation as established by the SGA) during an academic year will be subject to dismissal from office by a majority vote of the Vice President and senators.  </w:t>
      </w:r>
    </w:p>
    <w:p w14:paraId="607CC5F1" w14:textId="77777777" w:rsidR="0052685B" w:rsidRPr="00C06234" w:rsidRDefault="007A32B4" w:rsidP="00620CC0">
      <w:pPr>
        <w:pStyle w:val="Heading2"/>
        <w:spacing w:before="120" w:after="120" w:line="276" w:lineRule="auto"/>
        <w:ind w:left="-5"/>
        <w:rPr>
          <w:color w:val="auto"/>
          <w:szCs w:val="24"/>
        </w:rPr>
      </w:pPr>
      <w:r w:rsidRPr="00C06234">
        <w:rPr>
          <w:color w:val="auto"/>
          <w:szCs w:val="24"/>
        </w:rPr>
        <w:t xml:space="preserve">Article </w:t>
      </w:r>
      <w:proofErr w:type="gramStart"/>
      <w:r w:rsidRPr="00C06234">
        <w:rPr>
          <w:color w:val="auto"/>
          <w:szCs w:val="24"/>
        </w:rPr>
        <w:t xml:space="preserve">V  </w:t>
      </w:r>
      <w:r w:rsidR="00620CC0" w:rsidRPr="00C06234">
        <w:rPr>
          <w:color w:val="auto"/>
          <w:szCs w:val="24"/>
        </w:rPr>
        <w:t>-</w:t>
      </w:r>
      <w:proofErr w:type="gramEnd"/>
      <w:r w:rsidR="00620CC0" w:rsidRPr="00C06234">
        <w:rPr>
          <w:color w:val="auto"/>
          <w:szCs w:val="24"/>
        </w:rPr>
        <w:t xml:space="preserve"> </w:t>
      </w:r>
      <w:r w:rsidRPr="00C06234">
        <w:rPr>
          <w:color w:val="auto"/>
          <w:szCs w:val="24"/>
        </w:rPr>
        <w:t xml:space="preserve">Term of Office  </w:t>
      </w:r>
    </w:p>
    <w:p w14:paraId="2DC28ED6" w14:textId="77777777" w:rsidR="0052685B" w:rsidRPr="00C06234" w:rsidRDefault="007A32B4" w:rsidP="00620CC0">
      <w:pPr>
        <w:spacing w:before="120" w:after="120" w:line="276" w:lineRule="auto"/>
        <w:rPr>
          <w:color w:val="auto"/>
          <w:szCs w:val="24"/>
        </w:rPr>
      </w:pPr>
      <w:r w:rsidRPr="00C06234">
        <w:rPr>
          <w:color w:val="auto"/>
          <w:szCs w:val="24"/>
        </w:rPr>
        <w:t xml:space="preserve">Section 1: Sophomore Senators  </w:t>
      </w:r>
    </w:p>
    <w:p w14:paraId="1BEE6AE1" w14:textId="77777777" w:rsidR="0052685B" w:rsidRPr="00C06234" w:rsidRDefault="007A32B4" w:rsidP="00620CC0">
      <w:pPr>
        <w:spacing w:before="120" w:after="120" w:line="276" w:lineRule="auto"/>
        <w:rPr>
          <w:color w:val="auto"/>
          <w:szCs w:val="24"/>
        </w:rPr>
      </w:pPr>
      <w:r w:rsidRPr="00C06234">
        <w:rPr>
          <w:color w:val="auto"/>
          <w:szCs w:val="24"/>
        </w:rPr>
        <w:t xml:space="preserve">Sophomore senators for the next academic year shall be elected during the month of March.     </w:t>
      </w:r>
    </w:p>
    <w:p w14:paraId="248709FD" w14:textId="77777777" w:rsidR="0052685B" w:rsidRPr="00C06234" w:rsidRDefault="007A32B4" w:rsidP="00620CC0">
      <w:pPr>
        <w:spacing w:before="120" w:after="120" w:line="276" w:lineRule="auto"/>
        <w:rPr>
          <w:color w:val="auto"/>
          <w:szCs w:val="24"/>
        </w:rPr>
      </w:pPr>
      <w:r w:rsidRPr="00C06234">
        <w:rPr>
          <w:color w:val="auto"/>
          <w:szCs w:val="24"/>
        </w:rPr>
        <w:t xml:space="preserve">Section 2: Freshman Senators  </w:t>
      </w:r>
    </w:p>
    <w:p w14:paraId="6B96F6FD" w14:textId="77777777" w:rsidR="0052685B" w:rsidRPr="00C06234" w:rsidRDefault="007A32B4" w:rsidP="00620CC0">
      <w:pPr>
        <w:spacing w:before="120" w:after="120" w:line="276" w:lineRule="auto"/>
        <w:rPr>
          <w:color w:val="auto"/>
          <w:szCs w:val="24"/>
        </w:rPr>
      </w:pPr>
      <w:r w:rsidRPr="00C06234">
        <w:rPr>
          <w:color w:val="auto"/>
          <w:szCs w:val="24"/>
        </w:rPr>
        <w:t xml:space="preserve">Freshman senators shall be elected during the month of September.  </w:t>
      </w:r>
    </w:p>
    <w:p w14:paraId="198E3E13" w14:textId="77777777" w:rsidR="0052685B" w:rsidRPr="00C06234" w:rsidRDefault="007A32B4" w:rsidP="00620CC0">
      <w:pPr>
        <w:spacing w:before="120" w:after="120" w:line="276" w:lineRule="auto"/>
        <w:rPr>
          <w:color w:val="auto"/>
          <w:szCs w:val="24"/>
        </w:rPr>
      </w:pPr>
      <w:r w:rsidRPr="00C06234">
        <w:rPr>
          <w:color w:val="auto"/>
          <w:szCs w:val="24"/>
        </w:rPr>
        <w:t xml:space="preserve">Section 3: Election of Executive Officers </w:t>
      </w:r>
    </w:p>
    <w:p w14:paraId="00F0239E" w14:textId="77777777" w:rsidR="0052685B" w:rsidRPr="00C06234" w:rsidRDefault="007A32B4" w:rsidP="00620CC0">
      <w:pPr>
        <w:spacing w:before="120" w:after="120" w:line="276" w:lineRule="auto"/>
        <w:rPr>
          <w:color w:val="auto"/>
          <w:szCs w:val="24"/>
        </w:rPr>
      </w:pPr>
      <w:r w:rsidRPr="00C06234">
        <w:rPr>
          <w:color w:val="auto"/>
          <w:szCs w:val="24"/>
        </w:rPr>
        <w:t xml:space="preserve">No more than 10 days following the election of sophomore senators, the </w:t>
      </w:r>
      <w:r w:rsidR="005C1AAB" w:rsidRPr="00C06234">
        <w:rPr>
          <w:color w:val="auto"/>
          <w:szCs w:val="24"/>
        </w:rPr>
        <w:t xml:space="preserve">Coordinator of Student Success/SGA Advisor </w:t>
      </w:r>
      <w:r w:rsidRPr="00C06234">
        <w:rPr>
          <w:color w:val="auto"/>
          <w:szCs w:val="24"/>
        </w:rPr>
        <w:t xml:space="preserve">or designee will convene a special meeting of the newly elected senators and the current senators.  The </w:t>
      </w:r>
      <w:r w:rsidR="005C1AAB" w:rsidRPr="00C06234">
        <w:rPr>
          <w:color w:val="auto"/>
          <w:szCs w:val="24"/>
        </w:rPr>
        <w:t xml:space="preserve">Coordinator of Student Success/SGA Advisor </w:t>
      </w:r>
      <w:r w:rsidRPr="00C06234">
        <w:rPr>
          <w:color w:val="auto"/>
          <w:szCs w:val="24"/>
        </w:rPr>
        <w:t xml:space="preserve">or designee will preside at this meeting.  A President and a Vice President for the upcoming academic year will be nominated by this body.  This group will meet no later than 14 days hence to elect a President and a Vice President.  The </w:t>
      </w:r>
      <w:r w:rsidR="005C1AAB" w:rsidRPr="00C06234">
        <w:rPr>
          <w:color w:val="auto"/>
          <w:szCs w:val="24"/>
        </w:rPr>
        <w:t xml:space="preserve">Coordinator of Student Success/SGA Advisor </w:t>
      </w:r>
      <w:r w:rsidRPr="00C06234">
        <w:rPr>
          <w:color w:val="auto"/>
          <w:szCs w:val="24"/>
        </w:rPr>
        <w:t xml:space="preserve">or designee will preside at this meeting.  A simple majority will constitute quorum.  All votes will be conducted by secret ballot.  The election of each executive officer shall be a simple majority of the senators present.  </w:t>
      </w:r>
    </w:p>
    <w:p w14:paraId="1793072B" w14:textId="77777777" w:rsidR="0052685B" w:rsidRPr="00C06234" w:rsidRDefault="007A32B4" w:rsidP="00620CC0">
      <w:pPr>
        <w:spacing w:before="120" w:after="120" w:line="276" w:lineRule="auto"/>
        <w:rPr>
          <w:color w:val="auto"/>
          <w:szCs w:val="24"/>
        </w:rPr>
      </w:pPr>
      <w:r w:rsidRPr="00C06234">
        <w:rPr>
          <w:color w:val="auto"/>
          <w:szCs w:val="24"/>
        </w:rPr>
        <w:t xml:space="preserve">Section 4: All Student Government Association Officials shall, upon the beginning of their term of office, take the following Oath of Office in the presence of witnesses:    </w:t>
      </w:r>
    </w:p>
    <w:p w14:paraId="7E86BAE2" w14:textId="77777777" w:rsidR="0052685B" w:rsidRPr="00C06234" w:rsidRDefault="007A32B4" w:rsidP="00620CC0">
      <w:pPr>
        <w:spacing w:before="120" w:after="120" w:line="276" w:lineRule="auto"/>
        <w:rPr>
          <w:color w:val="auto"/>
          <w:szCs w:val="24"/>
        </w:rPr>
      </w:pPr>
      <w:r w:rsidRPr="00C06234">
        <w:rPr>
          <w:color w:val="auto"/>
          <w:szCs w:val="24"/>
        </w:rPr>
        <w:lastRenderedPageBreak/>
        <w:t xml:space="preserve">"I, (official’s name) do solemnly swear (or affirm) that I shall faithfully represent the interests of the Student Body of the University of South Carolina Union, that I will dutifully uphold and preserve the Student Body Constitution, and that I will faithfully execute the office of (name of office) for the (academic year) academic year."  </w:t>
      </w:r>
    </w:p>
    <w:p w14:paraId="11BC79A3" w14:textId="77777777" w:rsidR="0052685B" w:rsidRPr="00C06234" w:rsidRDefault="007A32B4" w:rsidP="00620CC0">
      <w:pPr>
        <w:numPr>
          <w:ilvl w:val="0"/>
          <w:numId w:val="12"/>
        </w:numPr>
        <w:spacing w:before="120" w:after="120" w:line="276" w:lineRule="auto"/>
        <w:ind w:hanging="360"/>
        <w:rPr>
          <w:color w:val="auto"/>
          <w:szCs w:val="24"/>
        </w:rPr>
      </w:pPr>
      <w:r w:rsidRPr="00C06234">
        <w:rPr>
          <w:color w:val="auto"/>
          <w:szCs w:val="24"/>
        </w:rPr>
        <w:t xml:space="preserve">The oath shall be administered to the Executive Officers by the </w:t>
      </w:r>
      <w:r w:rsidR="005C1AAB" w:rsidRPr="00C06234">
        <w:rPr>
          <w:color w:val="auto"/>
          <w:szCs w:val="24"/>
        </w:rPr>
        <w:t>Coordinator of Student Success/SGA Advisor</w:t>
      </w:r>
      <w:r w:rsidRPr="00C06234">
        <w:rPr>
          <w:color w:val="auto"/>
          <w:szCs w:val="24"/>
        </w:rPr>
        <w:t xml:space="preserve"> on the day he/she is to take office.    </w:t>
      </w:r>
    </w:p>
    <w:p w14:paraId="069311F3" w14:textId="77777777" w:rsidR="0052685B" w:rsidRPr="00C06234" w:rsidRDefault="007A32B4" w:rsidP="00620CC0">
      <w:pPr>
        <w:numPr>
          <w:ilvl w:val="0"/>
          <w:numId w:val="12"/>
        </w:numPr>
        <w:spacing w:before="120" w:after="120" w:line="276" w:lineRule="auto"/>
        <w:ind w:hanging="360"/>
        <w:rPr>
          <w:color w:val="auto"/>
          <w:szCs w:val="24"/>
        </w:rPr>
      </w:pPr>
      <w:r w:rsidRPr="00C06234">
        <w:rPr>
          <w:color w:val="auto"/>
          <w:szCs w:val="24"/>
        </w:rPr>
        <w:t xml:space="preserve">The Student Body President shall administer the oath to all of the SGA Senators.     </w:t>
      </w:r>
    </w:p>
    <w:p w14:paraId="53243F70" w14:textId="77777777" w:rsidR="0052685B" w:rsidRPr="00C06234" w:rsidRDefault="007A32B4" w:rsidP="00620CC0">
      <w:pPr>
        <w:spacing w:before="120" w:after="120" w:line="276" w:lineRule="auto"/>
        <w:rPr>
          <w:color w:val="auto"/>
          <w:szCs w:val="24"/>
        </w:rPr>
      </w:pPr>
      <w:r w:rsidRPr="00C06234">
        <w:rPr>
          <w:color w:val="auto"/>
          <w:szCs w:val="24"/>
        </w:rPr>
        <w:t xml:space="preserve">Section 5: Executive Officer Termination and Assumption Date  </w:t>
      </w:r>
    </w:p>
    <w:p w14:paraId="30A29351" w14:textId="77777777" w:rsidR="0052685B" w:rsidRPr="00C06234" w:rsidRDefault="007A32B4" w:rsidP="00620CC0">
      <w:pPr>
        <w:spacing w:before="120" w:after="120" w:line="276" w:lineRule="auto"/>
        <w:rPr>
          <w:color w:val="auto"/>
          <w:szCs w:val="24"/>
        </w:rPr>
      </w:pPr>
      <w:r w:rsidRPr="00C06234">
        <w:rPr>
          <w:color w:val="auto"/>
          <w:szCs w:val="24"/>
        </w:rPr>
        <w:t xml:space="preserve">All offices shall terminate on the last day of the spring semester.  SGA executive officers and sophomore senators for the following year will assume office the next day.  </w:t>
      </w:r>
    </w:p>
    <w:p w14:paraId="67FA45EB" w14:textId="77777777" w:rsidR="0052685B" w:rsidRPr="00C06234" w:rsidRDefault="007A32B4" w:rsidP="00620CC0">
      <w:pPr>
        <w:spacing w:before="120" w:after="120" w:line="276" w:lineRule="auto"/>
        <w:rPr>
          <w:color w:val="auto"/>
          <w:szCs w:val="24"/>
        </w:rPr>
      </w:pPr>
      <w:r w:rsidRPr="00C06234">
        <w:rPr>
          <w:color w:val="auto"/>
          <w:szCs w:val="24"/>
        </w:rPr>
        <w:t xml:space="preserve">Section 6: Office Vacancies </w:t>
      </w:r>
    </w:p>
    <w:p w14:paraId="07592AC1" w14:textId="77777777" w:rsidR="0052685B" w:rsidRPr="00C06234" w:rsidRDefault="007A32B4" w:rsidP="00620CC0">
      <w:pPr>
        <w:spacing w:before="120" w:after="120" w:line="276" w:lineRule="auto"/>
        <w:rPr>
          <w:color w:val="auto"/>
          <w:szCs w:val="24"/>
        </w:rPr>
      </w:pPr>
      <w:r w:rsidRPr="00C06234">
        <w:rPr>
          <w:color w:val="auto"/>
          <w:szCs w:val="24"/>
        </w:rPr>
        <w:t xml:space="preserve">In case of vacancies in any elected office, except the President, the SGA executive officers and senators shall appoint </w:t>
      </w:r>
      <w:proofErr w:type="gramStart"/>
      <w:r w:rsidRPr="00C06234">
        <w:rPr>
          <w:color w:val="auto"/>
          <w:szCs w:val="24"/>
        </w:rPr>
        <w:t>a</w:t>
      </w:r>
      <w:proofErr w:type="gramEnd"/>
      <w:r w:rsidRPr="00C06234">
        <w:rPr>
          <w:color w:val="auto"/>
          <w:szCs w:val="24"/>
        </w:rPr>
        <w:t xml:space="preserve"> SGA member to fill vacant seats.  Senators shall be appointed by the SGA officers and senators from the student body.  </w:t>
      </w:r>
    </w:p>
    <w:p w14:paraId="02C9F48D" w14:textId="77777777" w:rsidR="0052685B" w:rsidRPr="00C06234" w:rsidRDefault="007A32B4" w:rsidP="00620CC0">
      <w:pPr>
        <w:pStyle w:val="Heading2"/>
        <w:spacing w:before="120" w:after="120" w:line="276" w:lineRule="auto"/>
        <w:ind w:left="-5"/>
        <w:rPr>
          <w:color w:val="auto"/>
          <w:szCs w:val="24"/>
        </w:rPr>
      </w:pPr>
      <w:r w:rsidRPr="00C06234">
        <w:rPr>
          <w:color w:val="auto"/>
          <w:szCs w:val="24"/>
        </w:rPr>
        <w:t xml:space="preserve">Article </w:t>
      </w:r>
      <w:proofErr w:type="gramStart"/>
      <w:r w:rsidRPr="00C06234">
        <w:rPr>
          <w:color w:val="auto"/>
          <w:szCs w:val="24"/>
        </w:rPr>
        <w:t xml:space="preserve">VI  </w:t>
      </w:r>
      <w:r w:rsidR="00620CC0" w:rsidRPr="00C06234">
        <w:rPr>
          <w:color w:val="auto"/>
          <w:szCs w:val="24"/>
        </w:rPr>
        <w:t>-</w:t>
      </w:r>
      <w:proofErr w:type="gramEnd"/>
      <w:r w:rsidR="00620CC0" w:rsidRPr="00C06234">
        <w:rPr>
          <w:color w:val="auto"/>
          <w:szCs w:val="24"/>
        </w:rPr>
        <w:t xml:space="preserve"> </w:t>
      </w:r>
      <w:r w:rsidRPr="00C06234">
        <w:rPr>
          <w:color w:val="auto"/>
          <w:szCs w:val="24"/>
        </w:rPr>
        <w:t xml:space="preserve">Removal from Office  </w:t>
      </w:r>
    </w:p>
    <w:p w14:paraId="18B76ED0" w14:textId="77777777" w:rsidR="0052685B" w:rsidRPr="00C06234" w:rsidRDefault="007A32B4" w:rsidP="00620CC0">
      <w:pPr>
        <w:spacing w:before="120" w:after="120" w:line="276" w:lineRule="auto"/>
        <w:rPr>
          <w:color w:val="auto"/>
          <w:szCs w:val="24"/>
        </w:rPr>
      </w:pPr>
      <w:r w:rsidRPr="00C06234">
        <w:rPr>
          <w:color w:val="auto"/>
          <w:szCs w:val="24"/>
        </w:rPr>
        <w:t xml:space="preserve">Section 1: Conditions for Removal  </w:t>
      </w:r>
    </w:p>
    <w:p w14:paraId="5022CDC6" w14:textId="77777777" w:rsidR="0052685B" w:rsidRPr="00C06234" w:rsidRDefault="007A32B4" w:rsidP="00620CC0">
      <w:pPr>
        <w:spacing w:before="120" w:after="120" w:line="276" w:lineRule="auto"/>
        <w:rPr>
          <w:color w:val="auto"/>
          <w:szCs w:val="24"/>
        </w:rPr>
      </w:pPr>
      <w:r w:rsidRPr="00C06234">
        <w:rPr>
          <w:color w:val="auto"/>
          <w:szCs w:val="24"/>
        </w:rPr>
        <w:t xml:space="preserve">Any SGA officer or senator may be removed from office by majority vote of 60% of SGA senators for violation of the following:  </w:t>
      </w:r>
    </w:p>
    <w:p w14:paraId="623CF5DA" w14:textId="77777777" w:rsidR="0052685B" w:rsidRPr="00C06234" w:rsidRDefault="007A32B4" w:rsidP="00620CC0">
      <w:pPr>
        <w:numPr>
          <w:ilvl w:val="0"/>
          <w:numId w:val="13"/>
        </w:numPr>
        <w:spacing w:before="120" w:after="120" w:line="276" w:lineRule="auto"/>
        <w:ind w:hanging="360"/>
        <w:rPr>
          <w:color w:val="auto"/>
          <w:szCs w:val="24"/>
        </w:rPr>
      </w:pPr>
      <w:r w:rsidRPr="00C06234">
        <w:rPr>
          <w:color w:val="auto"/>
          <w:szCs w:val="24"/>
        </w:rPr>
        <w:t xml:space="preserve">Absence from three or more scheduled meetings or events per semester.  </w:t>
      </w:r>
    </w:p>
    <w:p w14:paraId="57B08CA0" w14:textId="77777777" w:rsidR="0052685B" w:rsidRPr="00C06234" w:rsidRDefault="007A32B4" w:rsidP="00620CC0">
      <w:pPr>
        <w:numPr>
          <w:ilvl w:val="0"/>
          <w:numId w:val="13"/>
        </w:numPr>
        <w:spacing w:before="120" w:after="120" w:line="276" w:lineRule="auto"/>
        <w:ind w:hanging="360"/>
        <w:rPr>
          <w:color w:val="auto"/>
          <w:szCs w:val="24"/>
        </w:rPr>
      </w:pPr>
      <w:r w:rsidRPr="00C06234">
        <w:rPr>
          <w:color w:val="auto"/>
          <w:szCs w:val="24"/>
        </w:rPr>
        <w:t xml:space="preserve">Violation of the Code of Student Conduct as established in the USC Union Bulletin. </w:t>
      </w:r>
    </w:p>
    <w:p w14:paraId="2B0FCD90" w14:textId="77777777" w:rsidR="0052685B" w:rsidRPr="00C06234" w:rsidRDefault="007A32B4" w:rsidP="00620CC0">
      <w:pPr>
        <w:numPr>
          <w:ilvl w:val="0"/>
          <w:numId w:val="13"/>
        </w:numPr>
        <w:spacing w:before="120" w:after="120" w:line="276" w:lineRule="auto"/>
        <w:ind w:hanging="360"/>
        <w:rPr>
          <w:color w:val="auto"/>
          <w:szCs w:val="24"/>
        </w:rPr>
      </w:pPr>
      <w:r w:rsidRPr="00C06234">
        <w:rPr>
          <w:color w:val="auto"/>
          <w:szCs w:val="24"/>
        </w:rPr>
        <w:t xml:space="preserve">Conviction by the Student Affairs Committee of a violation of academic honesty.    </w:t>
      </w:r>
    </w:p>
    <w:p w14:paraId="184DD552" w14:textId="77777777" w:rsidR="0052685B" w:rsidRPr="00C06234" w:rsidRDefault="007A32B4" w:rsidP="00620CC0">
      <w:pPr>
        <w:numPr>
          <w:ilvl w:val="0"/>
          <w:numId w:val="13"/>
        </w:numPr>
        <w:spacing w:before="120" w:after="120" w:line="276" w:lineRule="auto"/>
        <w:ind w:hanging="360"/>
        <w:rPr>
          <w:color w:val="auto"/>
          <w:szCs w:val="24"/>
        </w:rPr>
      </w:pPr>
      <w:r w:rsidRPr="00C06234">
        <w:rPr>
          <w:color w:val="auto"/>
          <w:szCs w:val="24"/>
        </w:rPr>
        <w:t xml:space="preserve">Failure to meet afore stated GPA requirement.    </w:t>
      </w:r>
    </w:p>
    <w:p w14:paraId="7CFD739E" w14:textId="77777777" w:rsidR="0052685B" w:rsidRPr="00C06234" w:rsidRDefault="007A32B4" w:rsidP="00620CC0">
      <w:pPr>
        <w:numPr>
          <w:ilvl w:val="0"/>
          <w:numId w:val="13"/>
        </w:numPr>
        <w:spacing w:before="120" w:after="120" w:line="276" w:lineRule="auto"/>
        <w:ind w:hanging="360"/>
        <w:rPr>
          <w:color w:val="auto"/>
          <w:szCs w:val="24"/>
        </w:rPr>
      </w:pPr>
      <w:r w:rsidRPr="00C06234">
        <w:rPr>
          <w:color w:val="auto"/>
          <w:szCs w:val="24"/>
        </w:rPr>
        <w:t xml:space="preserve">Documented violation of the Carolinian Creed as established by the University of South Carolina. </w:t>
      </w:r>
    </w:p>
    <w:p w14:paraId="22496385" w14:textId="77777777" w:rsidR="0052685B" w:rsidRPr="00C06234" w:rsidRDefault="007A32B4" w:rsidP="00620CC0">
      <w:pPr>
        <w:numPr>
          <w:ilvl w:val="0"/>
          <w:numId w:val="13"/>
        </w:numPr>
        <w:spacing w:before="120" w:after="120" w:line="276" w:lineRule="auto"/>
        <w:ind w:hanging="360"/>
        <w:rPr>
          <w:color w:val="auto"/>
          <w:szCs w:val="24"/>
        </w:rPr>
      </w:pPr>
      <w:r w:rsidRPr="00C06234">
        <w:rPr>
          <w:color w:val="auto"/>
          <w:szCs w:val="24"/>
        </w:rPr>
        <w:t xml:space="preserve">Dereliction of duties.  </w:t>
      </w:r>
    </w:p>
    <w:p w14:paraId="747BA72D" w14:textId="77777777" w:rsidR="0052685B" w:rsidRPr="00C06234" w:rsidRDefault="007A32B4" w:rsidP="00620CC0">
      <w:pPr>
        <w:numPr>
          <w:ilvl w:val="0"/>
          <w:numId w:val="13"/>
        </w:numPr>
        <w:spacing w:before="120" w:after="120" w:line="276" w:lineRule="auto"/>
        <w:ind w:hanging="360"/>
        <w:rPr>
          <w:color w:val="auto"/>
          <w:szCs w:val="24"/>
        </w:rPr>
      </w:pPr>
      <w:r w:rsidRPr="00C06234">
        <w:rPr>
          <w:color w:val="auto"/>
          <w:szCs w:val="24"/>
        </w:rPr>
        <w:t xml:space="preserve">Conviction of a felony as defined by the state of South Carolina Code of Laws.   </w:t>
      </w:r>
    </w:p>
    <w:p w14:paraId="46C95C96" w14:textId="77777777" w:rsidR="0052685B" w:rsidRPr="00C06234" w:rsidRDefault="007A32B4" w:rsidP="00620CC0">
      <w:pPr>
        <w:spacing w:before="120" w:after="120" w:line="276" w:lineRule="auto"/>
        <w:rPr>
          <w:color w:val="auto"/>
          <w:szCs w:val="24"/>
        </w:rPr>
      </w:pPr>
      <w:r w:rsidRPr="00C06234">
        <w:rPr>
          <w:color w:val="auto"/>
          <w:szCs w:val="24"/>
        </w:rPr>
        <w:t xml:space="preserve">Section 2: Procedure for Removal  </w:t>
      </w:r>
    </w:p>
    <w:p w14:paraId="35F1CE6B" w14:textId="77777777" w:rsidR="0052685B" w:rsidRPr="00C06234" w:rsidRDefault="007A32B4" w:rsidP="00620CC0">
      <w:pPr>
        <w:numPr>
          <w:ilvl w:val="0"/>
          <w:numId w:val="14"/>
        </w:numPr>
        <w:spacing w:before="120" w:after="120" w:line="276" w:lineRule="auto"/>
        <w:ind w:hanging="360"/>
        <w:rPr>
          <w:color w:val="auto"/>
          <w:szCs w:val="24"/>
        </w:rPr>
      </w:pPr>
      <w:r w:rsidRPr="00C06234">
        <w:rPr>
          <w:color w:val="auto"/>
          <w:szCs w:val="24"/>
        </w:rPr>
        <w:t xml:space="preserve">A motion must be made by </w:t>
      </w:r>
      <w:proofErr w:type="gramStart"/>
      <w:r w:rsidRPr="00C06234">
        <w:rPr>
          <w:color w:val="auto"/>
          <w:szCs w:val="24"/>
        </w:rPr>
        <w:t>a</w:t>
      </w:r>
      <w:proofErr w:type="gramEnd"/>
      <w:r w:rsidRPr="00C06234">
        <w:rPr>
          <w:color w:val="auto"/>
          <w:szCs w:val="24"/>
        </w:rPr>
        <w:t xml:space="preserve"> SGA officer or senator for removal.  </w:t>
      </w:r>
    </w:p>
    <w:p w14:paraId="1888B63D" w14:textId="77777777" w:rsidR="0052685B" w:rsidRPr="00C06234" w:rsidRDefault="007A32B4" w:rsidP="00620CC0">
      <w:pPr>
        <w:numPr>
          <w:ilvl w:val="0"/>
          <w:numId w:val="14"/>
        </w:numPr>
        <w:spacing w:before="120" w:after="120" w:line="276" w:lineRule="auto"/>
        <w:ind w:hanging="360"/>
        <w:rPr>
          <w:color w:val="auto"/>
          <w:szCs w:val="24"/>
        </w:rPr>
      </w:pPr>
      <w:r w:rsidRPr="00C06234">
        <w:rPr>
          <w:color w:val="auto"/>
          <w:szCs w:val="24"/>
        </w:rPr>
        <w:t xml:space="preserve">The Chairperson of the Student Affairs Committee shall be notified within 24 hours and must appoint a committee, not to include the person who brought forth the motion, of no more than five no less than three SGA senators to conduct a hearing no less than seven days from the formation of said committee.  The chairperson of the Student Affairs Committee shall preside over this hearing.  </w:t>
      </w:r>
    </w:p>
    <w:p w14:paraId="4FC4140E" w14:textId="77777777" w:rsidR="0052685B" w:rsidRPr="00C06234" w:rsidRDefault="007A32B4" w:rsidP="00620CC0">
      <w:pPr>
        <w:numPr>
          <w:ilvl w:val="0"/>
          <w:numId w:val="14"/>
        </w:numPr>
        <w:spacing w:before="120" w:after="120" w:line="276" w:lineRule="auto"/>
        <w:ind w:hanging="360"/>
        <w:rPr>
          <w:color w:val="auto"/>
          <w:szCs w:val="24"/>
        </w:rPr>
      </w:pPr>
      <w:r w:rsidRPr="00C06234">
        <w:rPr>
          <w:color w:val="auto"/>
          <w:szCs w:val="24"/>
        </w:rPr>
        <w:lastRenderedPageBreak/>
        <w:t xml:space="preserve">The accused and accuser shall be allowed to state his or her case and provide evidence to support his/her position.  </w:t>
      </w:r>
    </w:p>
    <w:p w14:paraId="30424B62" w14:textId="77777777" w:rsidR="0052685B" w:rsidRPr="00C06234" w:rsidRDefault="007A32B4" w:rsidP="00620CC0">
      <w:pPr>
        <w:numPr>
          <w:ilvl w:val="0"/>
          <w:numId w:val="14"/>
        </w:numPr>
        <w:spacing w:before="120" w:after="120" w:line="276" w:lineRule="auto"/>
        <w:ind w:hanging="360"/>
        <w:rPr>
          <w:color w:val="auto"/>
          <w:szCs w:val="24"/>
        </w:rPr>
      </w:pPr>
      <w:r w:rsidRPr="00C06234">
        <w:rPr>
          <w:color w:val="auto"/>
          <w:szCs w:val="24"/>
        </w:rPr>
        <w:t>The committee shall then make a recommendation to the SGA executive officers and senators, who may, by majority vote, enact or reject the committee’s recommendation.  E.</w:t>
      </w:r>
      <w:r w:rsidRPr="00C06234">
        <w:rPr>
          <w:rFonts w:eastAsia="Arial"/>
          <w:color w:val="auto"/>
          <w:szCs w:val="24"/>
        </w:rPr>
        <w:t xml:space="preserve"> </w:t>
      </w:r>
      <w:r w:rsidRPr="00C06234">
        <w:rPr>
          <w:color w:val="auto"/>
          <w:szCs w:val="24"/>
        </w:rPr>
        <w:t xml:space="preserve">No more than one motion may be made against </w:t>
      </w:r>
      <w:proofErr w:type="gramStart"/>
      <w:r w:rsidRPr="00C06234">
        <w:rPr>
          <w:color w:val="auto"/>
          <w:szCs w:val="24"/>
        </w:rPr>
        <w:t>a</w:t>
      </w:r>
      <w:proofErr w:type="gramEnd"/>
      <w:r w:rsidRPr="00C06234">
        <w:rPr>
          <w:color w:val="auto"/>
          <w:szCs w:val="24"/>
        </w:rPr>
        <w:t xml:space="preserve"> SGA officer or senator per semester.   </w:t>
      </w:r>
    </w:p>
    <w:p w14:paraId="7A52B076" w14:textId="77777777" w:rsidR="0052685B" w:rsidRPr="00C06234" w:rsidRDefault="007A32B4" w:rsidP="008D52DF">
      <w:pPr>
        <w:pStyle w:val="Heading2"/>
        <w:spacing w:before="120" w:after="120" w:line="276" w:lineRule="auto"/>
        <w:ind w:left="-5"/>
        <w:rPr>
          <w:color w:val="auto"/>
          <w:szCs w:val="24"/>
        </w:rPr>
      </w:pPr>
      <w:r w:rsidRPr="00C06234">
        <w:rPr>
          <w:color w:val="auto"/>
          <w:szCs w:val="24"/>
        </w:rPr>
        <w:t>Article VII</w:t>
      </w:r>
      <w:r w:rsidR="008D52DF" w:rsidRPr="00C06234">
        <w:rPr>
          <w:color w:val="auto"/>
          <w:szCs w:val="24"/>
        </w:rPr>
        <w:t xml:space="preserve"> - </w:t>
      </w:r>
      <w:r w:rsidRPr="00C06234">
        <w:rPr>
          <w:color w:val="auto"/>
          <w:szCs w:val="24"/>
        </w:rPr>
        <w:t xml:space="preserve">Amendments  </w:t>
      </w:r>
    </w:p>
    <w:p w14:paraId="5148921B" w14:textId="77777777" w:rsidR="0052685B" w:rsidRPr="00C06234" w:rsidRDefault="007A32B4" w:rsidP="008D52DF">
      <w:pPr>
        <w:spacing w:before="120" w:after="120" w:line="360" w:lineRule="auto"/>
        <w:rPr>
          <w:color w:val="auto"/>
          <w:szCs w:val="24"/>
        </w:rPr>
      </w:pPr>
      <w:r w:rsidRPr="00C06234">
        <w:rPr>
          <w:color w:val="auto"/>
          <w:szCs w:val="24"/>
        </w:rPr>
        <w:t>Amendments to the SGA Constitution may be proposed by two</w:t>
      </w:r>
      <w:r w:rsidRPr="00C06234">
        <w:rPr>
          <w:noProof/>
          <w:color w:val="auto"/>
          <w:szCs w:val="24"/>
        </w:rPr>
        <w:t>-</w:t>
      </w:r>
      <w:r w:rsidRPr="00C06234">
        <w:rPr>
          <w:color w:val="auto"/>
          <w:szCs w:val="24"/>
        </w:rPr>
        <w:t>thirds vote of the SGA executive officers and senators, or by petition signed by not less than ten percent of the student body.  A proposed amendment shall become effective when ratified by a two</w:t>
      </w:r>
      <w:r w:rsidRPr="00C06234">
        <w:rPr>
          <w:noProof/>
          <w:color w:val="auto"/>
          <w:szCs w:val="24"/>
        </w:rPr>
        <w:t>-</w:t>
      </w:r>
      <w:r w:rsidRPr="00C06234">
        <w:rPr>
          <w:color w:val="auto"/>
          <w:szCs w:val="24"/>
        </w:rPr>
        <w:t>thirds majority of those voting in a campus</w:t>
      </w:r>
      <w:r w:rsidRPr="00C06234">
        <w:rPr>
          <w:noProof/>
          <w:color w:val="auto"/>
          <w:szCs w:val="24"/>
        </w:rPr>
        <w:drawing>
          <wp:inline distT="0" distB="0" distL="0" distR="0" wp14:anchorId="42CAE898" wp14:editId="7D49DC17">
            <wp:extent cx="39624" cy="15240"/>
            <wp:effectExtent l="0" t="0" r="0" b="0"/>
            <wp:docPr id="6645" name="Picture 6645"/>
            <wp:cNvGraphicFramePr/>
            <a:graphic xmlns:a="http://schemas.openxmlformats.org/drawingml/2006/main">
              <a:graphicData uri="http://schemas.openxmlformats.org/drawingml/2006/picture">
                <pic:pic xmlns:pic="http://schemas.openxmlformats.org/drawingml/2006/picture">
                  <pic:nvPicPr>
                    <pic:cNvPr id="6645" name="Picture 6645"/>
                    <pic:cNvPicPr/>
                  </pic:nvPicPr>
                  <pic:blipFill>
                    <a:blip r:embed="rId8"/>
                    <a:stretch>
                      <a:fillRect/>
                    </a:stretch>
                  </pic:blipFill>
                  <pic:spPr>
                    <a:xfrm>
                      <a:off x="0" y="0"/>
                      <a:ext cx="39624" cy="15240"/>
                    </a:xfrm>
                    <a:prstGeom prst="rect">
                      <a:avLst/>
                    </a:prstGeom>
                  </pic:spPr>
                </pic:pic>
              </a:graphicData>
            </a:graphic>
          </wp:inline>
        </w:drawing>
      </w:r>
      <w:r w:rsidRPr="00C06234">
        <w:rPr>
          <w:color w:val="auto"/>
          <w:szCs w:val="24"/>
        </w:rPr>
        <w:t xml:space="preserve">wide election.   All amendments shall be voted on within 14 days, excluding holidays and exam periods, after being proposed.  Any proposed amendment must be publicized on the Student Government’s bulletin board not less than seven days before the election in which it is to be considered.  No amendment shall become effective until recommended by the SGA and the Student Affairs Committee.  </w:t>
      </w:r>
    </w:p>
    <w:p w14:paraId="6819FDBB" w14:textId="77777777" w:rsidR="0052685B" w:rsidRPr="00C06234" w:rsidRDefault="007A32B4" w:rsidP="008D52DF">
      <w:pPr>
        <w:pStyle w:val="Heading2"/>
        <w:spacing w:before="120" w:after="120" w:line="276" w:lineRule="auto"/>
        <w:ind w:left="-5"/>
        <w:rPr>
          <w:color w:val="auto"/>
          <w:szCs w:val="24"/>
        </w:rPr>
      </w:pPr>
      <w:r w:rsidRPr="00C06234">
        <w:rPr>
          <w:color w:val="auto"/>
          <w:szCs w:val="24"/>
        </w:rPr>
        <w:t xml:space="preserve">Article </w:t>
      </w:r>
      <w:proofErr w:type="gramStart"/>
      <w:r w:rsidRPr="00C06234">
        <w:rPr>
          <w:color w:val="auto"/>
          <w:szCs w:val="24"/>
        </w:rPr>
        <w:t>VIII</w:t>
      </w:r>
      <w:r w:rsidRPr="00C06234">
        <w:rPr>
          <w:b w:val="0"/>
          <w:color w:val="auto"/>
          <w:szCs w:val="24"/>
        </w:rPr>
        <w:t xml:space="preserve">  </w:t>
      </w:r>
      <w:r w:rsidR="008D52DF" w:rsidRPr="00C06234">
        <w:rPr>
          <w:b w:val="0"/>
          <w:color w:val="auto"/>
          <w:szCs w:val="24"/>
        </w:rPr>
        <w:t>-</w:t>
      </w:r>
      <w:proofErr w:type="gramEnd"/>
      <w:r w:rsidR="008D52DF" w:rsidRPr="00C06234">
        <w:rPr>
          <w:b w:val="0"/>
          <w:color w:val="auto"/>
          <w:szCs w:val="24"/>
        </w:rPr>
        <w:t xml:space="preserve"> </w:t>
      </w:r>
      <w:r w:rsidRPr="00C06234">
        <w:rPr>
          <w:color w:val="auto"/>
          <w:szCs w:val="24"/>
        </w:rPr>
        <w:t xml:space="preserve">Ratification </w:t>
      </w:r>
    </w:p>
    <w:p w14:paraId="4827ECAA" w14:textId="00D48905" w:rsidR="0052685B" w:rsidRPr="00C06234" w:rsidRDefault="007A32B4" w:rsidP="00620CC0">
      <w:pPr>
        <w:spacing w:before="120" w:after="120" w:line="276" w:lineRule="auto"/>
        <w:rPr>
          <w:color w:val="auto"/>
          <w:szCs w:val="24"/>
        </w:rPr>
      </w:pPr>
      <w:r w:rsidRPr="00C06234">
        <w:rPr>
          <w:color w:val="auto"/>
          <w:szCs w:val="24"/>
        </w:rPr>
        <w:t>The Constitution shall take effect upon proper ratification by a two</w:t>
      </w:r>
      <w:r w:rsidRPr="00C06234">
        <w:rPr>
          <w:noProof/>
          <w:color w:val="auto"/>
          <w:szCs w:val="24"/>
        </w:rPr>
        <w:t>-</w:t>
      </w:r>
      <w:r w:rsidRPr="00C06234">
        <w:rPr>
          <w:color w:val="auto"/>
          <w:szCs w:val="24"/>
        </w:rPr>
        <w:t>thirds majority of those voting in a campus</w:t>
      </w:r>
      <w:r w:rsidRPr="00C06234">
        <w:rPr>
          <w:noProof/>
          <w:color w:val="auto"/>
          <w:szCs w:val="24"/>
        </w:rPr>
        <w:drawing>
          <wp:inline distT="0" distB="0" distL="0" distR="0" wp14:anchorId="158D6C7F" wp14:editId="6D880DA4">
            <wp:extent cx="39624" cy="15240"/>
            <wp:effectExtent l="0" t="0" r="0" b="0"/>
            <wp:docPr id="6647" name="Picture 6647"/>
            <wp:cNvGraphicFramePr/>
            <a:graphic xmlns:a="http://schemas.openxmlformats.org/drawingml/2006/main">
              <a:graphicData uri="http://schemas.openxmlformats.org/drawingml/2006/picture">
                <pic:pic xmlns:pic="http://schemas.openxmlformats.org/drawingml/2006/picture">
                  <pic:nvPicPr>
                    <pic:cNvPr id="6647" name="Picture 6647"/>
                    <pic:cNvPicPr/>
                  </pic:nvPicPr>
                  <pic:blipFill>
                    <a:blip r:embed="rId8"/>
                    <a:stretch>
                      <a:fillRect/>
                    </a:stretch>
                  </pic:blipFill>
                  <pic:spPr>
                    <a:xfrm>
                      <a:off x="0" y="0"/>
                      <a:ext cx="39624" cy="15240"/>
                    </a:xfrm>
                    <a:prstGeom prst="rect">
                      <a:avLst/>
                    </a:prstGeom>
                  </pic:spPr>
                </pic:pic>
              </a:graphicData>
            </a:graphic>
          </wp:inline>
        </w:drawing>
      </w:r>
      <w:r w:rsidRPr="00C06234">
        <w:rPr>
          <w:color w:val="auto"/>
          <w:szCs w:val="24"/>
        </w:rPr>
        <w:t xml:space="preserve">wide election and by the approval of the Student Affairs Committee </w:t>
      </w:r>
    </w:p>
    <w:p w14:paraId="74993F55" w14:textId="361F9AC3" w:rsidR="00FE3777" w:rsidRPr="00C06234" w:rsidRDefault="00FE3777" w:rsidP="00620CC0">
      <w:pPr>
        <w:spacing w:before="120" w:after="120" w:line="276" w:lineRule="auto"/>
        <w:rPr>
          <w:color w:val="auto"/>
          <w:szCs w:val="24"/>
        </w:rPr>
      </w:pPr>
    </w:p>
    <w:p w14:paraId="24F1C00F" w14:textId="77777777" w:rsidR="00FE3777" w:rsidRPr="00C06234" w:rsidRDefault="00FE3777" w:rsidP="00FE3777">
      <w:pPr>
        <w:spacing w:after="0" w:line="240" w:lineRule="auto"/>
        <w:rPr>
          <w:color w:val="auto"/>
          <w:szCs w:val="24"/>
        </w:rPr>
      </w:pPr>
      <w:r w:rsidRPr="00C06234">
        <w:rPr>
          <w:color w:val="auto"/>
          <w:szCs w:val="24"/>
        </w:rPr>
        <w:t>President - $500</w:t>
      </w:r>
    </w:p>
    <w:p w14:paraId="6961C4E8" w14:textId="77777777" w:rsidR="00FE3777" w:rsidRPr="00C06234" w:rsidRDefault="00FE3777" w:rsidP="00FE3777">
      <w:pPr>
        <w:spacing w:after="0" w:line="240" w:lineRule="auto"/>
        <w:rPr>
          <w:color w:val="auto"/>
          <w:szCs w:val="24"/>
        </w:rPr>
      </w:pPr>
    </w:p>
    <w:p w14:paraId="66CBE0BB" w14:textId="4EF85325" w:rsidR="00FE3777" w:rsidRPr="00C06234" w:rsidRDefault="00FE3777" w:rsidP="00FE3777">
      <w:pPr>
        <w:spacing w:after="0" w:line="240" w:lineRule="auto"/>
        <w:rPr>
          <w:color w:val="auto"/>
          <w:szCs w:val="24"/>
        </w:rPr>
      </w:pPr>
      <w:r w:rsidRPr="00C06234">
        <w:rPr>
          <w:color w:val="auto"/>
          <w:szCs w:val="24"/>
        </w:rPr>
        <w:t xml:space="preserve">Vice President - $400 </w:t>
      </w:r>
    </w:p>
    <w:p w14:paraId="3AFEA5BF" w14:textId="77777777" w:rsidR="00FE3777" w:rsidRPr="00C06234" w:rsidRDefault="00FE3777" w:rsidP="00FE3777">
      <w:pPr>
        <w:spacing w:after="0" w:line="240" w:lineRule="auto"/>
        <w:ind w:left="0" w:firstLine="0"/>
        <w:rPr>
          <w:color w:val="auto"/>
          <w:szCs w:val="24"/>
        </w:rPr>
      </w:pPr>
    </w:p>
    <w:p w14:paraId="75810C05" w14:textId="10681BF6" w:rsidR="00FE3777" w:rsidRPr="00C06234" w:rsidRDefault="00FE3777" w:rsidP="00FE3777">
      <w:pPr>
        <w:spacing w:after="0" w:line="240" w:lineRule="auto"/>
        <w:ind w:left="0" w:firstLine="0"/>
        <w:rPr>
          <w:color w:val="auto"/>
          <w:szCs w:val="24"/>
        </w:rPr>
      </w:pPr>
      <w:r w:rsidRPr="00C06234">
        <w:rPr>
          <w:color w:val="auto"/>
          <w:szCs w:val="24"/>
        </w:rPr>
        <w:t>(5) Senators - $300 = $1500</w:t>
      </w:r>
    </w:p>
    <w:sectPr w:rsidR="00FE3777" w:rsidRPr="00C06234">
      <w:footerReference w:type="even" r:id="rId9"/>
      <w:footerReference w:type="default" r:id="rId10"/>
      <w:footerReference w:type="first" r:id="rId11"/>
      <w:pgSz w:w="12240" w:h="15840"/>
      <w:pgMar w:top="1440" w:right="1473" w:bottom="1621" w:left="144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EDE29" w14:textId="77777777" w:rsidR="00232981" w:rsidRDefault="00232981">
      <w:pPr>
        <w:spacing w:after="0" w:line="240" w:lineRule="auto"/>
      </w:pPr>
      <w:r>
        <w:separator/>
      </w:r>
    </w:p>
  </w:endnote>
  <w:endnote w:type="continuationSeparator" w:id="0">
    <w:p w14:paraId="03860E5A" w14:textId="77777777" w:rsidR="00232981" w:rsidRDefault="00232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EC5D5" w14:textId="77777777" w:rsidR="0052685B" w:rsidRDefault="007A32B4">
    <w:pPr>
      <w:spacing w:after="0"/>
      <w:ind w:left="37" w:firstLine="0"/>
      <w:jc w:val="center"/>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E35E2" w14:textId="77777777" w:rsidR="0052685B" w:rsidRDefault="007A32B4">
    <w:pPr>
      <w:spacing w:after="0"/>
      <w:ind w:left="37" w:firstLine="0"/>
      <w:jc w:val="center"/>
    </w:pP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FA9EF" w14:textId="77777777" w:rsidR="0052685B" w:rsidRDefault="0052685B">
    <w:pPr>
      <w:spacing w:after="16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50813" w14:textId="77777777" w:rsidR="00232981" w:rsidRDefault="00232981">
      <w:pPr>
        <w:spacing w:after="0" w:line="240" w:lineRule="auto"/>
      </w:pPr>
      <w:r>
        <w:separator/>
      </w:r>
    </w:p>
  </w:footnote>
  <w:footnote w:type="continuationSeparator" w:id="0">
    <w:p w14:paraId="4AF3D706" w14:textId="77777777" w:rsidR="00232981" w:rsidRDefault="002329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34D6"/>
    <w:multiLevelType w:val="hybridMultilevel"/>
    <w:tmpl w:val="8DA8FE0E"/>
    <w:lvl w:ilvl="0" w:tplc="25EE6820">
      <w:start w:val="2"/>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C26AE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645F3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6005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BCF02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CCFCC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CCCD4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123D4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0200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AA70AA"/>
    <w:multiLevelType w:val="hybridMultilevel"/>
    <w:tmpl w:val="F7865768"/>
    <w:lvl w:ilvl="0" w:tplc="547C6B2E">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7671A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F075A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E8197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1C404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C2FF5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4490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7C4B8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BC1B9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480A56"/>
    <w:multiLevelType w:val="hybridMultilevel"/>
    <w:tmpl w:val="578895F8"/>
    <w:lvl w:ilvl="0" w:tplc="F1BA1B8C">
      <w:start w:val="5"/>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E476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3084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56E5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9485A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DC1D5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425E3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949C9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D4989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7D5FBC"/>
    <w:multiLevelType w:val="hybridMultilevel"/>
    <w:tmpl w:val="069836A4"/>
    <w:lvl w:ilvl="0" w:tplc="547C6B2E">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B2781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2214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34566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4869B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68C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CA43D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3CD0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A8C91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D81341"/>
    <w:multiLevelType w:val="hybridMultilevel"/>
    <w:tmpl w:val="CDE44DA8"/>
    <w:lvl w:ilvl="0" w:tplc="A1386550">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3498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A24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86B2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3C8F1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7462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BEBE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36F5E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A6047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EE08B0"/>
    <w:multiLevelType w:val="hybridMultilevel"/>
    <w:tmpl w:val="089E06A4"/>
    <w:lvl w:ilvl="0" w:tplc="214A71AA">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B2781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2214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34566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4869B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68C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CA43D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3CD0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A8C91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43720C"/>
    <w:multiLevelType w:val="hybridMultilevel"/>
    <w:tmpl w:val="2DF6C6C4"/>
    <w:lvl w:ilvl="0" w:tplc="0810AFD4">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66A6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8689C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8EC9E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CAB3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E0418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E819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AA4C5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3C389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1F6A5B"/>
    <w:multiLevelType w:val="hybridMultilevel"/>
    <w:tmpl w:val="0B56612C"/>
    <w:lvl w:ilvl="0" w:tplc="547C6B2E">
      <w:start w:val="1"/>
      <w:numFmt w:val="upperLetter"/>
      <w:lvlText w:val="%1."/>
      <w:lvlJc w:val="left"/>
      <w:pPr>
        <w:ind w:left="106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21520D8B"/>
    <w:multiLevelType w:val="hybridMultilevel"/>
    <w:tmpl w:val="6DFE051E"/>
    <w:lvl w:ilvl="0" w:tplc="CD804E72">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A5B3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EA54E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162B6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0CCD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9452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C6D1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F8FA8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22420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42271BA"/>
    <w:multiLevelType w:val="hybridMultilevel"/>
    <w:tmpl w:val="A008F7F8"/>
    <w:lvl w:ilvl="0" w:tplc="71265DD6">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7AE19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C1E0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E0663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60C00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6C9F7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48BC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0A1E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D6DD2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56C5A05"/>
    <w:multiLevelType w:val="hybridMultilevel"/>
    <w:tmpl w:val="60C492BE"/>
    <w:lvl w:ilvl="0" w:tplc="1EDC6292">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448A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D8CCF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5265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B8B4B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44BAB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BA233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086DC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50AF9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5A31B04"/>
    <w:multiLevelType w:val="hybridMultilevel"/>
    <w:tmpl w:val="554807CE"/>
    <w:lvl w:ilvl="0" w:tplc="547C6B2E">
      <w:start w:val="1"/>
      <w:numFmt w:val="upp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C4563"/>
    <w:multiLevelType w:val="hybridMultilevel"/>
    <w:tmpl w:val="3B884B26"/>
    <w:lvl w:ilvl="0" w:tplc="547C6B2E">
      <w:start w:val="1"/>
      <w:numFmt w:val="upp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41542D"/>
    <w:multiLevelType w:val="hybridMultilevel"/>
    <w:tmpl w:val="F522BB98"/>
    <w:lvl w:ilvl="0" w:tplc="4650ECDC">
      <w:start w:val="7"/>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22052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A2739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801B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325DF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DE609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C865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AC4E8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40D6C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51233E4"/>
    <w:multiLevelType w:val="hybridMultilevel"/>
    <w:tmpl w:val="F4C49264"/>
    <w:lvl w:ilvl="0" w:tplc="75269DA2">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B4812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BAA08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E4640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A627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16021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AEF27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1EE4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EA9F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58D70F4"/>
    <w:multiLevelType w:val="hybridMultilevel"/>
    <w:tmpl w:val="FE304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984DD0"/>
    <w:multiLevelType w:val="hybridMultilevel"/>
    <w:tmpl w:val="AEE2BDEE"/>
    <w:lvl w:ilvl="0" w:tplc="547C6B2E">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2AC4D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C699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30E8E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E484E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CED7E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14F2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CE40E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E036D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985166D"/>
    <w:multiLevelType w:val="hybridMultilevel"/>
    <w:tmpl w:val="244E17B8"/>
    <w:lvl w:ilvl="0" w:tplc="547C6B2E">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2AC4D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C699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30E8E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E484E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CED7E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14F2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CE40E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E036D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AE26925"/>
    <w:multiLevelType w:val="hybridMultilevel"/>
    <w:tmpl w:val="0BEA8DF8"/>
    <w:lvl w:ilvl="0" w:tplc="F15E3358">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C1BEA">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4E20FE">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1CE118">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2A6ADE">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2CBE7C">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12D05E">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6CBB6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6C8618">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CC36061"/>
    <w:multiLevelType w:val="hybridMultilevel"/>
    <w:tmpl w:val="888006B0"/>
    <w:lvl w:ilvl="0" w:tplc="CC6276B0">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7671A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F075A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E8197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1C404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C2FF5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4490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7C4B8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BC1B9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C3C17E8"/>
    <w:multiLevelType w:val="hybridMultilevel"/>
    <w:tmpl w:val="E2F430DC"/>
    <w:lvl w:ilvl="0" w:tplc="883044BC">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3294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F40DC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0C7B8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F40E8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185C6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22DE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64C69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16B03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6"/>
  </w:num>
  <w:num w:numId="3">
    <w:abstractNumId w:val="13"/>
  </w:num>
  <w:num w:numId="4">
    <w:abstractNumId w:val="0"/>
  </w:num>
  <w:num w:numId="5">
    <w:abstractNumId w:val="2"/>
  </w:num>
  <w:num w:numId="6">
    <w:abstractNumId w:val="18"/>
  </w:num>
  <w:num w:numId="7">
    <w:abstractNumId w:val="19"/>
  </w:num>
  <w:num w:numId="8">
    <w:abstractNumId w:val="20"/>
  </w:num>
  <w:num w:numId="9">
    <w:abstractNumId w:val="5"/>
  </w:num>
  <w:num w:numId="10">
    <w:abstractNumId w:val="4"/>
  </w:num>
  <w:num w:numId="11">
    <w:abstractNumId w:val="8"/>
  </w:num>
  <w:num w:numId="12">
    <w:abstractNumId w:val="14"/>
  </w:num>
  <w:num w:numId="13">
    <w:abstractNumId w:val="9"/>
  </w:num>
  <w:num w:numId="14">
    <w:abstractNumId w:val="10"/>
  </w:num>
  <w:num w:numId="15">
    <w:abstractNumId w:val="7"/>
  </w:num>
  <w:num w:numId="16">
    <w:abstractNumId w:val="16"/>
  </w:num>
  <w:num w:numId="17">
    <w:abstractNumId w:val="12"/>
  </w:num>
  <w:num w:numId="18">
    <w:abstractNumId w:val="15"/>
  </w:num>
  <w:num w:numId="19">
    <w:abstractNumId w:val="1"/>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85B"/>
    <w:rsid w:val="00232981"/>
    <w:rsid w:val="0052685B"/>
    <w:rsid w:val="005C1AAB"/>
    <w:rsid w:val="005E7E21"/>
    <w:rsid w:val="00620CC0"/>
    <w:rsid w:val="007A32B4"/>
    <w:rsid w:val="008B3D4F"/>
    <w:rsid w:val="008D11BF"/>
    <w:rsid w:val="008D52DF"/>
    <w:rsid w:val="0091154F"/>
    <w:rsid w:val="009B3AD7"/>
    <w:rsid w:val="00B94A39"/>
    <w:rsid w:val="00BA427C"/>
    <w:rsid w:val="00BF4596"/>
    <w:rsid w:val="00C06234"/>
    <w:rsid w:val="00DC71B2"/>
    <w:rsid w:val="00DF5877"/>
    <w:rsid w:val="00F12923"/>
    <w:rsid w:val="00F54587"/>
    <w:rsid w:val="00FE3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EEB15"/>
  <w15:docId w15:val="{47AA7687-9F11-45F0-868A-D550285E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6"/>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20"/>
      <w:ind w:left="41" w:hanging="10"/>
      <w:outlineLvl w:val="0"/>
    </w:pPr>
    <w:rPr>
      <w:rFonts w:ascii="Times New Roman" w:eastAsia="Times New Roman" w:hAnsi="Times New Roman" w:cs="Times New Roman"/>
      <w:color w:val="000000"/>
      <w:sz w:val="36"/>
    </w:rPr>
  </w:style>
  <w:style w:type="paragraph" w:styleId="Heading2">
    <w:name w:val="heading 2"/>
    <w:next w:val="Normal"/>
    <w:link w:val="Heading2Char"/>
    <w:uiPriority w:val="9"/>
    <w:unhideWhenUsed/>
    <w:qFormat/>
    <w:pPr>
      <w:keepNext/>
      <w:keepLines/>
      <w:spacing w:after="110"/>
      <w:ind w:left="10"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color w:val="000000"/>
      <w:sz w:val="36"/>
    </w:rPr>
  </w:style>
  <w:style w:type="paragraph" w:styleId="BalloonText">
    <w:name w:val="Balloon Text"/>
    <w:basedOn w:val="Normal"/>
    <w:link w:val="BalloonTextChar"/>
    <w:uiPriority w:val="99"/>
    <w:semiHidden/>
    <w:unhideWhenUsed/>
    <w:rsid w:val="00F545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587"/>
    <w:rPr>
      <w:rFonts w:ascii="Segoe UI" w:eastAsia="Times New Roman" w:hAnsi="Segoe UI" w:cs="Segoe UI"/>
      <w:color w:val="000000"/>
      <w:sz w:val="18"/>
      <w:szCs w:val="18"/>
    </w:rPr>
  </w:style>
  <w:style w:type="paragraph" w:styleId="ListParagraph">
    <w:name w:val="List Paragraph"/>
    <w:basedOn w:val="Normal"/>
    <w:uiPriority w:val="34"/>
    <w:qFormat/>
    <w:rsid w:val="008B3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1837</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South Carolina</Company>
  <LinksUpToDate>false</LinksUpToDate>
  <CharactersWithSpaces>12290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 LORETTA T</dc:creator>
  <cp:keywords/>
  <cp:lastModifiedBy>Overton, Robert</cp:lastModifiedBy>
  <cp:revision>2</cp:revision>
  <cp:lastPrinted>2026-04-21T15:29:00Z</cp:lastPrinted>
  <dcterms:created xsi:type="dcterms:W3CDTF">2026-08-28T16:20:00Z</dcterms:created>
  <dcterms:modified xsi:type="dcterms:W3CDTF">2026-08-28T16:20:00Z</dcterms:modified>
</cp:coreProperties>
</file>