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45" w:type="dxa"/>
        <w:tblBorders>
          <w:left w:val="single" w:sz="36" w:space="0" w:color="560007" w:themeColor="accent4" w:themeShade="BF"/>
        </w:tblBorders>
        <w:tblLayout w:type="fixed"/>
        <w:tblCellMar>
          <w:left w:w="144" w:type="dxa"/>
        </w:tblCellMar>
        <w:tblLook w:val="0600" w:firstRow="0" w:lastRow="0" w:firstColumn="0" w:lastColumn="0" w:noHBand="1" w:noVBand="1"/>
      </w:tblPr>
      <w:tblGrid>
        <w:gridCol w:w="6930"/>
        <w:gridCol w:w="3150"/>
      </w:tblGrid>
      <w:tr w:rsidR="00A93C0A" w:rsidRPr="005F547C" w14:paraId="71FF91FD" w14:textId="77777777" w:rsidTr="0031227A">
        <w:trPr>
          <w:trHeight w:val="1530"/>
        </w:trPr>
        <w:tc>
          <w:tcPr>
            <w:tcW w:w="6930" w:type="dxa"/>
            <w:shd w:val="clear" w:color="auto" w:fill="auto"/>
          </w:tcPr>
          <w:p w14:paraId="41DF3432" w14:textId="5CB40DB9" w:rsidR="00A207EE" w:rsidRDefault="00FC7D3E" w:rsidP="0063680F">
            <w:pPr>
              <w:pStyle w:val="Title"/>
            </w:pPr>
            <w:sdt>
              <w:sdtPr>
                <w:rPr>
                  <w:color w:val="73000A" w:themeColor="text2"/>
                </w:rPr>
                <w:id w:val="1768968992"/>
                <w:placeholder>
                  <w:docPart w:val="B0762DAAEFA94A96B0EFCC48762AAF74"/>
                </w:placeholder>
                <w15:appearance w15:val="hidden"/>
              </w:sdtPr>
              <w:sdtEndPr>
                <w:rPr>
                  <w:color w:val="auto"/>
                </w:rPr>
              </w:sdtEndPr>
              <w:sdtContent>
                <w:r w:rsidR="00A93C0A" w:rsidRPr="00A93C0A">
                  <w:rPr>
                    <w:sz w:val="40"/>
                    <w:szCs w:val="40"/>
                  </w:rPr>
                  <w:t>USC Field Safety Plan</w:t>
                </w:r>
              </w:sdtContent>
            </w:sdt>
          </w:p>
          <w:p w14:paraId="2B62A437" w14:textId="076F2574" w:rsidR="00A93C0A" w:rsidRPr="00A207EE" w:rsidRDefault="00A207EE" w:rsidP="00A207EE">
            <w:pPr>
              <w:rPr>
                <w:rFonts w:cstheme="minorHAnsi"/>
                <w:color w:val="73000A" w:themeColor="text2"/>
                <w:sz w:val="32"/>
                <w:szCs w:val="32"/>
              </w:rPr>
            </w:pPr>
            <w:r w:rsidRPr="00A207EE">
              <w:rPr>
                <w:sz w:val="32"/>
                <w:szCs w:val="32"/>
                <w:highlight w:val="yellow"/>
              </w:rPr>
              <w:t>Research</w:t>
            </w:r>
            <w:r w:rsidR="00A93C0A" w:rsidRPr="00A207EE">
              <w:rPr>
                <w:sz w:val="32"/>
                <w:szCs w:val="32"/>
                <w:highlight w:val="yellow"/>
              </w:rPr>
              <w:t xml:space="preserve"> </w:t>
            </w:r>
            <w:r w:rsidRPr="00A207EE">
              <w:rPr>
                <w:sz w:val="32"/>
                <w:szCs w:val="32"/>
                <w:highlight w:val="yellow"/>
              </w:rPr>
              <w:t>Group Name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46BAE03" w14:textId="35EA9A91" w:rsidR="00A93C0A" w:rsidRPr="005F547C" w:rsidRDefault="00A93C0A" w:rsidP="00A93C0A">
            <w:pPr>
              <w:pStyle w:val="Title"/>
              <w:jc w:val="center"/>
              <w:rPr>
                <w:color w:val="73000A" w:themeColor="text2"/>
              </w:rPr>
            </w:pPr>
            <w:r>
              <w:rPr>
                <w:noProof/>
                <w:color w:val="73000A" w:themeColor="text2"/>
              </w:rPr>
              <w:drawing>
                <wp:inline distT="0" distB="0" distL="0" distR="0" wp14:anchorId="04388E16" wp14:editId="47EA0779">
                  <wp:extent cx="1847183" cy="903170"/>
                  <wp:effectExtent l="0" t="0" r="1270" b="0"/>
                  <wp:docPr id="1403451438" name="Picture 1" descr="University of South Carolin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451438" name="Picture 1" descr="University of South Carolin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834" cy="912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47C" w:rsidRPr="005F547C" w14:paraId="65F733D6" w14:textId="77777777" w:rsidTr="0031227A">
        <w:tc>
          <w:tcPr>
            <w:tcW w:w="10080" w:type="dxa"/>
            <w:gridSpan w:val="2"/>
            <w:shd w:val="clear" w:color="auto" w:fill="auto"/>
          </w:tcPr>
          <w:p w14:paraId="74907C23" w14:textId="6A98A47F" w:rsidR="00D42A38" w:rsidRPr="00A93C0A" w:rsidRDefault="005F547C" w:rsidP="00D42A38">
            <w:pPr>
              <w:pStyle w:val="Subtitle"/>
              <w:rPr>
                <w:b/>
                <w:bCs/>
                <w:color w:val="73000A" w:themeColor="text2"/>
              </w:rPr>
            </w:pPr>
            <w:r w:rsidRPr="00A93C0A">
              <w:rPr>
                <w:b/>
                <w:bCs/>
                <w:color w:val="auto"/>
              </w:rPr>
              <w:t>Last Revised:</w:t>
            </w:r>
          </w:p>
        </w:tc>
      </w:tr>
    </w:tbl>
    <w:p w14:paraId="578C92F3" w14:textId="77777777" w:rsidR="00325DA6" w:rsidRDefault="00325DA6" w:rsidP="00325DA6"/>
    <w:p w14:paraId="394C9577" w14:textId="2001925F" w:rsidR="006D2AA2" w:rsidRPr="006D2AA2" w:rsidRDefault="006D2AA2" w:rsidP="00325DA6">
      <w:pPr>
        <w:rPr>
          <w:rFonts w:cstheme="minorHAnsi"/>
        </w:rPr>
      </w:pPr>
      <w:r w:rsidRPr="006D2AA2">
        <w:rPr>
          <w:rFonts w:eastAsia="Source Sans Pro" w:cstheme="minorHAnsi"/>
          <w:b/>
        </w:rPr>
        <w:t>Instructions</w:t>
      </w:r>
      <w:r w:rsidRPr="006D2AA2">
        <w:rPr>
          <w:rFonts w:eastAsia="Source Sans Pro" w:cstheme="minorHAnsi"/>
        </w:rPr>
        <w:t>: Complete this field safety plan</w:t>
      </w:r>
      <w:r w:rsidR="00400BCE">
        <w:rPr>
          <w:rFonts w:eastAsia="Source Sans Pro" w:cstheme="minorHAnsi"/>
        </w:rPr>
        <w:t xml:space="preserve"> and carry a copy with you during your field excursion</w:t>
      </w:r>
      <w:r w:rsidRPr="006D2AA2">
        <w:rPr>
          <w:rFonts w:eastAsia="Source Sans Pro" w:cstheme="minorHAnsi"/>
        </w:rPr>
        <w:t>.</w:t>
      </w:r>
      <w:r w:rsidR="00400BCE">
        <w:rPr>
          <w:rFonts w:eastAsia="Source Sans Pro" w:cstheme="minorHAnsi"/>
        </w:rPr>
        <w:t xml:space="preserve"> Also leave a copy with your emergency contact(s).</w:t>
      </w:r>
      <w:r>
        <w:rPr>
          <w:rFonts w:eastAsia="Source Sans Pro" w:cstheme="minorHAnsi"/>
        </w:rPr>
        <w:t xml:space="preserve"> </w:t>
      </w:r>
      <w:r w:rsidRPr="006D2AA2">
        <w:rPr>
          <w:rFonts w:eastAsia="Source Sans Pro" w:cstheme="minorHAnsi"/>
        </w:rPr>
        <w:t xml:space="preserve">Insert specifics for the </w:t>
      </w:r>
      <w:r>
        <w:rPr>
          <w:rFonts w:eastAsia="Source Sans Pro" w:cstheme="minorHAnsi"/>
        </w:rPr>
        <w:t>activities</w:t>
      </w:r>
      <w:r w:rsidRPr="006D2AA2">
        <w:rPr>
          <w:rFonts w:eastAsia="Source Sans Pro" w:cstheme="minorHAnsi"/>
        </w:rPr>
        <w:t xml:space="preserve"> and operations in place of the gray text. </w:t>
      </w:r>
      <w:r w:rsidRPr="006D2AA2">
        <w:rPr>
          <w:rFonts w:eastAsia="Source Sans Pro" w:cstheme="minorHAnsi"/>
          <w:b/>
        </w:rPr>
        <w:t>Delete irrelevant sections</w:t>
      </w:r>
      <w:r w:rsidRPr="006D2AA2">
        <w:rPr>
          <w:rFonts w:eastAsia="Source Sans Pro" w:cstheme="minorHAnsi"/>
        </w:rPr>
        <w:t xml:space="preserve">.  </w:t>
      </w:r>
      <w:r w:rsidRPr="006D2AA2">
        <w:rPr>
          <w:rFonts w:eastAsia="Source Sans Pro" w:cstheme="minorHAnsi"/>
          <w:b/>
        </w:rPr>
        <w:t>The PI, supervisor, or faculty advisor</w:t>
      </w:r>
      <w:r>
        <w:rPr>
          <w:rFonts w:eastAsia="Source Sans Pro" w:cstheme="minorHAnsi"/>
          <w:b/>
        </w:rPr>
        <w:t xml:space="preserve"> </w:t>
      </w:r>
      <w:r w:rsidRPr="006D2AA2">
        <w:rPr>
          <w:rFonts w:eastAsia="Source Sans Pro" w:cstheme="minorHAnsi"/>
          <w:b/>
        </w:rPr>
        <w:t xml:space="preserve">must </w:t>
      </w:r>
      <w:proofErr w:type="gramStart"/>
      <w:r w:rsidRPr="006D2AA2">
        <w:rPr>
          <w:rFonts w:eastAsia="Source Sans Pro" w:cstheme="minorHAnsi"/>
          <w:b/>
        </w:rPr>
        <w:t>sign-off</w:t>
      </w:r>
      <w:proofErr w:type="gramEnd"/>
      <w:r w:rsidRPr="006D2AA2">
        <w:rPr>
          <w:rFonts w:eastAsia="Source Sans Pro" w:cstheme="minorHAnsi"/>
          <w:b/>
        </w:rPr>
        <w:t xml:space="preserve"> on the plan</w:t>
      </w:r>
      <w:r w:rsidRPr="006D2AA2">
        <w:rPr>
          <w:rFonts w:eastAsia="Source Sans Pro" w:cstheme="minorHAnsi"/>
        </w:rPr>
        <w:t xml:space="preserve">. Review the field safety plan with all trip participants. </w:t>
      </w:r>
    </w:p>
    <w:p w14:paraId="15187AC9" w14:textId="00DD2840" w:rsidR="005F547C" w:rsidRPr="00A93C0A" w:rsidRDefault="005F547C" w:rsidP="00325DA6">
      <w:pPr>
        <w:pStyle w:val="Heading1"/>
        <w:spacing w:before="0"/>
        <w:rPr>
          <w:color w:val="auto"/>
        </w:rPr>
      </w:pPr>
      <w:r w:rsidRPr="00A93C0A">
        <w:rPr>
          <w:color w:val="auto"/>
        </w:rPr>
        <w:t>General Information</w:t>
      </w:r>
    </w:p>
    <w:tbl>
      <w:tblPr>
        <w:tblStyle w:val="TableGrid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351"/>
      </w:tblGrid>
      <w:tr w:rsidR="005F547C" w14:paraId="402FCBE4" w14:textId="77777777" w:rsidTr="0062018A">
        <w:trPr>
          <w:trHeight w:val="525"/>
        </w:trPr>
        <w:tc>
          <w:tcPr>
            <w:tcW w:w="3681" w:type="dxa"/>
            <w:shd w:val="clear" w:color="auto" w:fill="auto"/>
            <w:vAlign w:val="bottom"/>
          </w:tcPr>
          <w:p w14:paraId="64A0D8B2" w14:textId="16E3E4DE" w:rsidR="005F547C" w:rsidRPr="0031227A" w:rsidRDefault="00C221F1" w:rsidP="0031227A">
            <w:pPr>
              <w:jc w:val="right"/>
              <w:rPr>
                <w:b/>
                <w:bCs/>
                <w:u w:val="single"/>
              </w:rPr>
            </w:pPr>
            <w:r w:rsidRPr="0031227A">
              <w:rPr>
                <w:b/>
                <w:bCs/>
                <w:u w:val="single"/>
              </w:rPr>
              <w:t>Field Activity</w:t>
            </w:r>
            <w:r w:rsidR="00AF7256" w:rsidRPr="0031227A">
              <w:rPr>
                <w:b/>
                <w:bCs/>
                <w:u w:val="single"/>
              </w:rPr>
              <w:t xml:space="preserve"> Title</w:t>
            </w:r>
            <w:r w:rsidRPr="0031227A">
              <w:rPr>
                <w:b/>
                <w:bCs/>
                <w:u w:val="single"/>
              </w:rPr>
              <w:t>:</w:t>
            </w:r>
          </w:p>
        </w:tc>
        <w:tc>
          <w:tcPr>
            <w:tcW w:w="6351" w:type="dxa"/>
            <w:tcBorders>
              <w:bottom w:val="single" w:sz="4" w:space="0" w:color="auto"/>
            </w:tcBorders>
            <w:vAlign w:val="center"/>
          </w:tcPr>
          <w:p w14:paraId="09A5FEE2" w14:textId="77777777" w:rsidR="005F547C" w:rsidRDefault="005F547C" w:rsidP="0031227A"/>
        </w:tc>
      </w:tr>
      <w:tr w:rsidR="005F547C" w14:paraId="140331DD" w14:textId="77777777" w:rsidTr="0062018A">
        <w:trPr>
          <w:trHeight w:val="525"/>
        </w:trPr>
        <w:tc>
          <w:tcPr>
            <w:tcW w:w="3681" w:type="dxa"/>
            <w:shd w:val="clear" w:color="auto" w:fill="auto"/>
            <w:vAlign w:val="bottom"/>
          </w:tcPr>
          <w:p w14:paraId="04ADAE9E" w14:textId="39A9E83D" w:rsidR="005F547C" w:rsidRPr="0031227A" w:rsidRDefault="00C221F1" w:rsidP="0031227A">
            <w:pPr>
              <w:jc w:val="right"/>
              <w:rPr>
                <w:b/>
                <w:bCs/>
                <w:u w:val="single"/>
              </w:rPr>
            </w:pPr>
            <w:r w:rsidRPr="0031227A">
              <w:rPr>
                <w:b/>
                <w:bCs/>
                <w:u w:val="single"/>
              </w:rPr>
              <w:t>Activity Location:</w:t>
            </w:r>
          </w:p>
        </w:tc>
        <w:tc>
          <w:tcPr>
            <w:tcW w:w="6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8D23" w14:textId="77777777" w:rsidR="005F547C" w:rsidRDefault="005F547C" w:rsidP="0031227A"/>
        </w:tc>
      </w:tr>
      <w:tr w:rsidR="00C221F1" w14:paraId="347500DE" w14:textId="77777777" w:rsidTr="0062018A">
        <w:trPr>
          <w:trHeight w:val="525"/>
        </w:trPr>
        <w:tc>
          <w:tcPr>
            <w:tcW w:w="3681" w:type="dxa"/>
            <w:shd w:val="clear" w:color="auto" w:fill="auto"/>
            <w:vAlign w:val="bottom"/>
          </w:tcPr>
          <w:p w14:paraId="689AF3C9" w14:textId="04B2A0D1" w:rsidR="00C221F1" w:rsidRPr="0031227A" w:rsidRDefault="00C221F1" w:rsidP="0031227A">
            <w:pPr>
              <w:jc w:val="right"/>
              <w:rPr>
                <w:b/>
                <w:bCs/>
                <w:u w:val="single"/>
              </w:rPr>
            </w:pPr>
            <w:r w:rsidRPr="0031227A">
              <w:rPr>
                <w:b/>
                <w:bCs/>
                <w:u w:val="single"/>
              </w:rPr>
              <w:t>Date(s) of Activity:</w:t>
            </w:r>
          </w:p>
        </w:tc>
        <w:tc>
          <w:tcPr>
            <w:tcW w:w="6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76687" w14:textId="77777777" w:rsidR="00C221F1" w:rsidRDefault="00C221F1" w:rsidP="0031227A"/>
        </w:tc>
      </w:tr>
      <w:tr w:rsidR="00C221F1" w14:paraId="3D3414C7" w14:textId="77777777" w:rsidTr="0062018A">
        <w:trPr>
          <w:trHeight w:val="496"/>
        </w:trPr>
        <w:tc>
          <w:tcPr>
            <w:tcW w:w="3681" w:type="dxa"/>
            <w:shd w:val="clear" w:color="auto" w:fill="auto"/>
            <w:vAlign w:val="bottom"/>
          </w:tcPr>
          <w:p w14:paraId="799F2F50" w14:textId="0DFEC3F6" w:rsidR="00C221F1" w:rsidRPr="0031227A" w:rsidRDefault="00C221F1" w:rsidP="0031227A">
            <w:pPr>
              <w:jc w:val="right"/>
              <w:rPr>
                <w:b/>
                <w:bCs/>
                <w:u w:val="single"/>
              </w:rPr>
            </w:pPr>
            <w:r w:rsidRPr="0031227A">
              <w:rPr>
                <w:b/>
                <w:bCs/>
                <w:u w:val="single"/>
              </w:rPr>
              <w:t>Principal Investigator (PI) Name:</w:t>
            </w:r>
          </w:p>
        </w:tc>
        <w:tc>
          <w:tcPr>
            <w:tcW w:w="6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70EEA" w14:textId="77777777" w:rsidR="00C221F1" w:rsidRDefault="00C221F1" w:rsidP="0031227A"/>
        </w:tc>
      </w:tr>
      <w:tr w:rsidR="00C221F1" w14:paraId="24807662" w14:textId="77777777" w:rsidTr="0062018A">
        <w:trPr>
          <w:trHeight w:val="525"/>
        </w:trPr>
        <w:tc>
          <w:tcPr>
            <w:tcW w:w="3681" w:type="dxa"/>
            <w:shd w:val="clear" w:color="auto" w:fill="auto"/>
            <w:vAlign w:val="bottom"/>
          </w:tcPr>
          <w:p w14:paraId="634787AA" w14:textId="01B074BC" w:rsidR="00C221F1" w:rsidRPr="0031227A" w:rsidRDefault="00C221F1" w:rsidP="0031227A">
            <w:pPr>
              <w:jc w:val="right"/>
              <w:rPr>
                <w:b/>
                <w:bCs/>
                <w:u w:val="single"/>
              </w:rPr>
            </w:pPr>
            <w:r w:rsidRPr="0031227A">
              <w:rPr>
                <w:b/>
                <w:bCs/>
                <w:u w:val="single"/>
              </w:rPr>
              <w:t>PI Email and Phone Number:</w:t>
            </w:r>
          </w:p>
        </w:tc>
        <w:tc>
          <w:tcPr>
            <w:tcW w:w="6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C6737" w14:textId="77777777" w:rsidR="00C221F1" w:rsidRDefault="00C221F1" w:rsidP="0031227A"/>
        </w:tc>
      </w:tr>
    </w:tbl>
    <w:p w14:paraId="0B5BF2EA" w14:textId="77777777" w:rsidR="005F547C" w:rsidRPr="005F547C" w:rsidRDefault="005F547C" w:rsidP="005F547C"/>
    <w:p w14:paraId="46EE57EF" w14:textId="0A7E27ED" w:rsidR="003312ED" w:rsidRPr="00A93C0A" w:rsidRDefault="00AF7256" w:rsidP="00325DA6">
      <w:pPr>
        <w:pStyle w:val="Heading1"/>
        <w:spacing w:before="0"/>
        <w:rPr>
          <w:color w:val="auto"/>
        </w:rPr>
      </w:pPr>
      <w:bookmarkStart w:id="0" w:name="_Hlk194416953"/>
      <w:r w:rsidRPr="00AF7256">
        <w:rPr>
          <w:color w:val="auto"/>
        </w:rPr>
        <w:t>Field Research Overview</w:t>
      </w:r>
      <w:bookmarkEnd w:id="0"/>
    </w:p>
    <w:p w14:paraId="40B035A1" w14:textId="22EB73D6" w:rsidR="003312ED" w:rsidRPr="00D42A38" w:rsidRDefault="00FC7D3E" w:rsidP="00D42A38">
      <w:pPr>
        <w:pStyle w:val="Heading2"/>
      </w:pPr>
      <w:sdt>
        <w:sdtPr>
          <w:rPr>
            <w:color w:val="auto"/>
          </w:rPr>
          <w:id w:val="-257369583"/>
          <w:placeholder>
            <w:docPart w:val="8791BCEF63AF4A668B2FD635BB890614"/>
          </w:placeholder>
          <w15:appearance w15:val="hidden"/>
        </w:sdtPr>
        <w:sdtEndPr/>
        <w:sdtContent>
          <w:r w:rsidR="00AF7256">
            <w:rPr>
              <w:color w:val="auto"/>
            </w:rPr>
            <w:t xml:space="preserve">Research </w:t>
          </w:r>
          <w:r w:rsidR="007C66FE">
            <w:rPr>
              <w:color w:val="auto"/>
            </w:rPr>
            <w:t>Activities</w:t>
          </w:r>
        </w:sdtContent>
      </w:sdt>
      <w:r w:rsidR="00AF7256">
        <w:rPr>
          <w:color w:val="auto"/>
        </w:rPr>
        <w:t>:</w:t>
      </w:r>
      <w:r w:rsidR="00D42A38" w:rsidRP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4C108B85" w14:textId="77777777" w:rsidTr="0062018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4306381B" w14:textId="77777777" w:rsidR="005D4DC9" w:rsidRDefault="0087771F" w:rsidP="0031227A">
            <w:r>
              <w:rPr>
                <w:noProof/>
              </w:rPr>
              <w:drawing>
                <wp:inline distT="0" distB="0" distL="0" distR="0" wp14:anchorId="6E37A0AF" wp14:editId="671C4252">
                  <wp:extent cx="194503" cy="194503"/>
                  <wp:effectExtent l="0" t="0" r="0" b="0"/>
                  <wp:docPr id="179667356" name="Graphic 1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3" cy="19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715E5C87" w14:textId="283E1F74" w:rsidR="005D4DC9" w:rsidRPr="0031227A" w:rsidRDefault="00AF7256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Briefly describe the goal of your field operations, e.g. collection of samples, observation of</w:t>
            </w:r>
            <w:r w:rsidR="003448E3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31227A">
              <w:rPr>
                <w:i w:val="0"/>
                <w:iCs w:val="0"/>
                <w:sz w:val="20"/>
                <w:szCs w:val="20"/>
              </w:rPr>
              <w:t>animals/environment, etc.</w:t>
            </w:r>
            <w:r w:rsidR="007C66FE" w:rsidRPr="0031227A">
              <w:rPr>
                <w:i w:val="0"/>
                <w:iCs w:val="0"/>
                <w:sz w:val="20"/>
                <w:szCs w:val="20"/>
              </w:rPr>
              <w:t xml:space="preserve"> Provide a summary of the research activities to be performed.</w:t>
            </w:r>
          </w:p>
        </w:tc>
      </w:tr>
    </w:tbl>
    <w:p w14:paraId="31C55D7C" w14:textId="77777777" w:rsidR="003312ED" w:rsidRDefault="003312ED"/>
    <w:p w14:paraId="7BA034A9" w14:textId="65B8F942" w:rsidR="003312ED" w:rsidRDefault="00FC7D3E">
      <w:pPr>
        <w:pStyle w:val="Heading2"/>
      </w:pPr>
      <w:sdt>
        <w:sdtPr>
          <w:id w:val="345529251"/>
          <w:placeholder>
            <w:docPart w:val="6878A0A5F97847078507A9710ECAE450"/>
          </w:placeholder>
          <w15:appearance w15:val="hidden"/>
        </w:sdtPr>
        <w:sdtEndPr/>
        <w:sdtContent>
          <w:r w:rsidR="007C66FE">
            <w:rPr>
              <w:color w:val="auto"/>
            </w:rPr>
            <w:t>Tools and Equipment</w:t>
          </w:r>
        </w:sdtContent>
      </w:sdt>
      <w:r w:rsidR="00AF7256">
        <w:t>:</w:t>
      </w:r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12421230" w14:textId="77777777" w:rsidTr="0062018A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4C1136B3" w14:textId="77777777" w:rsidR="005D4DC9" w:rsidRDefault="000B4CCC" w:rsidP="0031227A">
            <w:r>
              <w:rPr>
                <w:noProof/>
              </w:rPr>
              <w:drawing>
                <wp:inline distT="0" distB="0" distL="0" distR="0" wp14:anchorId="42294198" wp14:editId="43C63D15">
                  <wp:extent cx="194503" cy="194503"/>
                  <wp:effectExtent l="0" t="0" r="0" b="0"/>
                  <wp:docPr id="1813168664" name="Graphic 2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4B6C3BE1" w14:textId="71F55976" w:rsidR="005D4DC9" w:rsidRPr="0031227A" w:rsidRDefault="007C66FE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bCs/>
                <w:i w:val="0"/>
                <w:iCs w:val="0"/>
                <w:sz w:val="20"/>
                <w:szCs w:val="20"/>
              </w:rPr>
              <w:t>List</w:t>
            </w:r>
            <w:r w:rsidRPr="0031227A">
              <w:rPr>
                <w:b/>
                <w:i w:val="0"/>
                <w:iCs w:val="0"/>
                <w:sz w:val="20"/>
                <w:szCs w:val="20"/>
              </w:rPr>
              <w:t xml:space="preserve"> everything</w:t>
            </w:r>
            <w:r w:rsidRPr="0031227A">
              <w:rPr>
                <w:i w:val="0"/>
                <w:iCs w:val="0"/>
                <w:sz w:val="20"/>
                <w:szCs w:val="20"/>
              </w:rPr>
              <w:t xml:space="preserve"> you need for the field excursion - disposable supplies, equipment, etc. You may choose to develop a separate field participant materials list. </w:t>
            </w:r>
            <w:r w:rsidR="00AF7256" w:rsidRPr="0031227A">
              <w:rPr>
                <w:i w:val="0"/>
                <w:iCs w:val="0"/>
                <w:sz w:val="20"/>
                <w:szCs w:val="20"/>
              </w:rPr>
              <w:t xml:space="preserve">Briefly describe tools or equipment that will be used to access the research site or during research activities. </w:t>
            </w:r>
            <w:r w:rsidR="00722234" w:rsidRPr="0031227A">
              <w:rPr>
                <w:i w:val="0"/>
                <w:iCs w:val="0"/>
                <w:sz w:val="20"/>
                <w:szCs w:val="20"/>
              </w:rPr>
              <w:t>If applicable, i</w:t>
            </w:r>
            <w:r w:rsidR="00AF7256" w:rsidRPr="0031227A">
              <w:rPr>
                <w:i w:val="0"/>
                <w:iCs w:val="0"/>
                <w:sz w:val="20"/>
                <w:szCs w:val="20"/>
              </w:rPr>
              <w:t>ndicate specific training required before use, e.g. sharps (knives, razors, needles), hand tools, chainsaws, power tools, heavy machinery, tractors, specialty equipment; lasers, radiation devices, portable welding/soldering devices; other hazardous equipment or tools.</w:t>
            </w:r>
          </w:p>
        </w:tc>
      </w:tr>
    </w:tbl>
    <w:p w14:paraId="48DEDD70" w14:textId="77777777" w:rsidR="00AF7256" w:rsidRDefault="00AF7256"/>
    <w:p w14:paraId="73237961" w14:textId="7C7612EB" w:rsidR="003312ED" w:rsidRDefault="00FC7D3E">
      <w:pPr>
        <w:pStyle w:val="Heading2"/>
      </w:pPr>
      <w:sdt>
        <w:sdtPr>
          <w:id w:val="673848302"/>
          <w:placeholder>
            <w:docPart w:val="95FF8523ECD540DBB72A6E7D7CA0362B"/>
          </w:placeholder>
          <w15:appearance w15:val="hidden"/>
        </w:sdtPr>
        <w:sdtEndPr>
          <w:rPr>
            <w:color w:val="auto"/>
          </w:rPr>
        </w:sdtEndPr>
        <w:sdtContent>
          <w:r w:rsidR="00AF7256" w:rsidRPr="00AF7256">
            <w:rPr>
              <w:b/>
              <w:bCs/>
              <w:color w:val="auto"/>
            </w:rPr>
            <w:t>Field Transportation:</w:t>
          </w:r>
        </w:sdtContent>
      </w:sdt>
      <w:r w:rsidR="00D42A38" w:rsidRPr="00AF7256">
        <w:rPr>
          <w:color w:val="auto"/>
        </w:rPr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2B5D78E8" w14:textId="77777777" w:rsidTr="0062018A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32F47E24" w14:textId="77777777" w:rsidR="005D4DC9" w:rsidRDefault="000B4CCC" w:rsidP="0031227A">
            <w:r>
              <w:rPr>
                <w:noProof/>
              </w:rPr>
              <w:drawing>
                <wp:inline distT="0" distB="0" distL="0" distR="0" wp14:anchorId="272238CE" wp14:editId="66E9F912">
                  <wp:extent cx="194503" cy="194503"/>
                  <wp:effectExtent l="0" t="0" r="0" b="0"/>
                  <wp:docPr id="1470607177" name="Graphic 3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68980750" w14:textId="4E7A7BF0" w:rsidR="005D4DC9" w:rsidRPr="0031227A" w:rsidRDefault="00AF7256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What vehicles</w:t>
            </w:r>
            <w:r w:rsidR="008349CA">
              <w:rPr>
                <w:i w:val="0"/>
                <w:iCs w:val="0"/>
                <w:sz w:val="20"/>
                <w:szCs w:val="20"/>
              </w:rPr>
              <w:t>/modes of transportation</w:t>
            </w:r>
            <w:r w:rsidRPr="0031227A">
              <w:rPr>
                <w:i w:val="0"/>
                <w:iCs w:val="0"/>
                <w:sz w:val="20"/>
                <w:szCs w:val="20"/>
              </w:rPr>
              <w:t xml:space="preserve"> will be used during field operations? e.g. car, truck with trailer,</w:t>
            </w:r>
            <w:r w:rsidR="009B3AD8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9B3AD8" w:rsidRPr="0031227A">
              <w:rPr>
                <w:i w:val="0"/>
                <w:iCs w:val="0"/>
                <w:sz w:val="20"/>
                <w:szCs w:val="20"/>
              </w:rPr>
              <w:t>ATV, paddle craft, chartered boat,</w:t>
            </w:r>
            <w:r w:rsidR="009B3AD8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31227A">
              <w:rPr>
                <w:i w:val="0"/>
                <w:iCs w:val="0"/>
                <w:sz w:val="20"/>
                <w:szCs w:val="20"/>
              </w:rPr>
              <w:t>etc.</w:t>
            </w:r>
            <w:r w:rsidR="004E0E4E" w:rsidRPr="0031227A">
              <w:rPr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</w:tbl>
    <w:p w14:paraId="1B597824" w14:textId="29C57B33" w:rsidR="003312ED" w:rsidRDefault="003312ED" w:rsidP="00AF7256"/>
    <w:p w14:paraId="697C5AF8" w14:textId="37768FD4" w:rsidR="00AF7256" w:rsidRDefault="00AF7256" w:rsidP="00AF7256">
      <w:pPr>
        <w:pStyle w:val="Heading1"/>
      </w:pPr>
      <w:r>
        <w:rPr>
          <w:color w:val="auto"/>
        </w:rPr>
        <w:t>Risk Assessment</w:t>
      </w:r>
    </w:p>
    <w:p w14:paraId="5262B739" w14:textId="594E80D5" w:rsidR="003312ED" w:rsidRDefault="00AF7256">
      <w:pPr>
        <w:pStyle w:val="Heading2"/>
      </w:pPr>
      <w:r w:rsidRPr="00AF7256">
        <w:rPr>
          <w:color w:val="auto"/>
        </w:rPr>
        <w:t>Chemical and Hazardous Materials</w:t>
      </w:r>
      <w:r>
        <w:rPr>
          <w:color w:val="auto"/>
        </w:rPr>
        <w:t>: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5E9B806B" w14:textId="77777777" w:rsidTr="0062018A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301BDDC0" w14:textId="77777777" w:rsidR="005D4DC9" w:rsidRDefault="000B4CCC" w:rsidP="0031227A">
            <w:r>
              <w:rPr>
                <w:noProof/>
              </w:rPr>
              <w:drawing>
                <wp:inline distT="0" distB="0" distL="0" distR="0" wp14:anchorId="39051742" wp14:editId="135A1226">
                  <wp:extent cx="194503" cy="194503"/>
                  <wp:effectExtent l="0" t="0" r="0" b="0"/>
                  <wp:docPr id="1819605739" name="Graphic 4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3816D2A3" w14:textId="4B53125D" w:rsidR="005D4DC9" w:rsidRPr="0031227A" w:rsidRDefault="00AF7256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Identify and describe use of chemicals and hazardous materials that will be used during research activities. Indicate specific training required before use and hazards, e.g. flammables, corrosives, procedures, etc.</w:t>
            </w:r>
          </w:p>
        </w:tc>
      </w:tr>
    </w:tbl>
    <w:p w14:paraId="0E9A7479" w14:textId="77777777" w:rsidR="003312ED" w:rsidRDefault="003312ED"/>
    <w:p w14:paraId="5672F323" w14:textId="312235C1" w:rsidR="003312ED" w:rsidRDefault="00FC7D3E">
      <w:pPr>
        <w:pStyle w:val="Heading2"/>
      </w:pPr>
      <w:sdt>
        <w:sdtPr>
          <w:id w:val="-1434739436"/>
          <w:placeholder>
            <w:docPart w:val="1620B96BEBE947FBA85B3B44EADE53CC"/>
          </w:placeholder>
          <w15:appearance w15:val="hidden"/>
        </w:sdtPr>
        <w:sdtEndPr/>
        <w:sdtContent>
          <w:r w:rsidR="00AF7256" w:rsidRPr="00AF7256">
            <w:rPr>
              <w:b/>
              <w:bCs/>
              <w:color w:val="auto"/>
            </w:rPr>
            <w:t>Physical Demands: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0EBD81BD" w14:textId="77777777" w:rsidTr="0062018A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12E673DD" w14:textId="77777777" w:rsidR="005D4DC9" w:rsidRDefault="000B4CCC" w:rsidP="0031227A">
            <w:r>
              <w:rPr>
                <w:noProof/>
              </w:rPr>
              <w:drawing>
                <wp:inline distT="0" distB="0" distL="0" distR="0" wp14:anchorId="0177071D" wp14:editId="4E5885B4">
                  <wp:extent cx="194503" cy="194503"/>
                  <wp:effectExtent l="0" t="0" r="0" b="0"/>
                  <wp:docPr id="1158240604" name="Graphic 5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2DF79936" w14:textId="4D79C067" w:rsidR="005D4DC9" w:rsidRPr="0031227A" w:rsidRDefault="00AF7256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Please list any physical demands required for this field research (e.g., diving, climbing, high elevation, confined spaces).</w:t>
            </w:r>
            <w:r w:rsidR="004E0E4E" w:rsidRPr="0031227A">
              <w:rPr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</w:tbl>
    <w:p w14:paraId="1726F053" w14:textId="77777777" w:rsidR="003312ED" w:rsidRDefault="003312ED"/>
    <w:p w14:paraId="4BDE70A0" w14:textId="43642F5C" w:rsidR="003312ED" w:rsidRDefault="00FC7D3E">
      <w:pPr>
        <w:pStyle w:val="Heading2"/>
      </w:pPr>
      <w:sdt>
        <w:sdtPr>
          <w:id w:val="813216062"/>
          <w:placeholder>
            <w:docPart w:val="16F54A8DF96149C59EB40CC38B919C57"/>
          </w:placeholder>
          <w15:appearance w15:val="hidden"/>
        </w:sdtPr>
        <w:sdtEndPr>
          <w:rPr>
            <w:color w:val="auto"/>
          </w:rPr>
        </w:sdtEndPr>
        <w:sdtContent>
          <w:r w:rsidR="00AF7256" w:rsidRPr="00AF7256">
            <w:rPr>
              <w:b/>
              <w:bCs/>
              <w:color w:val="auto"/>
            </w:rPr>
            <w:t>Other Research Hazards:</w:t>
          </w:r>
        </w:sdtContent>
      </w:sdt>
      <w:r w:rsidR="00D42A38" w:rsidRPr="00AF7256">
        <w:rPr>
          <w:color w:val="auto"/>
        </w:rPr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78EAE436" w14:textId="77777777" w:rsidTr="0062018A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2F93871D" w14:textId="77777777" w:rsidR="005D4DC9" w:rsidRDefault="000B4CCC" w:rsidP="0031227A">
            <w:r>
              <w:rPr>
                <w:noProof/>
              </w:rPr>
              <w:drawing>
                <wp:inline distT="0" distB="0" distL="0" distR="0" wp14:anchorId="350E1DA3" wp14:editId="7993D3F2">
                  <wp:extent cx="194503" cy="194503"/>
                  <wp:effectExtent l="0" t="0" r="0" b="0"/>
                  <wp:docPr id="1554261513" name="Graphic 6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49B326F8" w14:textId="1DEBA6E1" w:rsidR="005D4DC9" w:rsidRPr="0031227A" w:rsidRDefault="00AF7256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Describe other potential research-associated hazards e.g. handling or shipping hazardous materials (chemical, biological, radiation, and explosives), handling animals, climbing or working at heights, rigging; shoring/trenching, digging/entering excavations, drone use.</w:t>
            </w:r>
            <w:r w:rsidR="004E0E4E" w:rsidRPr="0031227A">
              <w:rPr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</w:tbl>
    <w:p w14:paraId="0FD2C85B" w14:textId="77777777" w:rsidR="00722234" w:rsidRDefault="00722234"/>
    <w:p w14:paraId="65AC7B80" w14:textId="1BE4767F" w:rsidR="00722234" w:rsidRDefault="00722234" w:rsidP="00722234">
      <w:pPr>
        <w:pStyle w:val="Heading1"/>
        <w:rPr>
          <w:color w:val="auto"/>
        </w:rPr>
      </w:pPr>
      <w:r w:rsidRPr="00722234">
        <w:rPr>
          <w:color w:val="auto"/>
        </w:rPr>
        <w:t>Risk Mitigation</w:t>
      </w:r>
    </w:p>
    <w:p w14:paraId="23150D76" w14:textId="5507DAE6" w:rsidR="00722234" w:rsidRPr="00722234" w:rsidRDefault="00722234" w:rsidP="00722234">
      <w:r>
        <w:t>In the table below, list the risks identified from your risk assessment in the left column and indicate your risk control measures in the right column</w:t>
      </w:r>
    </w:p>
    <w:tbl>
      <w:tblPr>
        <w:tblStyle w:val="TableGrid"/>
        <w:tblW w:w="10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5042"/>
      </w:tblGrid>
      <w:tr w:rsidR="00722234" w14:paraId="2ED82A8C" w14:textId="77777777" w:rsidTr="00843200">
        <w:trPr>
          <w:trHeight w:val="451"/>
        </w:trPr>
        <w:tc>
          <w:tcPr>
            <w:tcW w:w="5042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73000A" w:themeFill="text2"/>
            <w:vAlign w:val="center"/>
          </w:tcPr>
          <w:p w14:paraId="67DDB92F" w14:textId="4C562044" w:rsidR="00722234" w:rsidRPr="00722234" w:rsidRDefault="00722234" w:rsidP="0031227A">
            <w:pPr>
              <w:rPr>
                <w:b/>
                <w:bCs/>
                <w:u w:val="single"/>
              </w:rPr>
            </w:pPr>
            <w:r w:rsidRPr="00722234">
              <w:rPr>
                <w:b/>
                <w:bCs/>
                <w:u w:val="single"/>
              </w:rPr>
              <w:t>Identified Risk</w:t>
            </w:r>
          </w:p>
        </w:tc>
        <w:tc>
          <w:tcPr>
            <w:tcW w:w="5042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73000A" w:themeFill="text2"/>
            <w:vAlign w:val="center"/>
          </w:tcPr>
          <w:p w14:paraId="40163410" w14:textId="1184D203" w:rsidR="00722234" w:rsidRPr="00722234" w:rsidRDefault="00722234" w:rsidP="0031227A">
            <w:pPr>
              <w:rPr>
                <w:b/>
                <w:bCs/>
                <w:u w:val="single"/>
              </w:rPr>
            </w:pPr>
            <w:r w:rsidRPr="00722234">
              <w:rPr>
                <w:b/>
                <w:bCs/>
                <w:u w:val="single"/>
              </w:rPr>
              <w:t>Risk Control</w:t>
            </w:r>
          </w:p>
        </w:tc>
      </w:tr>
      <w:tr w:rsidR="00722234" w14:paraId="02523885" w14:textId="77777777" w:rsidTr="00843200">
        <w:trPr>
          <w:trHeight w:val="45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371" w14:textId="651DF4D2" w:rsidR="00722234" w:rsidRPr="00400BCE" w:rsidRDefault="00ED4D4F" w:rsidP="00400BCE">
            <w:pPr>
              <w:spacing w:before="60" w:after="60"/>
              <w:rPr>
                <w:color w:val="595959" w:themeColor="text1" w:themeTint="A6"/>
                <w:sz w:val="20"/>
                <w:szCs w:val="20"/>
              </w:rPr>
            </w:pPr>
            <w:r w:rsidRPr="00400BCE">
              <w:rPr>
                <w:bCs/>
                <w:color w:val="595959" w:themeColor="text1" w:themeTint="A6"/>
                <w:sz w:val="20"/>
                <w:szCs w:val="20"/>
              </w:rPr>
              <w:t>Example: Hot weather that can lead to dehydration or heat illness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3F0" w14:textId="07AA4BAF" w:rsidR="00722234" w:rsidRPr="00400BCE" w:rsidRDefault="00ED4D4F" w:rsidP="00400BCE">
            <w:pPr>
              <w:spacing w:before="60" w:after="60"/>
              <w:rPr>
                <w:color w:val="595959" w:themeColor="text1" w:themeTint="A6"/>
                <w:sz w:val="20"/>
                <w:szCs w:val="20"/>
              </w:rPr>
            </w:pPr>
            <w:r w:rsidRPr="00400BCE">
              <w:rPr>
                <w:color w:val="595959" w:themeColor="text1" w:themeTint="A6"/>
                <w:sz w:val="20"/>
                <w:szCs w:val="20"/>
              </w:rPr>
              <w:t xml:space="preserve">Example: Drink plenty of water, take frequent breaks, plan work for </w:t>
            </w:r>
            <w:r w:rsidR="008349CA" w:rsidRPr="00400BCE">
              <w:rPr>
                <w:color w:val="595959" w:themeColor="text1" w:themeTint="A6"/>
                <w:sz w:val="20"/>
                <w:szCs w:val="20"/>
              </w:rPr>
              <w:t>the coolest</w:t>
            </w:r>
            <w:r w:rsidRPr="00400BCE">
              <w:rPr>
                <w:color w:val="595959" w:themeColor="text1" w:themeTint="A6"/>
                <w:sz w:val="20"/>
                <w:szCs w:val="20"/>
              </w:rPr>
              <w:t xml:space="preserve"> part of the day</w:t>
            </w:r>
          </w:p>
        </w:tc>
      </w:tr>
      <w:tr w:rsidR="00722234" w14:paraId="311E58C5" w14:textId="77777777" w:rsidTr="00843200">
        <w:trPr>
          <w:trHeight w:val="45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00FD" w14:textId="058A10E4" w:rsidR="00722234" w:rsidRPr="00400BCE" w:rsidRDefault="00774853" w:rsidP="00400BCE">
            <w:pPr>
              <w:spacing w:before="60" w:after="60"/>
              <w:rPr>
                <w:color w:val="595959" w:themeColor="text1" w:themeTint="A6"/>
                <w:sz w:val="20"/>
                <w:szCs w:val="20"/>
              </w:rPr>
            </w:pPr>
            <w:r w:rsidRPr="00400BCE">
              <w:rPr>
                <w:color w:val="595959" w:themeColor="text1" w:themeTint="A6"/>
                <w:sz w:val="20"/>
                <w:szCs w:val="20"/>
              </w:rPr>
              <w:t>Example: Insect bites that can lead to arbovirus illnesses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602" w14:textId="05A3C508" w:rsidR="00722234" w:rsidRPr="00400BCE" w:rsidRDefault="00774853" w:rsidP="00400BCE">
            <w:pPr>
              <w:spacing w:before="60" w:after="60"/>
              <w:rPr>
                <w:color w:val="595959" w:themeColor="text1" w:themeTint="A6"/>
                <w:sz w:val="20"/>
                <w:szCs w:val="20"/>
              </w:rPr>
            </w:pPr>
            <w:r w:rsidRPr="00400BCE">
              <w:rPr>
                <w:color w:val="595959" w:themeColor="text1" w:themeTint="A6"/>
                <w:sz w:val="20"/>
                <w:szCs w:val="20"/>
              </w:rPr>
              <w:t xml:space="preserve">Example: Wear insect repellant and </w:t>
            </w:r>
            <w:r w:rsidR="00506AB1" w:rsidRPr="00400BCE">
              <w:rPr>
                <w:color w:val="595959" w:themeColor="text1" w:themeTint="A6"/>
                <w:sz w:val="20"/>
                <w:szCs w:val="20"/>
              </w:rPr>
              <w:t>full coverage clothes</w:t>
            </w:r>
          </w:p>
        </w:tc>
      </w:tr>
      <w:tr w:rsidR="00722234" w14:paraId="2EC18F5B" w14:textId="77777777" w:rsidTr="00843200">
        <w:trPr>
          <w:trHeight w:val="42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4053" w14:textId="77777777" w:rsidR="00722234" w:rsidRPr="0031227A" w:rsidRDefault="00722234" w:rsidP="00400BC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A49" w14:textId="77777777" w:rsidR="00722234" w:rsidRPr="0031227A" w:rsidRDefault="00722234" w:rsidP="00400BC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22234" w14:paraId="795D6181" w14:textId="77777777" w:rsidTr="00843200">
        <w:trPr>
          <w:trHeight w:val="45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1EB" w14:textId="77777777" w:rsidR="00722234" w:rsidRPr="0031227A" w:rsidRDefault="00722234" w:rsidP="00400BC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8BC" w14:textId="77777777" w:rsidR="00722234" w:rsidRPr="0031227A" w:rsidRDefault="00722234" w:rsidP="00400BC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D4D4F" w14:paraId="59894620" w14:textId="77777777" w:rsidTr="00843200">
        <w:trPr>
          <w:trHeight w:val="45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F28" w14:textId="77777777" w:rsidR="00ED4D4F" w:rsidRPr="0031227A" w:rsidRDefault="00ED4D4F" w:rsidP="00400BC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1FF" w14:textId="77777777" w:rsidR="00ED4D4F" w:rsidRPr="0031227A" w:rsidRDefault="00ED4D4F" w:rsidP="00400BC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D4D4F" w14:paraId="708B1B77" w14:textId="77777777" w:rsidTr="00843200">
        <w:trPr>
          <w:trHeight w:val="45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1B2" w14:textId="77777777" w:rsidR="00ED4D4F" w:rsidRPr="0031227A" w:rsidRDefault="00ED4D4F" w:rsidP="00400BC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4B4" w14:textId="77777777" w:rsidR="00ED4D4F" w:rsidRPr="0031227A" w:rsidRDefault="00ED4D4F" w:rsidP="00400BC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A6812C5" w14:textId="0C7EA8DE" w:rsidR="00722234" w:rsidRDefault="00722234"/>
    <w:p w14:paraId="1E9E3986" w14:textId="77777777" w:rsidR="0062018A" w:rsidRDefault="0062018A" w:rsidP="007C66FE">
      <w:pPr>
        <w:pStyle w:val="Heading1"/>
        <w:rPr>
          <w:color w:val="auto"/>
        </w:rPr>
        <w:sectPr w:rsidR="0062018A" w:rsidSect="005F547C">
          <w:footerReference w:type="default" r:id="rId14"/>
          <w:pgSz w:w="12240" w:h="15840" w:code="1"/>
          <w:pgMar w:top="1080" w:right="1080" w:bottom="1080" w:left="1080" w:header="720" w:footer="864" w:gutter="0"/>
          <w:cols w:space="720"/>
          <w:docGrid w:linePitch="360"/>
        </w:sectPr>
      </w:pPr>
    </w:p>
    <w:p w14:paraId="021CC409" w14:textId="26A2B902" w:rsidR="007C66FE" w:rsidRDefault="007C66FE" w:rsidP="007C66FE">
      <w:pPr>
        <w:pStyle w:val="Heading1"/>
      </w:pPr>
      <w:r w:rsidRPr="007C66FE">
        <w:rPr>
          <w:color w:val="auto"/>
        </w:rPr>
        <w:lastRenderedPageBreak/>
        <w:t xml:space="preserve">Emergency </w:t>
      </w:r>
      <w:r>
        <w:rPr>
          <w:color w:val="auto"/>
        </w:rPr>
        <w:t>Information</w:t>
      </w:r>
    </w:p>
    <w:p w14:paraId="0A9EC200" w14:textId="416F35EA" w:rsidR="003312ED" w:rsidRDefault="00FC7D3E">
      <w:pPr>
        <w:pStyle w:val="Heading2"/>
      </w:pPr>
      <w:sdt>
        <w:sdtPr>
          <w:id w:val="-66956465"/>
          <w:placeholder>
            <w:docPart w:val="75B533378D8842819588993137AF76ED"/>
          </w:placeholder>
          <w15:appearance w15:val="hidden"/>
        </w:sdtPr>
        <w:sdtEndPr>
          <w:rPr>
            <w:color w:val="auto"/>
          </w:rPr>
        </w:sdtEndPr>
        <w:sdtContent>
          <w:r w:rsidR="007C66FE" w:rsidRPr="00DB6508">
            <w:rPr>
              <w:color w:val="auto"/>
            </w:rPr>
            <w:t>Emergency Contacts: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Layout table"/>
      </w:tblPr>
      <w:tblGrid>
        <w:gridCol w:w="2065"/>
        <w:gridCol w:w="8010"/>
      </w:tblGrid>
      <w:tr w:rsidR="00843200" w14:paraId="2C0E1A37" w14:textId="77777777" w:rsidTr="008432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73000A" w:themeFill="text2"/>
            <w:vAlign w:val="center"/>
          </w:tcPr>
          <w:p w14:paraId="370170F6" w14:textId="29273B7A" w:rsidR="00843200" w:rsidRPr="00DB6508" w:rsidRDefault="00843200" w:rsidP="00ED4D4F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Team Leader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6016" w14:textId="4ADD03B8" w:rsidR="00843200" w:rsidRPr="0031227A" w:rsidRDefault="00400BCE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843200" w:rsidRPr="0031227A">
              <w:rPr>
                <w:i w:val="0"/>
                <w:iCs w:val="0"/>
                <w:sz w:val="20"/>
                <w:szCs w:val="20"/>
              </w:rPr>
              <w:t>Name, phone number, email</w:t>
            </w:r>
          </w:p>
        </w:tc>
      </w:tr>
      <w:tr w:rsidR="00843200" w14:paraId="4A650743" w14:textId="77777777" w:rsidTr="008432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73000A" w:themeFill="text2"/>
            <w:vAlign w:val="center"/>
          </w:tcPr>
          <w:p w14:paraId="34C51AD2" w14:textId="77777777" w:rsidR="00843200" w:rsidRDefault="00843200" w:rsidP="00497111">
            <w:r w:rsidRPr="00DB6508">
              <w:rPr>
                <w:b/>
                <w:bCs/>
              </w:rPr>
              <w:t>University Contact</w:t>
            </w:r>
            <w:r>
              <w:t xml:space="preserve"> </w:t>
            </w:r>
          </w:p>
          <w:p w14:paraId="0E63BD70" w14:textId="08A2AA0F" w:rsidR="00843200" w:rsidRDefault="00843200" w:rsidP="00497111">
            <w:pPr>
              <w:spacing w:after="120"/>
              <w:rPr>
                <w:b/>
                <w:bCs/>
              </w:rPr>
            </w:pPr>
            <w:r>
              <w:t>(not on trip)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A4AA" w14:textId="77777777" w:rsidR="00843200" w:rsidRPr="0031227A" w:rsidRDefault="00843200" w:rsidP="00497111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 xml:space="preserve"> Name, phone number, email</w:t>
            </w:r>
          </w:p>
          <w:p w14:paraId="23673B92" w14:textId="5A53F5D5" w:rsidR="00843200" w:rsidRPr="0031227A" w:rsidRDefault="00843200" w:rsidP="00497111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b/>
                <w:bCs/>
                <w:i w:val="0"/>
                <w:iCs w:val="0"/>
                <w:sz w:val="20"/>
                <w:szCs w:val="20"/>
              </w:rPr>
              <w:t xml:space="preserve"> Frequency of </w:t>
            </w:r>
            <w:proofErr w:type="gramStart"/>
            <w:r w:rsidRPr="0031227A">
              <w:rPr>
                <w:b/>
                <w:bCs/>
                <w:i w:val="0"/>
                <w:iCs w:val="0"/>
                <w:sz w:val="20"/>
                <w:szCs w:val="20"/>
              </w:rPr>
              <w:t>check ins</w:t>
            </w:r>
            <w:proofErr w:type="gramEnd"/>
            <w:r w:rsidRPr="0031227A">
              <w:rPr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r w:rsidRPr="0031227A">
              <w:rPr>
                <w:i w:val="0"/>
                <w:iCs w:val="0"/>
                <w:sz w:val="20"/>
                <w:szCs w:val="20"/>
              </w:rPr>
              <w:t>daily, at end of workday, etc.</w:t>
            </w:r>
          </w:p>
        </w:tc>
      </w:tr>
      <w:tr w:rsidR="00843200" w14:paraId="18D9DD0F" w14:textId="77777777" w:rsidTr="008432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73000A" w:themeFill="text2"/>
            <w:vAlign w:val="center"/>
          </w:tcPr>
          <w:p w14:paraId="224E00CF" w14:textId="0C3F76A4" w:rsidR="00843200" w:rsidRPr="00DB6508" w:rsidRDefault="00843200" w:rsidP="00497111">
            <w:pPr>
              <w:rPr>
                <w:b/>
                <w:bCs/>
                <w:noProof/>
              </w:rPr>
            </w:pPr>
            <w:r w:rsidRPr="00DB6508">
              <w:rPr>
                <w:b/>
                <w:bCs/>
                <w:noProof/>
              </w:rPr>
              <w:t>Local Contact</w:t>
            </w:r>
          </w:p>
          <w:p w14:paraId="0E6DDEE8" w14:textId="5F60DEBE" w:rsidR="00843200" w:rsidRDefault="00843200" w:rsidP="00497111">
            <w:pPr>
              <w:spacing w:after="120"/>
              <w:rPr>
                <w:noProof/>
              </w:rPr>
            </w:pPr>
            <w:r>
              <w:rPr>
                <w:noProof/>
              </w:rPr>
              <w:t>(if applicable)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F017" w14:textId="395EB8BE" w:rsidR="00843200" w:rsidRPr="0031227A" w:rsidRDefault="00843200" w:rsidP="00497111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 xml:space="preserve"> Name, address, &amp; phone number</w:t>
            </w:r>
          </w:p>
          <w:p w14:paraId="280D148B" w14:textId="01E21EA7" w:rsidR="00843200" w:rsidRPr="0031227A" w:rsidRDefault="00843200" w:rsidP="00497111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b/>
                <w:bCs/>
                <w:i w:val="0"/>
                <w:iCs w:val="0"/>
                <w:sz w:val="20"/>
                <w:szCs w:val="20"/>
              </w:rPr>
              <w:t xml:space="preserve"> Lodging location: </w:t>
            </w:r>
            <w:r w:rsidRPr="0031227A">
              <w:rPr>
                <w:i w:val="0"/>
                <w:iCs w:val="0"/>
                <w:sz w:val="20"/>
                <w:szCs w:val="20"/>
              </w:rPr>
              <w:t>name, address, phone number</w:t>
            </w:r>
          </w:p>
        </w:tc>
      </w:tr>
      <w:tr w:rsidR="00843200" w14:paraId="2C3FE824" w14:textId="77777777" w:rsidTr="008432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73000A" w:themeFill="text2"/>
            <w:vAlign w:val="center"/>
          </w:tcPr>
          <w:p w14:paraId="6F90FD29" w14:textId="6670058A" w:rsidR="00843200" w:rsidRPr="00DB6508" w:rsidRDefault="00843200" w:rsidP="0049711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Campus Contacts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ADAC" w14:textId="26E7F233" w:rsidR="00843200" w:rsidRDefault="00843200" w:rsidP="00497111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9D3B27">
              <w:rPr>
                <w:i w:val="0"/>
                <w:iCs w:val="0"/>
                <w:sz w:val="20"/>
                <w:szCs w:val="20"/>
              </w:rPr>
              <w:t>USC Police</w:t>
            </w:r>
            <w:r>
              <w:rPr>
                <w:i w:val="0"/>
                <w:iCs w:val="0"/>
                <w:sz w:val="20"/>
                <w:szCs w:val="20"/>
              </w:rPr>
              <w:t xml:space="preserve">: </w:t>
            </w:r>
            <w:r w:rsidRPr="009D3B27">
              <w:rPr>
                <w:i w:val="0"/>
                <w:iCs w:val="0"/>
                <w:sz w:val="20"/>
                <w:szCs w:val="20"/>
              </w:rPr>
              <w:t>803-777-4215</w:t>
            </w:r>
          </w:p>
          <w:p w14:paraId="20B8E8F7" w14:textId="70CE0D71" w:rsidR="00843200" w:rsidRDefault="00843200" w:rsidP="00497111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Worker’s Compensation- </w:t>
            </w:r>
            <w:proofErr w:type="spellStart"/>
            <w:r>
              <w:rPr>
                <w:i w:val="0"/>
                <w:iCs w:val="0"/>
                <w:sz w:val="20"/>
                <w:szCs w:val="20"/>
              </w:rPr>
              <w:t>CompEndium</w:t>
            </w:r>
            <w:proofErr w:type="spellEnd"/>
            <w:r>
              <w:rPr>
                <w:i w:val="0"/>
                <w:iCs w:val="0"/>
                <w:sz w:val="20"/>
                <w:szCs w:val="20"/>
              </w:rPr>
              <w:t xml:space="preserve"> Services: </w:t>
            </w:r>
            <w:r w:rsidRPr="0086295B">
              <w:rPr>
                <w:i w:val="0"/>
                <w:iCs w:val="0"/>
                <w:sz w:val="20"/>
                <w:szCs w:val="20"/>
              </w:rPr>
              <w:t>877-709-2667</w:t>
            </w:r>
          </w:p>
          <w:p w14:paraId="284CFAD8" w14:textId="5B642BF5" w:rsidR="00843200" w:rsidRPr="00AD359C" w:rsidRDefault="00843200" w:rsidP="00AD359C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86295B">
              <w:rPr>
                <w:i w:val="0"/>
                <w:iCs w:val="0"/>
                <w:sz w:val="20"/>
                <w:szCs w:val="20"/>
              </w:rPr>
              <w:t>Environmental Health &amp; Safety</w:t>
            </w:r>
            <w:r>
              <w:rPr>
                <w:i w:val="0"/>
                <w:iCs w:val="0"/>
                <w:sz w:val="20"/>
                <w:szCs w:val="20"/>
              </w:rPr>
              <w:t>: 803-777-5269</w:t>
            </w:r>
          </w:p>
        </w:tc>
      </w:tr>
    </w:tbl>
    <w:p w14:paraId="27878D03" w14:textId="77777777" w:rsidR="003312ED" w:rsidRDefault="003312ED"/>
    <w:p w14:paraId="16397E10" w14:textId="34FCC40A" w:rsidR="003312ED" w:rsidRDefault="00FC7D3E" w:rsidP="00704472">
      <w:pPr>
        <w:pStyle w:val="Heading2"/>
      </w:pPr>
      <w:sdt>
        <w:sdtPr>
          <w:id w:val="1911875301"/>
          <w:placeholder>
            <w:docPart w:val="8F73A2364A394D3D96EBD02645BED031"/>
          </w:placeholder>
          <w15:appearance w15:val="hidden"/>
        </w:sdtPr>
        <w:sdtEndPr/>
        <w:sdtContent>
          <w:r w:rsidR="007C66FE" w:rsidRPr="00DB6508">
            <w:rPr>
              <w:color w:val="auto"/>
            </w:rPr>
            <w:t>First Aid Training &amp; Supplies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66CBE3F5" w14:textId="77777777" w:rsidTr="00312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36A5FAB6" w14:textId="77777777" w:rsidR="005D4DC9" w:rsidRDefault="001067A1" w:rsidP="0031227A">
            <w:r>
              <w:rPr>
                <w:noProof/>
              </w:rPr>
              <w:drawing>
                <wp:inline distT="0" distB="0" distL="0" distR="0" wp14:anchorId="7FAB4628" wp14:editId="68AF5F18">
                  <wp:extent cx="194503" cy="194503"/>
                  <wp:effectExtent l="0" t="0" r="0" b="0"/>
                  <wp:docPr id="78516817" name="Graphic 8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2DDB2DA0" w14:textId="4C1413F4" w:rsidR="007C66FE" w:rsidRPr="0031227A" w:rsidRDefault="007C66FE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List team members</w:t>
            </w:r>
            <w:r w:rsidR="00DB6508" w:rsidRPr="0031227A">
              <w:rPr>
                <w:i w:val="0"/>
                <w:iCs w:val="0"/>
                <w:sz w:val="20"/>
                <w:szCs w:val="20"/>
              </w:rPr>
              <w:t xml:space="preserve">, if </w:t>
            </w:r>
            <w:r w:rsidR="00774853" w:rsidRPr="0031227A">
              <w:rPr>
                <w:i w:val="0"/>
                <w:iCs w:val="0"/>
                <w:sz w:val="20"/>
                <w:szCs w:val="20"/>
              </w:rPr>
              <w:t>any, trained</w:t>
            </w:r>
            <w:r w:rsidRPr="0031227A">
              <w:rPr>
                <w:i w:val="0"/>
                <w:iCs w:val="0"/>
                <w:sz w:val="20"/>
                <w:szCs w:val="20"/>
              </w:rPr>
              <w:t xml:space="preserve"> in CPR/first aid and the type of training received. </w:t>
            </w:r>
          </w:p>
          <w:p w14:paraId="188FFC39" w14:textId="0BE3B111" w:rsidR="005D4DC9" w:rsidRPr="0031227A" w:rsidRDefault="007C66FE" w:rsidP="0031227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Location and description of group medical/first aid kit: Who is carrying it, where is it stored.  Brief description of contents.</w:t>
            </w:r>
            <w:r w:rsidR="00774853">
              <w:rPr>
                <w:i w:val="0"/>
                <w:iCs w:val="0"/>
                <w:sz w:val="20"/>
                <w:szCs w:val="20"/>
              </w:rPr>
              <w:t xml:space="preserve"> Note: </w:t>
            </w:r>
            <w:r w:rsidR="00774853" w:rsidRPr="00774853">
              <w:rPr>
                <w:i w:val="0"/>
                <w:iCs w:val="0"/>
                <w:sz w:val="20"/>
                <w:szCs w:val="20"/>
              </w:rPr>
              <w:t xml:space="preserve">The size and type of </w:t>
            </w:r>
            <w:proofErr w:type="gramStart"/>
            <w:r w:rsidR="00774853" w:rsidRPr="00774853">
              <w:rPr>
                <w:i w:val="0"/>
                <w:iCs w:val="0"/>
                <w:sz w:val="20"/>
                <w:szCs w:val="20"/>
              </w:rPr>
              <w:t>your first</w:t>
            </w:r>
            <w:proofErr w:type="gramEnd"/>
            <w:r w:rsidR="00774853" w:rsidRPr="00774853">
              <w:rPr>
                <w:i w:val="0"/>
                <w:iCs w:val="0"/>
                <w:sz w:val="20"/>
                <w:szCs w:val="20"/>
              </w:rPr>
              <w:t xml:space="preserve"> aid kit will vary depending on your location, specific hazards and number of individuals in your group.</w:t>
            </w:r>
          </w:p>
        </w:tc>
      </w:tr>
    </w:tbl>
    <w:p w14:paraId="36F51242" w14:textId="77777777" w:rsidR="003312ED" w:rsidRDefault="003312ED"/>
    <w:p w14:paraId="72CA4929" w14:textId="61F07C07" w:rsidR="003312ED" w:rsidRDefault="00FC7D3E">
      <w:pPr>
        <w:pStyle w:val="Heading2"/>
      </w:pPr>
      <w:sdt>
        <w:sdtPr>
          <w:id w:val="1522287806"/>
          <w:placeholder>
            <w:docPart w:val="989E68A24B844BC49BE17A89B58425A7"/>
          </w:placeholder>
          <w15:appearance w15:val="hidden"/>
        </w:sdtPr>
        <w:sdtEndPr/>
        <w:sdtContent>
          <w:r w:rsidR="00DB6508" w:rsidRPr="00DB6508">
            <w:rPr>
              <w:color w:val="auto"/>
            </w:rPr>
            <w:t>Required Immunizations or Medical Evaluation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5D4DC9" w14:paraId="54DC8E55" w14:textId="77777777" w:rsidTr="00312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5565AC45" w14:textId="77777777" w:rsidR="005D4DC9" w:rsidRDefault="001067A1" w:rsidP="0031227A">
            <w:r>
              <w:rPr>
                <w:noProof/>
              </w:rPr>
              <w:drawing>
                <wp:inline distT="0" distB="0" distL="0" distR="0" wp14:anchorId="2AE01195" wp14:editId="710F5040">
                  <wp:extent cx="194503" cy="194503"/>
                  <wp:effectExtent l="0" t="0" r="0" b="0"/>
                  <wp:docPr id="60444070" name="Graphic 9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388EAF01" w14:textId="1CADB00A" w:rsidR="005D4DC9" w:rsidRPr="0031227A" w:rsidRDefault="00DB6508" w:rsidP="0031227A">
            <w:pPr>
              <w:pStyle w:val="Tip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31227A">
              <w:rPr>
                <w:i w:val="0"/>
                <w:iCs w:val="0"/>
                <w:sz w:val="20"/>
                <w:szCs w:val="20"/>
              </w:rPr>
              <w:t>List required immunizations/prophylaxis or required medical evaluation, if applicable.</w:t>
            </w:r>
          </w:p>
        </w:tc>
      </w:tr>
    </w:tbl>
    <w:p w14:paraId="2C4D2BF8" w14:textId="77777777" w:rsidR="003312ED" w:rsidRDefault="003312ED"/>
    <w:p w14:paraId="0F9BC51A" w14:textId="6B2CF641" w:rsidR="00DB6508" w:rsidRDefault="00FC7D3E" w:rsidP="00DB6508">
      <w:pPr>
        <w:pStyle w:val="Heading2"/>
      </w:pPr>
      <w:sdt>
        <w:sdtPr>
          <w:id w:val="270439497"/>
          <w:placeholder>
            <w:docPart w:val="53A5998233234364AE5567A28C208B6B"/>
          </w:placeholder>
          <w15:appearance w15:val="hidden"/>
        </w:sdtPr>
        <w:sdtEndPr/>
        <w:sdtContent>
          <w:r w:rsidR="00F06D18">
            <w:rPr>
              <w:color w:val="auto"/>
            </w:rPr>
            <w:t>Emergency Procedures</w:t>
          </w:r>
        </w:sdtContent>
      </w:sdt>
      <w:r w:rsidR="00DB650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21"/>
        <w:gridCol w:w="9459"/>
      </w:tblGrid>
      <w:tr w:rsidR="00DB6508" w14:paraId="622E22EA" w14:textId="77777777" w:rsidTr="00312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  <w:vAlign w:val="center"/>
          </w:tcPr>
          <w:p w14:paraId="65E51F21" w14:textId="77777777" w:rsidR="00DB6508" w:rsidRDefault="00DB6508" w:rsidP="0031227A">
            <w:r>
              <w:rPr>
                <w:noProof/>
              </w:rPr>
              <w:drawing>
                <wp:inline distT="0" distB="0" distL="0" distR="0" wp14:anchorId="1EFE5003" wp14:editId="1D50573D">
                  <wp:extent cx="194503" cy="194503"/>
                  <wp:effectExtent l="0" t="0" r="0" b="0"/>
                  <wp:docPr id="58624185" name="Graphic 9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  <w:vAlign w:val="center"/>
          </w:tcPr>
          <w:p w14:paraId="21E82708" w14:textId="352D394A" w:rsidR="00DB6508" w:rsidRPr="0031227A" w:rsidRDefault="00F06D18" w:rsidP="00F06D18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Describe</w:t>
            </w:r>
            <w:r w:rsidRPr="00F06D18">
              <w:rPr>
                <w:i w:val="0"/>
                <w:iCs w:val="0"/>
                <w:sz w:val="20"/>
                <w:szCs w:val="20"/>
              </w:rPr>
              <w:t xml:space="preserve"> plans for evacuation and emergency communication</w:t>
            </w:r>
            <w:r>
              <w:rPr>
                <w:i w:val="0"/>
                <w:iCs w:val="0"/>
                <w:sz w:val="20"/>
                <w:szCs w:val="20"/>
              </w:rPr>
              <w:t xml:space="preserve">. </w:t>
            </w:r>
            <w:r w:rsidR="00ED4D4F" w:rsidRPr="0031227A">
              <w:rPr>
                <w:i w:val="0"/>
                <w:iCs w:val="0"/>
                <w:sz w:val="20"/>
                <w:szCs w:val="20"/>
              </w:rPr>
              <w:t>Include transportation options to the nearest medical facility</w:t>
            </w:r>
            <w:r>
              <w:rPr>
                <w:i w:val="0"/>
                <w:iCs w:val="0"/>
                <w:sz w:val="20"/>
                <w:szCs w:val="20"/>
              </w:rPr>
              <w:t xml:space="preserve">, </w:t>
            </w:r>
            <w:r w:rsidR="00ED4D4F" w:rsidRPr="0031227A">
              <w:rPr>
                <w:i w:val="0"/>
                <w:iCs w:val="0"/>
                <w:sz w:val="20"/>
                <w:szCs w:val="20"/>
              </w:rPr>
              <w:t>estimated transport time, and driving directions from the site to the nearest provider of emergency medical care. If necessary, attach a map with specific directions.</w:t>
            </w:r>
          </w:p>
        </w:tc>
      </w:tr>
    </w:tbl>
    <w:p w14:paraId="6DEDF055" w14:textId="75B9D8A4" w:rsidR="00ED4D4F" w:rsidRDefault="00ED4D4F" w:rsidP="00F06D18">
      <w:pPr>
        <w:pStyle w:val="Heading2"/>
      </w:pPr>
    </w:p>
    <w:p w14:paraId="77413104" w14:textId="77777777" w:rsidR="0031227A" w:rsidRDefault="0031227A">
      <w:pPr>
        <w:pStyle w:val="Heading1"/>
        <w:rPr>
          <w:color w:val="auto"/>
        </w:rPr>
        <w:sectPr w:rsidR="0031227A" w:rsidSect="005F547C">
          <w:pgSz w:w="12240" w:h="15840" w:code="1"/>
          <w:pgMar w:top="1080" w:right="1080" w:bottom="1080" w:left="1080" w:header="720" w:footer="864" w:gutter="0"/>
          <w:cols w:space="720"/>
          <w:docGrid w:linePitch="360"/>
        </w:sectPr>
      </w:pPr>
    </w:p>
    <w:p w14:paraId="279CA1D0" w14:textId="17D8E479" w:rsidR="003312ED" w:rsidRPr="00ED4D4F" w:rsidRDefault="00ED4D4F">
      <w:pPr>
        <w:pStyle w:val="Heading1"/>
        <w:rPr>
          <w:color w:val="auto"/>
        </w:rPr>
      </w:pPr>
      <w:r w:rsidRPr="00ED4D4F">
        <w:rPr>
          <w:color w:val="auto"/>
        </w:rPr>
        <w:lastRenderedPageBreak/>
        <w:t>Roster and Training Documentation</w:t>
      </w:r>
    </w:p>
    <w:p w14:paraId="3EF85E70" w14:textId="06BDC662" w:rsidR="003312ED" w:rsidRPr="00ED4D4F" w:rsidRDefault="00ED4D4F" w:rsidP="00ED4D4F">
      <w:pPr>
        <w:pStyle w:val="Heading2"/>
        <w:rPr>
          <w:sz w:val="24"/>
          <w:szCs w:val="24"/>
        </w:rPr>
      </w:pPr>
      <w:bookmarkStart w:id="1" w:name="_Hlk194479860"/>
      <w:r w:rsidRPr="00751597">
        <w:rPr>
          <w:color w:val="auto"/>
          <w:sz w:val="24"/>
          <w:szCs w:val="24"/>
        </w:rPr>
        <w:t>PI/Supervisor:</w:t>
      </w:r>
      <w:bookmarkEnd w:id="1"/>
    </w:p>
    <w:p w14:paraId="23706E9F" w14:textId="084CBB90" w:rsidR="00ED4D4F" w:rsidRDefault="00ED4D4F">
      <w:r>
        <w:t xml:space="preserve">I </w:t>
      </w:r>
      <w:r w:rsidRPr="00ED4D4F">
        <w:t>acknowledge that this safety plan has been prepared for field work under my supervision.</w:t>
      </w:r>
    </w:p>
    <w:tbl>
      <w:tblPr>
        <w:tblStyle w:val="ProjectScopeTable"/>
        <w:tblW w:w="5000" w:type="pct"/>
        <w:tblLook w:val="0620" w:firstRow="1" w:lastRow="0" w:firstColumn="0" w:lastColumn="0" w:noHBand="1" w:noVBand="1"/>
      </w:tblPr>
      <w:tblGrid>
        <w:gridCol w:w="3873"/>
        <w:gridCol w:w="3873"/>
        <w:gridCol w:w="2324"/>
      </w:tblGrid>
      <w:tr w:rsidR="00ED4D4F" w:rsidRPr="004E0E4E" w14:paraId="0BCC4C3E" w14:textId="77777777" w:rsidTr="00577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3" w:type="pct"/>
          </w:tcPr>
          <w:p w14:paraId="0D777651" w14:textId="77777777" w:rsidR="00ED4D4F" w:rsidRPr="004E0E4E" w:rsidRDefault="00FC7D3E" w:rsidP="00577AF1">
            <w:sdt>
              <w:sdtPr>
                <w:alias w:val="Name:"/>
                <w:tag w:val="Name:"/>
                <w:id w:val="1238670545"/>
                <w:placeholder>
                  <w:docPart w:val="91B7D61557914632BE92159C63BD55C6"/>
                </w:placeholder>
                <w:temporary/>
                <w:showingPlcHdr/>
                <w15:appearance w15:val="hidden"/>
              </w:sdtPr>
              <w:sdtEndPr/>
              <w:sdtContent>
                <w:r w:rsidR="00ED4D4F" w:rsidRPr="004E0E4E">
                  <w:t>Name</w:t>
                </w:r>
              </w:sdtContent>
            </w:sdt>
          </w:p>
        </w:tc>
        <w:tc>
          <w:tcPr>
            <w:tcW w:w="1923" w:type="pct"/>
          </w:tcPr>
          <w:p w14:paraId="3B02C769" w14:textId="73CC21DC" w:rsidR="00ED4D4F" w:rsidRPr="004E0E4E" w:rsidRDefault="00ED4D4F" w:rsidP="00577AF1">
            <w:r>
              <w:t>Signature</w:t>
            </w:r>
          </w:p>
        </w:tc>
        <w:tc>
          <w:tcPr>
            <w:tcW w:w="1155" w:type="pct"/>
          </w:tcPr>
          <w:p w14:paraId="74A8D3A5" w14:textId="77777777" w:rsidR="00ED4D4F" w:rsidRPr="004E0E4E" w:rsidRDefault="00FC7D3E" w:rsidP="00577AF1">
            <w:sdt>
              <w:sdtPr>
                <w:alias w:val="Date:"/>
                <w:tag w:val="Date:"/>
                <w:id w:val="433021328"/>
                <w:placeholder>
                  <w:docPart w:val="6F15C676A362438AADD3E8545A62A056"/>
                </w:placeholder>
                <w:temporary/>
                <w:showingPlcHdr/>
                <w15:appearance w15:val="hidden"/>
              </w:sdtPr>
              <w:sdtEndPr/>
              <w:sdtContent>
                <w:r w:rsidR="00ED4D4F" w:rsidRPr="004E0E4E">
                  <w:t>Date</w:t>
                </w:r>
              </w:sdtContent>
            </w:sdt>
            <w:r w:rsidR="00ED4D4F" w:rsidRPr="004E0E4E">
              <w:t xml:space="preserve"> </w:t>
            </w:r>
          </w:p>
        </w:tc>
      </w:tr>
      <w:tr w:rsidR="00ED4D4F" w14:paraId="731AC8F4" w14:textId="77777777" w:rsidTr="0062018A">
        <w:tc>
          <w:tcPr>
            <w:tcW w:w="1923" w:type="pct"/>
            <w:vAlign w:val="center"/>
          </w:tcPr>
          <w:p w14:paraId="37959E32" w14:textId="77777777" w:rsidR="00ED4D4F" w:rsidRDefault="00ED4D4F" w:rsidP="0062018A"/>
        </w:tc>
        <w:tc>
          <w:tcPr>
            <w:tcW w:w="1923" w:type="pct"/>
            <w:vAlign w:val="center"/>
          </w:tcPr>
          <w:p w14:paraId="01E2BC6F" w14:textId="77777777" w:rsidR="00ED4D4F" w:rsidRDefault="00ED4D4F" w:rsidP="0062018A"/>
        </w:tc>
        <w:tc>
          <w:tcPr>
            <w:tcW w:w="1155" w:type="pct"/>
            <w:vAlign w:val="center"/>
          </w:tcPr>
          <w:p w14:paraId="7263A0C0" w14:textId="77777777" w:rsidR="00ED4D4F" w:rsidRDefault="00ED4D4F" w:rsidP="0062018A"/>
        </w:tc>
      </w:tr>
    </w:tbl>
    <w:p w14:paraId="1D616296" w14:textId="77777777" w:rsidR="00ED4D4F" w:rsidRDefault="00ED4D4F"/>
    <w:p w14:paraId="12AD7EE9" w14:textId="6EF69E0F" w:rsidR="00ED4D4F" w:rsidRPr="00751597" w:rsidRDefault="00ED4D4F" w:rsidP="00751597">
      <w:pPr>
        <w:pStyle w:val="Heading2"/>
        <w:rPr>
          <w:sz w:val="24"/>
          <w:szCs w:val="24"/>
        </w:rPr>
      </w:pPr>
      <w:r w:rsidRPr="00751597">
        <w:rPr>
          <w:color w:val="auto"/>
          <w:sz w:val="24"/>
          <w:szCs w:val="24"/>
        </w:rPr>
        <w:t>Field Team:</w:t>
      </w:r>
    </w:p>
    <w:p w14:paraId="7921A13C" w14:textId="7D03CF1D" w:rsidR="00751597" w:rsidRDefault="00751597">
      <w:r w:rsidRPr="00751597">
        <w:t xml:space="preserve">I </w:t>
      </w:r>
      <w:r>
        <w:t>acknowledge</w:t>
      </w:r>
      <w:r w:rsidRPr="00751597">
        <w:t xml:space="preserve"> that I have read this Field Safety </w:t>
      </w:r>
      <w:r w:rsidR="00CA1BE8" w:rsidRPr="00751597">
        <w:t>Plan,</w:t>
      </w:r>
      <w:r w:rsidR="00CA1BE8">
        <w:t xml:space="preserve"> and I </w:t>
      </w:r>
      <w:r w:rsidRPr="00751597">
        <w:t>understand its contents and agree to comply with its requirements.</w:t>
      </w:r>
    </w:p>
    <w:tbl>
      <w:tblPr>
        <w:tblStyle w:val="ProjectScopeTable"/>
        <w:tblW w:w="5000" w:type="pct"/>
        <w:tblLook w:val="0620" w:firstRow="1" w:lastRow="0" w:firstColumn="0" w:lastColumn="0" w:noHBand="1" w:noVBand="1"/>
        <w:tblDescription w:val="Table to enter Name, Title, and Date"/>
      </w:tblPr>
      <w:tblGrid>
        <w:gridCol w:w="3873"/>
        <w:gridCol w:w="3873"/>
        <w:gridCol w:w="2324"/>
      </w:tblGrid>
      <w:tr w:rsidR="003312ED" w:rsidRPr="004E0E4E" w14:paraId="407A64AC" w14:textId="77777777" w:rsidTr="004E0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3" w:type="pct"/>
          </w:tcPr>
          <w:p w14:paraId="594BB92A" w14:textId="77777777" w:rsidR="003312ED" w:rsidRPr="004E0E4E" w:rsidRDefault="00FC7D3E" w:rsidP="004E0E4E">
            <w:sdt>
              <w:sdtPr>
                <w:alias w:val="Name:"/>
                <w:tag w:val="Name:"/>
                <w:id w:val="906499201"/>
                <w:placeholder>
                  <w:docPart w:val="D0651078260B4262AD7A50922673334B"/>
                </w:placeholder>
                <w:temporary/>
                <w:showingPlcHdr/>
                <w15:appearance w15:val="hidden"/>
              </w:sdtPr>
              <w:sdtEndPr/>
              <w:sdtContent>
                <w:r w:rsidR="001A728E" w:rsidRPr="004E0E4E">
                  <w:t>Name</w:t>
                </w:r>
              </w:sdtContent>
            </w:sdt>
          </w:p>
        </w:tc>
        <w:tc>
          <w:tcPr>
            <w:tcW w:w="1923" w:type="pct"/>
          </w:tcPr>
          <w:p w14:paraId="490B6F3A" w14:textId="2836FF5A" w:rsidR="003312ED" w:rsidRPr="004E0E4E" w:rsidRDefault="00ED4D4F" w:rsidP="004E0E4E">
            <w:r>
              <w:t>Signature</w:t>
            </w:r>
            <w:r w:rsidR="00D42A38" w:rsidRPr="004E0E4E">
              <w:t xml:space="preserve"> </w:t>
            </w:r>
          </w:p>
        </w:tc>
        <w:tc>
          <w:tcPr>
            <w:tcW w:w="1155" w:type="pct"/>
          </w:tcPr>
          <w:p w14:paraId="56B6DE48" w14:textId="77777777" w:rsidR="003312ED" w:rsidRPr="004E0E4E" w:rsidRDefault="00FC7D3E" w:rsidP="004E0E4E">
            <w:sdt>
              <w:sdtPr>
                <w:alias w:val="Date:"/>
                <w:tag w:val="Date:"/>
                <w:id w:val="-434442090"/>
                <w:placeholder>
                  <w:docPart w:val="12EC7C2677E84D299FBD428E47D5AFEB"/>
                </w:placeholder>
                <w:temporary/>
                <w:showingPlcHdr/>
                <w15:appearance w15:val="hidden"/>
              </w:sdtPr>
              <w:sdtEndPr/>
              <w:sdtContent>
                <w:r w:rsidR="001A728E" w:rsidRPr="004E0E4E">
                  <w:t>Date</w:t>
                </w:r>
              </w:sdtContent>
            </w:sdt>
            <w:r w:rsidR="00D42A38" w:rsidRPr="004E0E4E">
              <w:t xml:space="preserve"> </w:t>
            </w:r>
          </w:p>
        </w:tc>
      </w:tr>
      <w:tr w:rsidR="003312ED" w14:paraId="56FBD03E" w14:textId="77777777" w:rsidTr="0062018A">
        <w:tc>
          <w:tcPr>
            <w:tcW w:w="1923" w:type="pct"/>
            <w:vAlign w:val="center"/>
          </w:tcPr>
          <w:p w14:paraId="3274DF45" w14:textId="77777777" w:rsidR="003312ED" w:rsidRDefault="003312ED" w:rsidP="0062018A"/>
        </w:tc>
        <w:tc>
          <w:tcPr>
            <w:tcW w:w="1923" w:type="pct"/>
            <w:vAlign w:val="center"/>
          </w:tcPr>
          <w:p w14:paraId="48A62A2A" w14:textId="77777777" w:rsidR="003312ED" w:rsidRDefault="003312ED" w:rsidP="0062018A"/>
        </w:tc>
        <w:tc>
          <w:tcPr>
            <w:tcW w:w="1155" w:type="pct"/>
            <w:vAlign w:val="center"/>
          </w:tcPr>
          <w:p w14:paraId="29AC6DC4" w14:textId="77777777" w:rsidR="003312ED" w:rsidRDefault="003312ED" w:rsidP="0062018A"/>
        </w:tc>
      </w:tr>
      <w:tr w:rsidR="003312ED" w14:paraId="253905D3" w14:textId="77777777" w:rsidTr="0062018A">
        <w:tc>
          <w:tcPr>
            <w:tcW w:w="1923" w:type="pct"/>
            <w:vAlign w:val="center"/>
          </w:tcPr>
          <w:p w14:paraId="1570C4C6" w14:textId="77777777" w:rsidR="003312ED" w:rsidRDefault="003312ED" w:rsidP="0062018A"/>
        </w:tc>
        <w:tc>
          <w:tcPr>
            <w:tcW w:w="1923" w:type="pct"/>
            <w:vAlign w:val="center"/>
          </w:tcPr>
          <w:p w14:paraId="2239A923" w14:textId="77777777" w:rsidR="003312ED" w:rsidRDefault="003312ED" w:rsidP="0062018A"/>
        </w:tc>
        <w:tc>
          <w:tcPr>
            <w:tcW w:w="1155" w:type="pct"/>
            <w:vAlign w:val="center"/>
          </w:tcPr>
          <w:p w14:paraId="191A68F4" w14:textId="77777777" w:rsidR="003312ED" w:rsidRDefault="003312ED" w:rsidP="0062018A"/>
        </w:tc>
      </w:tr>
      <w:tr w:rsidR="003312ED" w14:paraId="2DC09A32" w14:textId="77777777" w:rsidTr="0062018A">
        <w:tc>
          <w:tcPr>
            <w:tcW w:w="1923" w:type="pct"/>
            <w:vAlign w:val="center"/>
          </w:tcPr>
          <w:p w14:paraId="17A13770" w14:textId="77777777" w:rsidR="003312ED" w:rsidRDefault="003312ED" w:rsidP="0062018A"/>
        </w:tc>
        <w:tc>
          <w:tcPr>
            <w:tcW w:w="1923" w:type="pct"/>
            <w:vAlign w:val="center"/>
          </w:tcPr>
          <w:p w14:paraId="1ED8779D" w14:textId="77777777" w:rsidR="003312ED" w:rsidRDefault="003312ED" w:rsidP="0062018A"/>
        </w:tc>
        <w:tc>
          <w:tcPr>
            <w:tcW w:w="1155" w:type="pct"/>
            <w:vAlign w:val="center"/>
          </w:tcPr>
          <w:p w14:paraId="71719727" w14:textId="77777777" w:rsidR="003312ED" w:rsidRDefault="003312ED" w:rsidP="0062018A"/>
        </w:tc>
      </w:tr>
      <w:tr w:rsidR="00751597" w14:paraId="269742CE" w14:textId="77777777" w:rsidTr="0062018A">
        <w:tc>
          <w:tcPr>
            <w:tcW w:w="1923" w:type="pct"/>
            <w:vAlign w:val="center"/>
          </w:tcPr>
          <w:p w14:paraId="328404A6" w14:textId="77777777" w:rsidR="00751597" w:rsidRDefault="00751597" w:rsidP="0062018A"/>
        </w:tc>
        <w:tc>
          <w:tcPr>
            <w:tcW w:w="1923" w:type="pct"/>
            <w:vAlign w:val="center"/>
          </w:tcPr>
          <w:p w14:paraId="0DB33258" w14:textId="77777777" w:rsidR="00751597" w:rsidRDefault="00751597" w:rsidP="0062018A"/>
        </w:tc>
        <w:tc>
          <w:tcPr>
            <w:tcW w:w="1155" w:type="pct"/>
            <w:vAlign w:val="center"/>
          </w:tcPr>
          <w:p w14:paraId="2E9F0BDF" w14:textId="77777777" w:rsidR="00751597" w:rsidRDefault="00751597" w:rsidP="0062018A"/>
        </w:tc>
      </w:tr>
      <w:tr w:rsidR="00751597" w14:paraId="4D86C63A" w14:textId="77777777" w:rsidTr="0062018A">
        <w:tc>
          <w:tcPr>
            <w:tcW w:w="1923" w:type="pct"/>
            <w:vAlign w:val="center"/>
          </w:tcPr>
          <w:p w14:paraId="5BD7A6B0" w14:textId="77777777" w:rsidR="00751597" w:rsidRDefault="00751597" w:rsidP="0062018A"/>
        </w:tc>
        <w:tc>
          <w:tcPr>
            <w:tcW w:w="1923" w:type="pct"/>
            <w:vAlign w:val="center"/>
          </w:tcPr>
          <w:p w14:paraId="7B22A3CC" w14:textId="77777777" w:rsidR="00751597" w:rsidRDefault="00751597" w:rsidP="0062018A"/>
        </w:tc>
        <w:tc>
          <w:tcPr>
            <w:tcW w:w="1155" w:type="pct"/>
            <w:vAlign w:val="center"/>
          </w:tcPr>
          <w:p w14:paraId="7AF2BE98" w14:textId="77777777" w:rsidR="00751597" w:rsidRDefault="00751597" w:rsidP="0062018A"/>
        </w:tc>
      </w:tr>
      <w:tr w:rsidR="00843200" w14:paraId="661C9AD3" w14:textId="77777777" w:rsidTr="0062018A">
        <w:tc>
          <w:tcPr>
            <w:tcW w:w="1923" w:type="pct"/>
            <w:vAlign w:val="center"/>
          </w:tcPr>
          <w:p w14:paraId="16AEE985" w14:textId="77777777" w:rsidR="00843200" w:rsidRDefault="00843200" w:rsidP="0062018A"/>
        </w:tc>
        <w:tc>
          <w:tcPr>
            <w:tcW w:w="1923" w:type="pct"/>
            <w:vAlign w:val="center"/>
          </w:tcPr>
          <w:p w14:paraId="4F4150AF" w14:textId="77777777" w:rsidR="00843200" w:rsidRDefault="00843200" w:rsidP="0062018A"/>
        </w:tc>
        <w:tc>
          <w:tcPr>
            <w:tcW w:w="1155" w:type="pct"/>
            <w:vAlign w:val="center"/>
          </w:tcPr>
          <w:p w14:paraId="17C11A5A" w14:textId="77777777" w:rsidR="00843200" w:rsidRDefault="00843200" w:rsidP="0062018A"/>
        </w:tc>
      </w:tr>
      <w:tr w:rsidR="00843200" w14:paraId="4EE750C5" w14:textId="77777777" w:rsidTr="0062018A">
        <w:tc>
          <w:tcPr>
            <w:tcW w:w="1923" w:type="pct"/>
            <w:vAlign w:val="center"/>
          </w:tcPr>
          <w:p w14:paraId="5DAC20B2" w14:textId="77777777" w:rsidR="00843200" w:rsidRDefault="00843200" w:rsidP="0062018A"/>
        </w:tc>
        <w:tc>
          <w:tcPr>
            <w:tcW w:w="1923" w:type="pct"/>
            <w:vAlign w:val="center"/>
          </w:tcPr>
          <w:p w14:paraId="2F6F2D9F" w14:textId="77777777" w:rsidR="00843200" w:rsidRDefault="00843200" w:rsidP="0062018A"/>
        </w:tc>
        <w:tc>
          <w:tcPr>
            <w:tcW w:w="1155" w:type="pct"/>
            <w:vAlign w:val="center"/>
          </w:tcPr>
          <w:p w14:paraId="57360840" w14:textId="77777777" w:rsidR="00843200" w:rsidRDefault="00843200" w:rsidP="0062018A"/>
        </w:tc>
      </w:tr>
      <w:tr w:rsidR="00843200" w14:paraId="28CBB136" w14:textId="77777777" w:rsidTr="0062018A">
        <w:tc>
          <w:tcPr>
            <w:tcW w:w="1923" w:type="pct"/>
            <w:vAlign w:val="center"/>
          </w:tcPr>
          <w:p w14:paraId="1B4A67D0" w14:textId="77777777" w:rsidR="00843200" w:rsidRDefault="00843200" w:rsidP="0062018A"/>
        </w:tc>
        <w:tc>
          <w:tcPr>
            <w:tcW w:w="1923" w:type="pct"/>
            <w:vAlign w:val="center"/>
          </w:tcPr>
          <w:p w14:paraId="107D67DD" w14:textId="77777777" w:rsidR="00843200" w:rsidRDefault="00843200" w:rsidP="0062018A"/>
        </w:tc>
        <w:tc>
          <w:tcPr>
            <w:tcW w:w="1155" w:type="pct"/>
            <w:vAlign w:val="center"/>
          </w:tcPr>
          <w:p w14:paraId="36063FD5" w14:textId="77777777" w:rsidR="00843200" w:rsidRDefault="00843200" w:rsidP="0062018A"/>
        </w:tc>
      </w:tr>
      <w:tr w:rsidR="00843200" w14:paraId="3640D663" w14:textId="77777777" w:rsidTr="0062018A">
        <w:tc>
          <w:tcPr>
            <w:tcW w:w="1923" w:type="pct"/>
            <w:vAlign w:val="center"/>
          </w:tcPr>
          <w:p w14:paraId="70EA5B68" w14:textId="77777777" w:rsidR="00843200" w:rsidRDefault="00843200" w:rsidP="0062018A"/>
        </w:tc>
        <w:tc>
          <w:tcPr>
            <w:tcW w:w="1923" w:type="pct"/>
            <w:vAlign w:val="center"/>
          </w:tcPr>
          <w:p w14:paraId="69C1A522" w14:textId="77777777" w:rsidR="00843200" w:rsidRDefault="00843200" w:rsidP="0062018A"/>
        </w:tc>
        <w:tc>
          <w:tcPr>
            <w:tcW w:w="1155" w:type="pct"/>
            <w:vAlign w:val="center"/>
          </w:tcPr>
          <w:p w14:paraId="44E8E909" w14:textId="77777777" w:rsidR="00843200" w:rsidRDefault="00843200" w:rsidP="0062018A"/>
        </w:tc>
      </w:tr>
      <w:tr w:rsidR="00843200" w14:paraId="7CF893CA" w14:textId="77777777" w:rsidTr="0062018A">
        <w:tc>
          <w:tcPr>
            <w:tcW w:w="1923" w:type="pct"/>
            <w:vAlign w:val="center"/>
          </w:tcPr>
          <w:p w14:paraId="74E4D653" w14:textId="77777777" w:rsidR="00843200" w:rsidRDefault="00843200" w:rsidP="0062018A"/>
        </w:tc>
        <w:tc>
          <w:tcPr>
            <w:tcW w:w="1923" w:type="pct"/>
            <w:vAlign w:val="center"/>
          </w:tcPr>
          <w:p w14:paraId="09FF34CD" w14:textId="77777777" w:rsidR="00843200" w:rsidRDefault="00843200" w:rsidP="0062018A"/>
        </w:tc>
        <w:tc>
          <w:tcPr>
            <w:tcW w:w="1155" w:type="pct"/>
            <w:vAlign w:val="center"/>
          </w:tcPr>
          <w:p w14:paraId="1E995FB0" w14:textId="77777777" w:rsidR="00843200" w:rsidRDefault="00843200" w:rsidP="0062018A"/>
        </w:tc>
      </w:tr>
    </w:tbl>
    <w:p w14:paraId="50E840B6" w14:textId="77777777" w:rsidR="003312ED" w:rsidRDefault="003312ED"/>
    <w:p w14:paraId="79076A12" w14:textId="0F2874A0" w:rsidR="003312ED" w:rsidRDefault="003312ED" w:rsidP="008D6D77"/>
    <w:p w14:paraId="1FE6A43E" w14:textId="77777777" w:rsidR="00B80D0D" w:rsidRDefault="00B80D0D" w:rsidP="008D6D77"/>
    <w:sectPr w:rsidR="00B80D0D" w:rsidSect="005F547C">
      <w:pgSz w:w="12240" w:h="15840" w:code="1"/>
      <w:pgMar w:top="1080" w:right="1080" w:bottom="108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3C06" w14:textId="77777777" w:rsidR="005F547C" w:rsidRDefault="005F547C">
      <w:pPr>
        <w:spacing w:after="0" w:line="240" w:lineRule="auto"/>
      </w:pPr>
      <w:r>
        <w:separator/>
      </w:r>
    </w:p>
  </w:endnote>
  <w:endnote w:type="continuationSeparator" w:id="0">
    <w:p w14:paraId="3B894A41" w14:textId="77777777" w:rsidR="005F547C" w:rsidRDefault="005F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94A4" w14:textId="76BC3747" w:rsidR="001E042A" w:rsidRDefault="006A082F" w:rsidP="001E042A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A358" wp14:editId="4BFE413C">
              <wp:simplePos x="0" y="0"/>
              <wp:positionH relativeFrom="column">
                <wp:posOffset>5010150</wp:posOffset>
              </wp:positionH>
              <wp:positionV relativeFrom="paragraph">
                <wp:posOffset>159385</wp:posOffset>
              </wp:positionV>
              <wp:extent cx="1457325" cy="238125"/>
              <wp:effectExtent l="0" t="0" r="0" b="0"/>
              <wp:wrapNone/>
              <wp:docPr id="20646559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4839F" w14:textId="1914BD5A" w:rsidR="006A082F" w:rsidRDefault="006A082F" w:rsidP="006A082F">
                          <w:pPr>
                            <w:jc w:val="right"/>
                          </w:pPr>
                          <w:r w:rsidRPr="006A082F">
                            <w:rPr>
                              <w:rFonts w:cstheme="minorHAnsi"/>
                              <w:sz w:val="18"/>
                              <w:szCs w:val="18"/>
                            </w:rPr>
                            <w:t>5/15/25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1A3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4.5pt;margin-top:12.55pt;width:114.7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" filled="f" stroked="f" strokeweight=".5pt">
              <v:textbox>
                <w:txbxContent>
                  <w:p w14:paraId="1354839F" w14:textId="1914BD5A" w:rsidR="006A082F" w:rsidRDefault="006A082F" w:rsidP="006A082F">
                    <w:pPr>
                      <w:jc w:val="right"/>
                    </w:pPr>
                    <w:r w:rsidRPr="006A082F">
                      <w:rPr>
                        <w:rFonts w:cstheme="minorHAnsi"/>
                        <w:sz w:val="18"/>
                        <w:szCs w:val="18"/>
                      </w:rPr>
                      <w:t>5/15/25</w:t>
                    </w:r>
                  </w:p>
                </w:txbxContent>
              </v:textbox>
            </v:shape>
          </w:pict>
        </mc:Fallback>
      </mc:AlternateContent>
    </w:r>
    <w:r w:rsidR="001E042A" w:rsidRPr="001E042A">
      <w:fldChar w:fldCharType="begin"/>
    </w:r>
    <w:r w:rsidR="001E042A" w:rsidRPr="001E042A">
      <w:instrText xml:space="preserve"> PAGE   \* MERGEFORMAT </w:instrText>
    </w:r>
    <w:r w:rsidR="001E042A" w:rsidRPr="001E042A">
      <w:fldChar w:fldCharType="separate"/>
    </w:r>
    <w:r w:rsidR="00D57E3E">
      <w:t>1</w:t>
    </w:r>
    <w:r w:rsidR="001E042A"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EB4E" w14:textId="77777777" w:rsidR="005F547C" w:rsidRDefault="005F547C">
      <w:pPr>
        <w:spacing w:after="0" w:line="240" w:lineRule="auto"/>
      </w:pPr>
      <w:r>
        <w:separator/>
      </w:r>
    </w:p>
  </w:footnote>
  <w:footnote w:type="continuationSeparator" w:id="0">
    <w:p w14:paraId="70E85729" w14:textId="77777777" w:rsidR="005F547C" w:rsidRDefault="005F5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402F4"/>
    <w:multiLevelType w:val="hybridMultilevel"/>
    <w:tmpl w:val="00C8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44F76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344F76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344F76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344F76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344F76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344F76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344F76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344F76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344F76" w:themeColor="accent1" w:themeShade="BF"/>
      </w:rPr>
    </w:lvl>
  </w:abstractNum>
  <w:abstractNum w:abstractNumId="1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344F7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344F7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44F7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344F7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344F7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344F7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344F7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344F7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344F76" w:themeColor="accent1" w:themeShade="BF"/>
      </w:rPr>
    </w:lvl>
  </w:abstractNum>
  <w:num w:numId="1" w16cid:durableId="363289122">
    <w:abstractNumId w:val="9"/>
  </w:num>
  <w:num w:numId="2" w16cid:durableId="1773436715">
    <w:abstractNumId w:val="13"/>
  </w:num>
  <w:num w:numId="3" w16cid:durableId="394398141">
    <w:abstractNumId w:val="13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2"/>
  </w:num>
  <w:num w:numId="16" w16cid:durableId="2088653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C"/>
    <w:rsid w:val="000232EA"/>
    <w:rsid w:val="00023DA4"/>
    <w:rsid w:val="000277C5"/>
    <w:rsid w:val="00027E75"/>
    <w:rsid w:val="00030479"/>
    <w:rsid w:val="00034B2E"/>
    <w:rsid w:val="00083B37"/>
    <w:rsid w:val="00092194"/>
    <w:rsid w:val="000A0612"/>
    <w:rsid w:val="000A0B38"/>
    <w:rsid w:val="000B3ABF"/>
    <w:rsid w:val="000B4CCC"/>
    <w:rsid w:val="000E3526"/>
    <w:rsid w:val="001067A1"/>
    <w:rsid w:val="00175DE0"/>
    <w:rsid w:val="001A728E"/>
    <w:rsid w:val="001D3121"/>
    <w:rsid w:val="001E042A"/>
    <w:rsid w:val="001E239B"/>
    <w:rsid w:val="00206A9A"/>
    <w:rsid w:val="00225505"/>
    <w:rsid w:val="00272AEC"/>
    <w:rsid w:val="002865A1"/>
    <w:rsid w:val="002B4607"/>
    <w:rsid w:val="0031227A"/>
    <w:rsid w:val="00325DA6"/>
    <w:rsid w:val="003312ED"/>
    <w:rsid w:val="003448E3"/>
    <w:rsid w:val="00352ACE"/>
    <w:rsid w:val="00385CDF"/>
    <w:rsid w:val="003F6484"/>
    <w:rsid w:val="00400BCE"/>
    <w:rsid w:val="004018C1"/>
    <w:rsid w:val="004412ED"/>
    <w:rsid w:val="00446879"/>
    <w:rsid w:val="00471213"/>
    <w:rsid w:val="004727F4"/>
    <w:rsid w:val="0047771A"/>
    <w:rsid w:val="00497111"/>
    <w:rsid w:val="004A0A8D"/>
    <w:rsid w:val="004C5EC7"/>
    <w:rsid w:val="004E0E4E"/>
    <w:rsid w:val="00506AB1"/>
    <w:rsid w:val="00522F50"/>
    <w:rsid w:val="00535D67"/>
    <w:rsid w:val="00575B92"/>
    <w:rsid w:val="005D4DC9"/>
    <w:rsid w:val="005F547C"/>
    <w:rsid w:val="005F7999"/>
    <w:rsid w:val="0062018A"/>
    <w:rsid w:val="00626EDA"/>
    <w:rsid w:val="00626FFE"/>
    <w:rsid w:val="0063680F"/>
    <w:rsid w:val="006401F4"/>
    <w:rsid w:val="006802D1"/>
    <w:rsid w:val="006A082F"/>
    <w:rsid w:val="006C025B"/>
    <w:rsid w:val="006C3A7B"/>
    <w:rsid w:val="006D2AA2"/>
    <w:rsid w:val="006D3EEF"/>
    <w:rsid w:val="006D7FF8"/>
    <w:rsid w:val="00704472"/>
    <w:rsid w:val="00722234"/>
    <w:rsid w:val="00751597"/>
    <w:rsid w:val="007569DC"/>
    <w:rsid w:val="00774853"/>
    <w:rsid w:val="00791457"/>
    <w:rsid w:val="00797E7F"/>
    <w:rsid w:val="007C66FE"/>
    <w:rsid w:val="007C7276"/>
    <w:rsid w:val="007E766B"/>
    <w:rsid w:val="007F372E"/>
    <w:rsid w:val="008349CA"/>
    <w:rsid w:val="00840286"/>
    <w:rsid w:val="00843200"/>
    <w:rsid w:val="008471C0"/>
    <w:rsid w:val="0086295B"/>
    <w:rsid w:val="008728D1"/>
    <w:rsid w:val="0087771F"/>
    <w:rsid w:val="008D5E06"/>
    <w:rsid w:val="008D6D77"/>
    <w:rsid w:val="008E631E"/>
    <w:rsid w:val="00914873"/>
    <w:rsid w:val="00944981"/>
    <w:rsid w:val="00954BFF"/>
    <w:rsid w:val="00963CF3"/>
    <w:rsid w:val="00971F80"/>
    <w:rsid w:val="009B1731"/>
    <w:rsid w:val="009B3AD8"/>
    <w:rsid w:val="009C0227"/>
    <w:rsid w:val="009D3B27"/>
    <w:rsid w:val="009E2B16"/>
    <w:rsid w:val="00A207EE"/>
    <w:rsid w:val="00A54D52"/>
    <w:rsid w:val="00A67AE6"/>
    <w:rsid w:val="00A93C0A"/>
    <w:rsid w:val="00AA316B"/>
    <w:rsid w:val="00AC794B"/>
    <w:rsid w:val="00AD359C"/>
    <w:rsid w:val="00AF7256"/>
    <w:rsid w:val="00B04D5B"/>
    <w:rsid w:val="00B05004"/>
    <w:rsid w:val="00B80D0D"/>
    <w:rsid w:val="00BC1FD2"/>
    <w:rsid w:val="00BD7D71"/>
    <w:rsid w:val="00BE3695"/>
    <w:rsid w:val="00C221F1"/>
    <w:rsid w:val="00C244A1"/>
    <w:rsid w:val="00C305F6"/>
    <w:rsid w:val="00C76CE4"/>
    <w:rsid w:val="00C92C41"/>
    <w:rsid w:val="00C94B82"/>
    <w:rsid w:val="00CA1BE8"/>
    <w:rsid w:val="00CA22D1"/>
    <w:rsid w:val="00CD64E9"/>
    <w:rsid w:val="00CF679E"/>
    <w:rsid w:val="00D212E6"/>
    <w:rsid w:val="00D42A38"/>
    <w:rsid w:val="00D50009"/>
    <w:rsid w:val="00D57E29"/>
    <w:rsid w:val="00D57E3E"/>
    <w:rsid w:val="00D840D6"/>
    <w:rsid w:val="00DB17AF"/>
    <w:rsid w:val="00DB24CB"/>
    <w:rsid w:val="00DB6508"/>
    <w:rsid w:val="00DC6534"/>
    <w:rsid w:val="00DF5013"/>
    <w:rsid w:val="00E14487"/>
    <w:rsid w:val="00E218A3"/>
    <w:rsid w:val="00E41C52"/>
    <w:rsid w:val="00E82E2E"/>
    <w:rsid w:val="00E9640A"/>
    <w:rsid w:val="00ED4D4F"/>
    <w:rsid w:val="00ED7DC4"/>
    <w:rsid w:val="00F06D18"/>
    <w:rsid w:val="00F13E87"/>
    <w:rsid w:val="00F1586E"/>
    <w:rsid w:val="00F37B71"/>
    <w:rsid w:val="00FB3548"/>
    <w:rsid w:val="00FB568E"/>
    <w:rsid w:val="00FC7D3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05ACC"/>
  <w15:chartTrackingRefBased/>
  <w15:docId w15:val="{42370D20-BB84-4302-94AE-64AF6C86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7C"/>
  </w:style>
  <w:style w:type="paragraph" w:styleId="Heading1">
    <w:name w:val="heading 1"/>
    <w:basedOn w:val="Normal"/>
    <w:next w:val="Normal"/>
    <w:link w:val="Heading1Char"/>
    <w:uiPriority w:val="9"/>
    <w:qFormat/>
    <w:rsid w:val="005F5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4F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4F7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3354F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47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47C"/>
    <w:pPr>
      <w:keepNext/>
      <w:keepLines/>
      <w:spacing w:before="40" w:after="0"/>
      <w:outlineLvl w:val="4"/>
    </w:pPr>
    <w:rPr>
      <w:color w:val="344F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47C"/>
    <w:pPr>
      <w:keepNext/>
      <w:keepLines/>
      <w:spacing w:before="40" w:after="0"/>
      <w:outlineLvl w:val="5"/>
    </w:pPr>
    <w:rPr>
      <w:color w:val="23354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4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3354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47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4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54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47C"/>
    <w:rPr>
      <w:rFonts w:asciiTheme="majorHAnsi" w:eastAsiaTheme="majorEastAsia" w:hAnsiTheme="majorHAnsi" w:cstheme="majorBidi"/>
      <w:spacing w:val="-10"/>
      <w:sz w:val="56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F547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547C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F547C"/>
    <w:rPr>
      <w:rFonts w:asciiTheme="majorHAnsi" w:eastAsiaTheme="majorEastAsia" w:hAnsiTheme="majorHAnsi" w:cstheme="majorBidi"/>
      <w:color w:val="344F76" w:themeColor="accent1" w:themeShade="BF"/>
      <w:sz w:val="32"/>
      <w:szCs w:val="32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7E0ED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7C"/>
    <w:rPr>
      <w:rFonts w:asciiTheme="majorHAnsi" w:eastAsiaTheme="majorEastAsia" w:hAnsiTheme="majorHAnsi" w:cstheme="majorBidi"/>
      <w:color w:val="23354F" w:themeColor="accen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547C"/>
    <w:rPr>
      <w:rFonts w:asciiTheme="majorHAnsi" w:eastAsiaTheme="majorEastAsia" w:hAnsiTheme="majorHAnsi" w:cstheme="majorBidi"/>
      <w:color w:val="344F76" w:themeColor="accent1" w:themeShade="BF"/>
      <w:sz w:val="28"/>
      <w:szCs w:val="28"/>
    </w:rPr>
  </w:style>
  <w:style w:type="paragraph" w:styleId="ListBullet">
    <w:name w:val="List Bullet"/>
    <w:basedOn w:val="Normal"/>
    <w:uiPriority w:val="11"/>
    <w:unhideWhenUsed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23354F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23354F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9A4CB" w:themeColor="accent1" w:themeTint="99"/>
        <w:left w:val="single" w:sz="4" w:space="0" w:color="89A4CB" w:themeColor="accent1" w:themeTint="99"/>
        <w:bottom w:val="single" w:sz="4" w:space="0" w:color="89A4CB" w:themeColor="accent1" w:themeTint="99"/>
        <w:right w:val="single" w:sz="4" w:space="0" w:color="89A4CB" w:themeColor="accent1" w:themeTint="99"/>
        <w:insideH w:val="single" w:sz="4" w:space="0" w:color="89A4CB" w:themeColor="accent1" w:themeTint="99"/>
        <w:insideV w:val="single" w:sz="4" w:space="0" w:color="89A4C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E7E6E6" w:themeColor="background1"/>
      </w:rPr>
      <w:tblPr/>
      <w:tcPr>
        <w:tcBorders>
          <w:top w:val="single" w:sz="4" w:space="0" w:color="466A9F" w:themeColor="accent1"/>
          <w:left w:val="single" w:sz="4" w:space="0" w:color="466A9F" w:themeColor="accent1"/>
          <w:bottom w:val="single" w:sz="4" w:space="0" w:color="466A9F" w:themeColor="accent1"/>
          <w:right w:val="single" w:sz="4" w:space="0" w:color="466A9F" w:themeColor="accent1"/>
          <w:insideH w:val="nil"/>
          <w:insideV w:val="nil"/>
        </w:tcBorders>
        <w:shd w:val="clear" w:color="auto" w:fill="466A9F" w:themeFill="accent1"/>
      </w:tcPr>
    </w:tblStylePr>
    <w:tblStylePr w:type="lastRow">
      <w:rPr>
        <w:b/>
        <w:bCs/>
      </w:rPr>
      <w:tblPr/>
      <w:tcPr>
        <w:tcBorders>
          <w:top w:val="double" w:sz="4" w:space="0" w:color="466A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ED" w:themeFill="accent1" w:themeFillTint="33"/>
      </w:tcPr>
    </w:tblStylePr>
    <w:tblStylePr w:type="band1Horz">
      <w:tblPr/>
      <w:tcPr>
        <w:shd w:val="clear" w:color="auto" w:fill="D7E0ED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AEAAAA" w:themeColor="background1" w:themeShade="BF"/>
        <w:left w:val="single" w:sz="4" w:space="0" w:color="AEAAAA" w:themeColor="background1" w:themeShade="BF"/>
        <w:bottom w:val="single" w:sz="4" w:space="0" w:color="AEAAAA" w:themeColor="background1" w:themeShade="BF"/>
        <w:right w:val="single" w:sz="4" w:space="0" w:color="AEAAAA" w:themeColor="background1" w:themeShade="BF"/>
        <w:insideH w:val="single" w:sz="4" w:space="0" w:color="AEAAAA" w:themeColor="background1" w:themeShade="BF"/>
        <w:insideV w:val="single" w:sz="4" w:space="0" w:color="AEAAAA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466A9F" w:themeColor="accent1"/>
        <w:left w:val="single" w:sz="4" w:space="0" w:color="466A9F" w:themeColor="accent1"/>
        <w:bottom w:val="single" w:sz="4" w:space="0" w:color="466A9F" w:themeColor="accent1"/>
        <w:right w:val="single" w:sz="4" w:space="0" w:color="466A9F" w:themeColor="accent1"/>
        <w:insideH w:val="single" w:sz="4" w:space="0" w:color="466A9F" w:themeColor="accent1"/>
        <w:insideV w:val="single" w:sz="4" w:space="0" w:color="466A9F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7E0ED" w:themeFill="accent1" w:themeFillTint="33"/>
        <w:vAlign w:val="bottom"/>
      </w:tcPr>
    </w:tblStylePr>
    <w:tblStylePr w:type="lastRow">
      <w:rPr>
        <w:b/>
        <w:color w:val="E7E6E6" w:themeColor="background1"/>
      </w:rPr>
      <w:tblPr/>
      <w:tcPr>
        <w:shd w:val="clear" w:color="auto" w:fill="466A9F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5F547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47C"/>
    <w:rPr>
      <w:color w:val="344F7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47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47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5F547C"/>
    <w:rPr>
      <w:i/>
      <w:iCs/>
      <w:color w:val="466A9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47C"/>
    <w:pPr>
      <w:pBdr>
        <w:top w:val="single" w:sz="4" w:space="10" w:color="466A9F" w:themeColor="accent1"/>
        <w:bottom w:val="single" w:sz="4" w:space="10" w:color="466A9F" w:themeColor="accent1"/>
      </w:pBdr>
      <w:spacing w:before="360" w:after="360"/>
      <w:ind w:left="864" w:right="864"/>
      <w:jc w:val="center"/>
    </w:pPr>
    <w:rPr>
      <w:i/>
      <w:iCs/>
      <w:color w:val="466A9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47C"/>
    <w:rPr>
      <w:i/>
      <w:iCs/>
      <w:color w:val="466A9F" w:themeColor="accent1"/>
    </w:rPr>
  </w:style>
  <w:style w:type="character" w:styleId="IntenseReference">
    <w:name w:val="Intense Reference"/>
    <w:basedOn w:val="DefaultParagraphFont"/>
    <w:uiPriority w:val="32"/>
    <w:qFormat/>
    <w:rsid w:val="005F547C"/>
    <w:rPr>
      <w:b/>
      <w:bCs/>
      <w:smallCaps/>
      <w:color w:val="466A9F" w:themeColor="accent1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344F76" w:themeColor="accent1" w:themeShade="BF"/>
        <w:left w:val="single" w:sz="2" w:space="10" w:color="344F76" w:themeColor="accent1" w:themeShade="BF"/>
        <w:bottom w:val="single" w:sz="2" w:space="10" w:color="344F76" w:themeColor="accent1" w:themeShade="BF"/>
        <w:right w:val="single" w:sz="2" w:space="10" w:color="344F76" w:themeColor="accent1" w:themeShade="BF"/>
      </w:pBdr>
      <w:ind w:left="1152" w:right="1152"/>
    </w:pPr>
    <w:rPr>
      <w:i/>
      <w:iCs/>
      <w:color w:val="344F7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999D12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D9" w:themeFill="background1" w:themeFillShade="F2"/>
      </w:tcPr>
    </w:tblStylePr>
    <w:tblStylePr w:type="band1Horz">
      <w:tblPr/>
      <w:tcPr>
        <w:shd w:val="clear" w:color="auto" w:fill="DBD9D9" w:themeFill="background1" w:themeFillShade="F2"/>
      </w:tcPr>
    </w:tblStylePr>
  </w:style>
  <w:style w:type="paragraph" w:customStyle="1" w:styleId="Info">
    <w:name w:val="Info"/>
    <w:basedOn w:val="Normal"/>
    <w:rsid w:val="009C0227"/>
    <w:pPr>
      <w:keepNext/>
      <w:spacing w:before="120" w:after="120" w:line="240" w:lineRule="auto"/>
    </w:pPr>
  </w:style>
  <w:style w:type="character" w:styleId="Emphasis">
    <w:name w:val="Emphasis"/>
    <w:basedOn w:val="DefaultParagraphFont"/>
    <w:uiPriority w:val="20"/>
    <w:qFormat/>
    <w:rsid w:val="005F547C"/>
    <w:rPr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47C"/>
    <w:rPr>
      <w:color w:val="23354F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47C"/>
    <w:rPr>
      <w:rFonts w:asciiTheme="majorHAnsi" w:eastAsiaTheme="majorEastAsia" w:hAnsiTheme="majorHAnsi" w:cstheme="majorBidi"/>
      <w:i/>
      <w:iCs/>
      <w:color w:val="23354F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547C"/>
    <w:pPr>
      <w:spacing w:after="200" w:line="240" w:lineRule="auto"/>
    </w:pPr>
    <w:rPr>
      <w:i/>
      <w:iCs/>
      <w:color w:val="73000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5F547C"/>
    <w:rPr>
      <w:b/>
      <w:bCs/>
      <w:color w:val="auto"/>
    </w:rPr>
  </w:style>
  <w:style w:type="paragraph" w:styleId="NoSpacing">
    <w:name w:val="No Spacing"/>
    <w:uiPriority w:val="1"/>
    <w:qFormat/>
    <w:rsid w:val="005F54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547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47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F547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F547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5F547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4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s69\AppData\Roaming\Microsoft\Templates\Business%20project%20scope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91BCEF63AF4A668B2FD635BB89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8277A-E552-4A32-887B-6A1A9DFEFAB3}"/>
      </w:docPartPr>
      <w:docPartBody>
        <w:p w:rsidR="00232E30" w:rsidRDefault="00232E30">
          <w:pPr>
            <w:pStyle w:val="8791BCEF63AF4A668B2FD635BB890614"/>
          </w:pPr>
          <w:r w:rsidRPr="00D42A38">
            <w:t>Project background and description</w:t>
          </w:r>
        </w:p>
      </w:docPartBody>
    </w:docPart>
    <w:docPart>
      <w:docPartPr>
        <w:name w:val="6878A0A5F97847078507A9710ECAE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DDD8-C077-4C96-8704-3F1B694E3DCD}"/>
      </w:docPartPr>
      <w:docPartBody>
        <w:p w:rsidR="00232E30" w:rsidRDefault="00232E30">
          <w:pPr>
            <w:pStyle w:val="6878A0A5F97847078507A9710ECAE450"/>
          </w:pPr>
          <w:r w:rsidRPr="00D42A38">
            <w:t>Project scope</w:t>
          </w:r>
        </w:p>
      </w:docPartBody>
    </w:docPart>
    <w:docPart>
      <w:docPartPr>
        <w:name w:val="95FF8523ECD540DBB72A6E7D7CA03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A11F-BF57-4872-A3AE-F527FE7B1D84}"/>
      </w:docPartPr>
      <w:docPartBody>
        <w:p w:rsidR="00232E30" w:rsidRDefault="00232E30">
          <w:pPr>
            <w:pStyle w:val="95FF8523ECD540DBB72A6E7D7CA0362B"/>
          </w:pPr>
          <w:r w:rsidRPr="00D42A38">
            <w:t>High-level requirements</w:t>
          </w:r>
        </w:p>
      </w:docPartBody>
    </w:docPart>
    <w:docPart>
      <w:docPartPr>
        <w:name w:val="1620B96BEBE947FBA85B3B44EADE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8068-E969-433E-9771-4D2DF4DB66D9}"/>
      </w:docPartPr>
      <w:docPartBody>
        <w:p w:rsidR="00232E30" w:rsidRDefault="00232E30">
          <w:pPr>
            <w:pStyle w:val="1620B96BEBE947FBA85B3B44EADE53CC"/>
          </w:pPr>
          <w:r w:rsidRPr="00D42A38">
            <w:t>Affected parties</w:t>
          </w:r>
        </w:p>
      </w:docPartBody>
    </w:docPart>
    <w:docPart>
      <w:docPartPr>
        <w:name w:val="16F54A8DF96149C59EB40CC38B91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A78A-5EB4-42BA-94CE-A632E6ACE4AB}"/>
      </w:docPartPr>
      <w:docPartBody>
        <w:p w:rsidR="00232E30" w:rsidRDefault="00232E30">
          <w:pPr>
            <w:pStyle w:val="16F54A8DF96149C59EB40CC38B919C57"/>
          </w:pPr>
          <w:r w:rsidRPr="00D42A38">
            <w:t>Affected business processes or systems</w:t>
          </w:r>
        </w:p>
      </w:docPartBody>
    </w:docPart>
    <w:docPart>
      <w:docPartPr>
        <w:name w:val="75B533378D8842819588993137AF7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5354-5657-4B30-938C-E5F3DFD9801E}"/>
      </w:docPartPr>
      <w:docPartBody>
        <w:p w:rsidR="00232E30" w:rsidRDefault="00232E30">
          <w:pPr>
            <w:pStyle w:val="75B533378D8842819588993137AF76ED"/>
          </w:pPr>
          <w:r w:rsidRPr="00D42A38">
            <w:t>Specific exclusions from scope</w:t>
          </w:r>
        </w:p>
      </w:docPartBody>
    </w:docPart>
    <w:docPart>
      <w:docPartPr>
        <w:name w:val="8F73A2364A394D3D96EBD02645BE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BA7C1-9062-4276-B2D7-3E11D2786CFC}"/>
      </w:docPartPr>
      <w:docPartBody>
        <w:p w:rsidR="00232E30" w:rsidRDefault="00232E30">
          <w:pPr>
            <w:pStyle w:val="8F73A2364A394D3D96EBD02645BED031"/>
          </w:pPr>
          <w:r w:rsidRPr="00D42A38">
            <w:t>Implementation plan</w:t>
          </w:r>
        </w:p>
      </w:docPartBody>
    </w:docPart>
    <w:docPart>
      <w:docPartPr>
        <w:name w:val="989E68A24B844BC49BE17A89B584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6805-4F14-4BF0-80D1-A336E72C749A}"/>
      </w:docPartPr>
      <w:docPartBody>
        <w:p w:rsidR="00232E30" w:rsidRDefault="00232E30">
          <w:pPr>
            <w:pStyle w:val="989E68A24B844BC49BE17A89B58425A7"/>
          </w:pPr>
          <w:r w:rsidRPr="00D42A38">
            <w:t>High-level timeline/schedule</w:t>
          </w:r>
        </w:p>
      </w:docPartBody>
    </w:docPart>
    <w:docPart>
      <w:docPartPr>
        <w:name w:val="D0651078260B4262AD7A50922673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28C3-BDDD-4B9F-999F-FC75CCBE58AF}"/>
      </w:docPartPr>
      <w:docPartBody>
        <w:p w:rsidR="00232E30" w:rsidRDefault="00232E30">
          <w:pPr>
            <w:pStyle w:val="D0651078260B4262AD7A50922673334B"/>
          </w:pPr>
          <w:r w:rsidRPr="004E0E4E">
            <w:t>Name</w:t>
          </w:r>
        </w:p>
      </w:docPartBody>
    </w:docPart>
    <w:docPart>
      <w:docPartPr>
        <w:name w:val="12EC7C2677E84D299FBD428E47D5A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32244-2A2A-425B-A2F7-C5373702B16D}"/>
      </w:docPartPr>
      <w:docPartBody>
        <w:p w:rsidR="00232E30" w:rsidRDefault="00232E30">
          <w:pPr>
            <w:pStyle w:val="12EC7C2677E84D299FBD428E47D5AFEB"/>
          </w:pPr>
          <w:r w:rsidRPr="004E0E4E">
            <w:t>Date</w:t>
          </w:r>
        </w:p>
      </w:docPartBody>
    </w:docPart>
    <w:docPart>
      <w:docPartPr>
        <w:name w:val="B0762DAAEFA94A96B0EFCC48762AA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F171-0242-473C-A96D-8FB8FF1B22B0}"/>
      </w:docPartPr>
      <w:docPartBody>
        <w:p w:rsidR="00232E30" w:rsidRDefault="00232E30" w:rsidP="00232E30">
          <w:pPr>
            <w:pStyle w:val="B0762DAAEFA94A96B0EFCC48762AAF74"/>
          </w:pPr>
          <w:r w:rsidRPr="00D42A38">
            <w:t>Arbitrage Financial</w:t>
          </w:r>
          <w:r>
            <w:br/>
          </w:r>
          <w:r w:rsidRPr="00D42A38">
            <w:t>Project Scope</w:t>
          </w:r>
        </w:p>
      </w:docPartBody>
    </w:docPart>
    <w:docPart>
      <w:docPartPr>
        <w:name w:val="53A5998233234364AE5567A28C208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2518-C52B-4296-8BD0-E0842477739A}"/>
      </w:docPartPr>
      <w:docPartBody>
        <w:p w:rsidR="00232E30" w:rsidRDefault="00232E30" w:rsidP="00232E30">
          <w:pPr>
            <w:pStyle w:val="53A5998233234364AE5567A28C208B6B"/>
          </w:pPr>
          <w:r w:rsidRPr="00D42A38">
            <w:t>High-level timeline/schedule</w:t>
          </w:r>
        </w:p>
      </w:docPartBody>
    </w:docPart>
    <w:docPart>
      <w:docPartPr>
        <w:name w:val="91B7D61557914632BE92159C63BD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29EF-2E0F-490B-AC00-8209B76E4AAC}"/>
      </w:docPartPr>
      <w:docPartBody>
        <w:p w:rsidR="00232E30" w:rsidRDefault="00232E30" w:rsidP="00232E30">
          <w:pPr>
            <w:pStyle w:val="91B7D61557914632BE92159C63BD55C6"/>
          </w:pPr>
          <w:r w:rsidRPr="004E0E4E">
            <w:t>Name</w:t>
          </w:r>
        </w:p>
      </w:docPartBody>
    </w:docPart>
    <w:docPart>
      <w:docPartPr>
        <w:name w:val="6F15C676A362438AADD3E8545A62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9BDEE-21A5-4F8A-9470-EF1B04E74C36}"/>
      </w:docPartPr>
      <w:docPartBody>
        <w:p w:rsidR="00232E30" w:rsidRDefault="00232E30" w:rsidP="00232E30">
          <w:pPr>
            <w:pStyle w:val="6F15C676A362438AADD3E8545A62A056"/>
          </w:pPr>
          <w:r w:rsidRPr="004E0E4E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30"/>
    <w:rsid w:val="00034B2E"/>
    <w:rsid w:val="00232E30"/>
    <w:rsid w:val="002B4607"/>
    <w:rsid w:val="004412ED"/>
    <w:rsid w:val="00626FFE"/>
    <w:rsid w:val="007569DC"/>
    <w:rsid w:val="00944981"/>
    <w:rsid w:val="00D62620"/>
    <w:rsid w:val="00DA13D5"/>
    <w:rsid w:val="00E1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91BCEF63AF4A668B2FD635BB890614">
    <w:name w:val="8791BCEF63AF4A668B2FD635BB890614"/>
  </w:style>
  <w:style w:type="paragraph" w:customStyle="1" w:styleId="6878A0A5F97847078507A9710ECAE450">
    <w:name w:val="6878A0A5F97847078507A9710ECAE450"/>
  </w:style>
  <w:style w:type="paragraph" w:customStyle="1" w:styleId="95FF8523ECD540DBB72A6E7D7CA0362B">
    <w:name w:val="95FF8523ECD540DBB72A6E7D7CA0362B"/>
  </w:style>
  <w:style w:type="paragraph" w:customStyle="1" w:styleId="1620B96BEBE947FBA85B3B44EADE53CC">
    <w:name w:val="1620B96BEBE947FBA85B3B44EADE53CC"/>
  </w:style>
  <w:style w:type="paragraph" w:customStyle="1" w:styleId="16F54A8DF96149C59EB40CC38B919C57">
    <w:name w:val="16F54A8DF96149C59EB40CC38B919C57"/>
  </w:style>
  <w:style w:type="paragraph" w:customStyle="1" w:styleId="75B533378D8842819588993137AF76ED">
    <w:name w:val="75B533378D8842819588993137AF76ED"/>
  </w:style>
  <w:style w:type="paragraph" w:customStyle="1" w:styleId="8F73A2364A394D3D96EBD02645BED031">
    <w:name w:val="8F73A2364A394D3D96EBD02645BED031"/>
  </w:style>
  <w:style w:type="paragraph" w:customStyle="1" w:styleId="989E68A24B844BC49BE17A89B58425A7">
    <w:name w:val="989E68A24B844BC49BE17A89B58425A7"/>
  </w:style>
  <w:style w:type="paragraph" w:customStyle="1" w:styleId="D0651078260B4262AD7A50922673334B">
    <w:name w:val="D0651078260B4262AD7A50922673334B"/>
  </w:style>
  <w:style w:type="paragraph" w:customStyle="1" w:styleId="12EC7C2677E84D299FBD428E47D5AFEB">
    <w:name w:val="12EC7C2677E84D299FBD428E47D5AFEB"/>
  </w:style>
  <w:style w:type="character" w:styleId="Emphasis">
    <w:name w:val="Emphasis"/>
    <w:uiPriority w:val="20"/>
    <w:qFormat/>
    <w:rPr>
      <w:b/>
      <w:i w:val="0"/>
      <w:iCs/>
      <w:color w:val="auto"/>
    </w:rPr>
  </w:style>
  <w:style w:type="paragraph" w:customStyle="1" w:styleId="B0762DAAEFA94A96B0EFCC48762AAF74">
    <w:name w:val="B0762DAAEFA94A96B0EFCC48762AAF74"/>
    <w:rsid w:val="00232E30"/>
  </w:style>
  <w:style w:type="paragraph" w:customStyle="1" w:styleId="53A5998233234364AE5567A28C208B6B">
    <w:name w:val="53A5998233234364AE5567A28C208B6B"/>
    <w:rsid w:val="00232E30"/>
  </w:style>
  <w:style w:type="paragraph" w:customStyle="1" w:styleId="91B7D61557914632BE92159C63BD55C6">
    <w:name w:val="91B7D61557914632BE92159C63BD55C6"/>
    <w:rsid w:val="00232E30"/>
  </w:style>
  <w:style w:type="paragraph" w:customStyle="1" w:styleId="6F15C676A362438AADD3E8545A62A056">
    <w:name w:val="6F15C676A362438AADD3E8545A62A056"/>
    <w:rsid w:val="00232E30"/>
  </w:style>
  <w:style w:type="character" w:styleId="PlaceholderText">
    <w:name w:val="Placeholder Text"/>
    <w:basedOn w:val="DefaultParagraphFont"/>
    <w:uiPriority w:val="99"/>
    <w:semiHidden/>
    <w:rsid w:val="00DA13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fSC 2">
      <a:dk1>
        <a:srgbClr val="000000"/>
      </a:dk1>
      <a:lt1>
        <a:srgbClr val="E7E6E6"/>
      </a:lt1>
      <a:dk2>
        <a:srgbClr val="73000A"/>
      </a:dk2>
      <a:lt2>
        <a:srgbClr val="E7E6E6"/>
      </a:lt2>
      <a:accent1>
        <a:srgbClr val="466A9F"/>
      </a:accent1>
      <a:accent2>
        <a:srgbClr val="CC2E40"/>
      </a:accent2>
      <a:accent3>
        <a:srgbClr val="65780B"/>
      </a:accent3>
      <a:accent4>
        <a:srgbClr val="73000A"/>
      </a:accent4>
      <a:accent5>
        <a:srgbClr val="A49137"/>
      </a:accent5>
      <a:accent6>
        <a:srgbClr val="CED318"/>
      </a:accent6>
      <a:hlink>
        <a:srgbClr val="73000A"/>
      </a:hlink>
      <a:folHlink>
        <a:srgbClr val="1F414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FDA719-D6A8-4490-BF7F-788CEB4C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71AEA-BC85-4EDB-85A5-6D0A33AE5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8FA0C-F875-49AF-BEB0-FE57B3287945}">
  <ds:schemaRefs>
    <ds:schemaRef ds:uri="http://www.w3.org/XML/1998/namespace"/>
    <ds:schemaRef ds:uri="http://schemas.microsoft.com/office/2006/documentManagement/types"/>
    <ds:schemaRef ds:uri="230e9df3-be65-4c73-a93b-d1236ebd677e"/>
    <ds:schemaRef ds:uri="16c05727-aa75-4e4a-9b5f-8a80a1165891"/>
    <ds:schemaRef ds:uri="http://schemas.microsoft.com/office/2006/metadata/properti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af3243-3dd4-4a8d-8c0d-dd76da1f02a5"/>
    <ds:schemaRef ds:uri="http://purl.org/dc/dcmitype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project scope report</Template>
  <TotalTime>318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Safety Plan Template</dc:title>
  <dc:creator>SMITH, SHERIKA</dc:creator>
  <cp:lastModifiedBy>Smith, Sherika</cp:lastModifiedBy>
  <cp:revision>7</cp:revision>
  <dcterms:created xsi:type="dcterms:W3CDTF">2025-05-15T19:31:00Z</dcterms:created>
  <dcterms:modified xsi:type="dcterms:W3CDTF">2025-05-15T20:03:00Z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