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4F" w:rsidRPr="002B5D4F" w:rsidRDefault="00020DB1" w:rsidP="002B5D4F">
      <w:pPr>
        <w:pStyle w:val="BasicParagraph"/>
        <w:suppressAutoHyphens/>
        <w:ind w:firstLine="240"/>
        <w:rPr>
          <w:rFonts w:ascii="TimesNewRomanPSMT" w:hAnsi="TimesNewRomanPSMT" w:cs="TimesNewRomanPSMT"/>
          <w:b/>
          <w:sz w:val="22"/>
          <w:szCs w:val="20"/>
        </w:rPr>
      </w:pPr>
      <w:r>
        <w:rPr>
          <w:rFonts w:ascii="TimesNewRomanPSMT" w:hAnsi="TimesNewRomanPSMT" w:cs="TimesNewRomanPSMT"/>
          <w:b/>
          <w:sz w:val="22"/>
          <w:szCs w:val="20"/>
        </w:rPr>
        <w:t xml:space="preserve">AMC </w:t>
      </w:r>
      <w:proofErr w:type="spellStart"/>
      <w:r>
        <w:rPr>
          <w:rFonts w:ascii="TimesNewRomanPSMT" w:hAnsi="TimesNewRomanPSMT" w:cs="TimesNewRomanPSMT"/>
          <w:b/>
          <w:sz w:val="22"/>
          <w:szCs w:val="20"/>
        </w:rPr>
        <w:t>Harbison</w:t>
      </w:r>
      <w:proofErr w:type="spellEnd"/>
      <w:r>
        <w:rPr>
          <w:rFonts w:ascii="TimesNewRomanPSMT" w:hAnsi="TimesNewRomanPSMT" w:cs="TimesNewRomanPSMT"/>
          <w:b/>
          <w:sz w:val="22"/>
          <w:szCs w:val="20"/>
        </w:rPr>
        <w:t>: Movie experience like no other</w:t>
      </w:r>
      <w:bookmarkStart w:id="0" w:name="_GoBack"/>
      <w:bookmarkEnd w:id="0"/>
    </w:p>
    <w:p w:rsidR="002B5D4F" w:rsidRDefault="002B5D4F" w:rsidP="002B5D4F">
      <w:pPr>
        <w:pStyle w:val="BasicParagraph"/>
        <w:suppressAutoHyphens/>
        <w:ind w:firstLine="240"/>
        <w:rPr>
          <w:rFonts w:ascii="TimesNewRomanPSMT" w:hAnsi="TimesNewRomanPSMT" w:cs="TimesNewRomanPSMT"/>
          <w:sz w:val="20"/>
          <w:szCs w:val="20"/>
        </w:rPr>
      </w:pPr>
    </w:p>
    <w:p w:rsidR="00020DB1" w:rsidRDefault="00114876" w:rsidP="00020DB1">
      <w:pPr>
        <w:pStyle w:val="BasicParagraph"/>
        <w:ind w:firstLine="240"/>
        <w:rPr>
          <w:rFonts w:ascii="TimesNewRomanPSMT" w:hAnsi="TimesNewRomanPSMT" w:cs="TimesNewRomanPSMT"/>
          <w:sz w:val="20"/>
          <w:szCs w:val="20"/>
        </w:rPr>
      </w:pPr>
      <w:r>
        <w:rPr>
          <w:rFonts w:ascii="TimesNewRomanPSMT" w:hAnsi="TimesNewRomanPSMT" w:cs="TimesNewRomanPSMT"/>
          <w:sz w:val="20"/>
          <w:szCs w:val="20"/>
        </w:rPr>
        <w:t xml:space="preserve">    </w:t>
      </w:r>
      <w:r w:rsidR="00020DB1">
        <w:rPr>
          <w:rFonts w:ascii="TimesNewRomanPSMT" w:hAnsi="TimesNewRomanPSMT" w:cs="TimesNewRomanPSMT"/>
          <w:sz w:val="20"/>
          <w:szCs w:val="20"/>
        </w:rPr>
        <w:t xml:space="preserve">An issue that has been faced for generations preceding our time, a timeless dilemma, a problem in need of a solution: all of these phrases sum up the problem needing to be addressed by movie </w:t>
      </w:r>
      <w:proofErr w:type="spellStart"/>
      <w:r w:rsidR="00020DB1">
        <w:rPr>
          <w:rFonts w:ascii="TimesNewRomanPSMT" w:hAnsi="TimesNewRomanPSMT" w:cs="TimesNewRomanPSMT"/>
          <w:sz w:val="20"/>
          <w:szCs w:val="20"/>
        </w:rPr>
        <w:t>theaters</w:t>
      </w:r>
      <w:proofErr w:type="spellEnd"/>
      <w:r w:rsidR="00020DB1">
        <w:rPr>
          <w:rFonts w:ascii="TimesNewRomanPSMT" w:hAnsi="TimesNewRomanPSMT" w:cs="TimesNewRomanPSMT"/>
          <w:sz w:val="20"/>
          <w:szCs w:val="20"/>
        </w:rPr>
        <w:t xml:space="preserve"> across the country-uncomfortable seating which leads to restlessness during movies. Think about it, the average movie tends to be between 90 and 120 minutes, some even exceeding this length. Is it expected for someone to remain seated, upright, in a stiff chair, cramped next to others for this full duration? While the answer seems likely to be no, we have grown accustomed to this style of viewing movies and have had our fate sealed for us. The solution, however, is just around the corner. </w:t>
      </w:r>
    </w:p>
    <w:p w:rsidR="00020DB1" w:rsidRDefault="00020DB1" w:rsidP="00020DB1">
      <w:pPr>
        <w:pStyle w:val="BasicParagraph"/>
        <w:ind w:firstLine="240"/>
        <w:rPr>
          <w:rFonts w:ascii="TimesNewRomanPSMT" w:hAnsi="TimesNewRomanPSMT" w:cs="TimesNewRomanPSMT"/>
          <w:sz w:val="20"/>
          <w:szCs w:val="20"/>
        </w:rPr>
      </w:pPr>
      <w:r>
        <w:rPr>
          <w:rFonts w:ascii="TimesNewRomanPSMT" w:hAnsi="TimesNewRomanPSMT" w:cs="TimesNewRomanPSMT"/>
          <w:sz w:val="20"/>
          <w:szCs w:val="20"/>
        </w:rPr>
        <w:t xml:space="preserve">Recently, I visited the AMC </w:t>
      </w:r>
      <w:proofErr w:type="spellStart"/>
      <w:r>
        <w:rPr>
          <w:rFonts w:ascii="TimesNewRomanPSMT" w:hAnsi="TimesNewRomanPSMT" w:cs="TimesNewRomanPSMT"/>
          <w:sz w:val="20"/>
          <w:szCs w:val="20"/>
        </w:rPr>
        <w:t>Harbison</w:t>
      </w:r>
      <w:proofErr w:type="spellEnd"/>
      <w:r>
        <w:rPr>
          <w:rFonts w:ascii="TimesNewRomanPSMT" w:hAnsi="TimesNewRomanPSMT" w:cs="TimesNewRomanPSMT"/>
          <w:sz w:val="20"/>
          <w:szCs w:val="20"/>
        </w:rPr>
        <w:t xml:space="preserve"> 14 movie </w:t>
      </w:r>
      <w:proofErr w:type="spellStart"/>
      <w:r>
        <w:rPr>
          <w:rFonts w:ascii="TimesNewRomanPSMT" w:hAnsi="TimesNewRomanPSMT" w:cs="TimesNewRomanPSMT"/>
          <w:sz w:val="20"/>
          <w:szCs w:val="20"/>
        </w:rPr>
        <w:t>theater</w:t>
      </w:r>
      <w:proofErr w:type="spellEnd"/>
      <w:r>
        <w:rPr>
          <w:rFonts w:ascii="TimesNewRomanPSMT" w:hAnsi="TimesNewRomanPSMT" w:cs="TimesNewRomanPSMT"/>
          <w:sz w:val="20"/>
          <w:szCs w:val="20"/>
        </w:rPr>
        <w:t xml:space="preserve">, and it was quite the experience. The seats are reserved either through purchasing the tickets online or purchasing them at the </w:t>
      </w:r>
      <w:proofErr w:type="spellStart"/>
      <w:r>
        <w:rPr>
          <w:rFonts w:ascii="TimesNewRomanPSMT" w:hAnsi="TimesNewRomanPSMT" w:cs="TimesNewRomanPSMT"/>
          <w:sz w:val="20"/>
          <w:szCs w:val="20"/>
        </w:rPr>
        <w:t>theater</w:t>
      </w:r>
      <w:proofErr w:type="spellEnd"/>
      <w:r>
        <w:rPr>
          <w:rFonts w:ascii="TimesNewRomanPSMT" w:hAnsi="TimesNewRomanPSMT" w:cs="TimesNewRomanPSMT"/>
          <w:sz w:val="20"/>
          <w:szCs w:val="20"/>
        </w:rPr>
        <w:t xml:space="preserve">. The seats are also recliners rather than the traditional, standard seating in most movie </w:t>
      </w:r>
      <w:proofErr w:type="spellStart"/>
      <w:r>
        <w:rPr>
          <w:rFonts w:ascii="TimesNewRomanPSMT" w:hAnsi="TimesNewRomanPSMT" w:cs="TimesNewRomanPSMT"/>
          <w:sz w:val="20"/>
          <w:szCs w:val="20"/>
        </w:rPr>
        <w:t>theaters</w:t>
      </w:r>
      <w:proofErr w:type="spellEnd"/>
      <w:r>
        <w:rPr>
          <w:rFonts w:ascii="TimesNewRomanPSMT" w:hAnsi="TimesNewRomanPSMT" w:cs="TimesNewRomanPSMT"/>
          <w:sz w:val="20"/>
          <w:szCs w:val="20"/>
        </w:rPr>
        <w:t xml:space="preserve">. They are even remote controlled, operated by a button inserted in the arm of the seat, allowing for customers to adjust how far back their seat goes and makes sure the chair stays in place. This is the focal point of the experience at the AMC </w:t>
      </w:r>
      <w:proofErr w:type="spellStart"/>
      <w:r>
        <w:rPr>
          <w:rFonts w:ascii="TimesNewRomanPSMT" w:hAnsi="TimesNewRomanPSMT" w:cs="TimesNewRomanPSMT"/>
          <w:sz w:val="20"/>
          <w:szCs w:val="20"/>
        </w:rPr>
        <w:t>theaters</w:t>
      </w:r>
      <w:proofErr w:type="spellEnd"/>
      <w:r>
        <w:rPr>
          <w:rFonts w:ascii="TimesNewRomanPSMT" w:hAnsi="TimesNewRomanPSMT" w:cs="TimesNewRomanPSMT"/>
          <w:sz w:val="20"/>
          <w:szCs w:val="20"/>
        </w:rPr>
        <w:t xml:space="preserve">, and what makes it so memorable and superior to the rest. </w:t>
      </w:r>
    </w:p>
    <w:p w:rsidR="00020DB1" w:rsidRDefault="00020DB1" w:rsidP="00020DB1">
      <w:pPr>
        <w:pStyle w:val="BasicParagraph"/>
        <w:ind w:firstLine="240"/>
        <w:rPr>
          <w:rFonts w:ascii="TimesNewRomanPSMT" w:hAnsi="TimesNewRomanPSMT" w:cs="TimesNewRomanPSMT"/>
          <w:sz w:val="20"/>
          <w:szCs w:val="20"/>
        </w:rPr>
      </w:pPr>
      <w:r>
        <w:rPr>
          <w:rFonts w:ascii="TimesNewRomanPSMT" w:hAnsi="TimesNewRomanPSMT" w:cs="TimesNewRomanPSMT"/>
          <w:sz w:val="20"/>
          <w:szCs w:val="20"/>
        </w:rPr>
        <w:t xml:space="preserve">While the seating improvement and other advancements may lead one to believe that the prices are much higher than the usual movie </w:t>
      </w:r>
      <w:proofErr w:type="spellStart"/>
      <w:r>
        <w:rPr>
          <w:rFonts w:ascii="TimesNewRomanPSMT" w:hAnsi="TimesNewRomanPSMT" w:cs="TimesNewRomanPSMT"/>
          <w:sz w:val="20"/>
          <w:szCs w:val="20"/>
        </w:rPr>
        <w:t>theater</w:t>
      </w:r>
      <w:proofErr w:type="spellEnd"/>
      <w:r>
        <w:rPr>
          <w:rFonts w:ascii="TimesNewRomanPSMT" w:hAnsi="TimesNewRomanPSMT" w:cs="TimesNewRomanPSMT"/>
          <w:sz w:val="20"/>
          <w:szCs w:val="20"/>
        </w:rPr>
        <w:t xml:space="preserve"> prices, adult tickets are only $9.99 for digital viewing and $13.99 for Prime viewing, which is said to have enhanced sound and picture effects. When I went to the AMC </w:t>
      </w:r>
      <w:proofErr w:type="spellStart"/>
      <w:proofErr w:type="gramStart"/>
      <w:r>
        <w:rPr>
          <w:rFonts w:ascii="TimesNewRomanPSMT" w:hAnsi="TimesNewRomanPSMT" w:cs="TimesNewRomanPSMT"/>
          <w:sz w:val="20"/>
          <w:szCs w:val="20"/>
        </w:rPr>
        <w:t>theater</w:t>
      </w:r>
      <w:proofErr w:type="spellEnd"/>
      <w:r>
        <w:rPr>
          <w:rFonts w:ascii="TimesNewRomanPSMT" w:hAnsi="TimesNewRomanPSMT" w:cs="TimesNewRomanPSMT"/>
          <w:sz w:val="20"/>
          <w:szCs w:val="20"/>
        </w:rPr>
        <w:t>,</w:t>
      </w:r>
      <w:proofErr w:type="gramEnd"/>
      <w:r>
        <w:rPr>
          <w:rFonts w:ascii="TimesNewRomanPSMT" w:hAnsi="TimesNewRomanPSMT" w:cs="TimesNewRomanPSMT"/>
          <w:sz w:val="20"/>
          <w:szCs w:val="20"/>
        </w:rPr>
        <w:t xml:space="preserve"> I viewed a digital movie and the effects and sound were still phenomenal, so it is most definitely not a lesser option just because it is less expensive. Food prices are also only slightly higher depending on what food you purchase, but the prices </w:t>
      </w:r>
      <w:proofErr w:type="gramStart"/>
      <w:r>
        <w:rPr>
          <w:rFonts w:ascii="TimesNewRomanPSMT" w:hAnsi="TimesNewRomanPSMT" w:cs="TimesNewRomanPSMT"/>
          <w:sz w:val="20"/>
          <w:szCs w:val="20"/>
        </w:rPr>
        <w:t>are</w:t>
      </w:r>
      <w:proofErr w:type="gramEnd"/>
      <w:r>
        <w:rPr>
          <w:rFonts w:ascii="TimesNewRomanPSMT" w:hAnsi="TimesNewRomanPSMT" w:cs="TimesNewRomanPSMT"/>
          <w:sz w:val="20"/>
          <w:szCs w:val="20"/>
        </w:rPr>
        <w:t xml:space="preserve"> very similar to other </w:t>
      </w:r>
      <w:proofErr w:type="spellStart"/>
      <w:r>
        <w:rPr>
          <w:rFonts w:ascii="TimesNewRomanPSMT" w:hAnsi="TimesNewRomanPSMT" w:cs="TimesNewRomanPSMT"/>
          <w:sz w:val="20"/>
          <w:szCs w:val="20"/>
        </w:rPr>
        <w:t>theaters</w:t>
      </w:r>
      <w:proofErr w:type="spellEnd"/>
      <w:r>
        <w:rPr>
          <w:rFonts w:ascii="TimesNewRomanPSMT" w:hAnsi="TimesNewRomanPSMT" w:cs="TimesNewRomanPSMT"/>
          <w:sz w:val="20"/>
          <w:szCs w:val="20"/>
        </w:rPr>
        <w:t>’.</w:t>
      </w:r>
    </w:p>
    <w:p w:rsidR="00020DB1" w:rsidRDefault="00020DB1" w:rsidP="00020DB1">
      <w:pPr>
        <w:pStyle w:val="BasicParagraph"/>
        <w:ind w:firstLine="240"/>
        <w:rPr>
          <w:rFonts w:ascii="TimesNewRomanPSMT" w:hAnsi="TimesNewRomanPSMT" w:cs="TimesNewRomanPSMT"/>
          <w:sz w:val="20"/>
          <w:szCs w:val="20"/>
        </w:rPr>
      </w:pPr>
      <w:r>
        <w:rPr>
          <w:rFonts w:ascii="TimesNewRomanPSMT" w:hAnsi="TimesNewRomanPSMT" w:cs="TimesNewRomanPSMT"/>
          <w:sz w:val="20"/>
          <w:szCs w:val="20"/>
        </w:rPr>
        <w:t xml:space="preserve">A set back to the reclining seats only occurred to me as I experienced it </w:t>
      </w:r>
      <w:proofErr w:type="spellStart"/>
      <w:r>
        <w:rPr>
          <w:rFonts w:ascii="TimesNewRomanPSMT" w:hAnsi="TimesNewRomanPSMT" w:cs="TimesNewRomanPSMT"/>
          <w:sz w:val="20"/>
          <w:szCs w:val="20"/>
        </w:rPr>
        <w:t>firsthand</w:t>
      </w:r>
      <w:proofErr w:type="spellEnd"/>
      <w:r>
        <w:rPr>
          <w:rFonts w:ascii="TimesNewRomanPSMT" w:hAnsi="TimesNewRomanPSMT" w:cs="TimesNewRomanPSMT"/>
          <w:sz w:val="20"/>
          <w:szCs w:val="20"/>
        </w:rPr>
        <w:t>. There I was enjoying the movie when suddenly it happened: I had the urge to use the restroom. Now, this may not have imposed such a big complication had I just built up the nerve to ask the people beside me to please adjust their seats so I may get by them and through the aisle. However, being the shy person I am, I sat suffering in silence throughout the remaining half of the movie. When the movie finally ended, I felt as if my bladder might explode, but thankfully it did not.</w:t>
      </w:r>
    </w:p>
    <w:p w:rsidR="00020DB1" w:rsidRDefault="00020DB1" w:rsidP="00020DB1">
      <w:pPr>
        <w:pStyle w:val="BasicParagraph"/>
        <w:ind w:firstLine="240"/>
        <w:rPr>
          <w:rFonts w:ascii="TimesNewRomanPSMT" w:hAnsi="TimesNewRomanPSMT" w:cs="TimesNewRomanPSMT"/>
        </w:rPr>
      </w:pPr>
      <w:r>
        <w:rPr>
          <w:rFonts w:ascii="TimesNewRomanPSMT" w:hAnsi="TimesNewRomanPSMT" w:cs="TimesNewRomanPSMT"/>
          <w:sz w:val="20"/>
          <w:szCs w:val="20"/>
        </w:rPr>
        <w:t xml:space="preserve">If I had simply been sure to use the restroom prior to the movie starting, or maybe had the confidence to ask those beside me to let me pass, then there would be no complaints from me about this amazing and sophisticated </w:t>
      </w:r>
      <w:proofErr w:type="spellStart"/>
      <w:r>
        <w:rPr>
          <w:rFonts w:ascii="TimesNewRomanPSMT" w:hAnsi="TimesNewRomanPSMT" w:cs="TimesNewRomanPSMT"/>
          <w:sz w:val="20"/>
          <w:szCs w:val="20"/>
        </w:rPr>
        <w:t>theater</w:t>
      </w:r>
      <w:proofErr w:type="spellEnd"/>
      <w:r>
        <w:rPr>
          <w:rFonts w:ascii="TimesNewRomanPSMT" w:hAnsi="TimesNewRomanPSMT" w:cs="TimesNewRomanPSMT"/>
          <w:sz w:val="20"/>
          <w:szCs w:val="20"/>
        </w:rPr>
        <w:t xml:space="preserve">. The popcorn was great and not soggy, the seats were comfortable and mobile, and the tickets were affordable and worth the money; it is simply my bladder and anxiety that dents this gleaming review. My only advice for anyone planning on taking a trip to this wondrous </w:t>
      </w:r>
      <w:proofErr w:type="spellStart"/>
      <w:r>
        <w:rPr>
          <w:rFonts w:ascii="TimesNewRomanPSMT" w:hAnsi="TimesNewRomanPSMT" w:cs="TimesNewRomanPSMT"/>
          <w:sz w:val="20"/>
          <w:szCs w:val="20"/>
        </w:rPr>
        <w:t>theater</w:t>
      </w:r>
      <w:proofErr w:type="spellEnd"/>
      <w:r>
        <w:rPr>
          <w:rFonts w:ascii="TimesNewRomanPSMT" w:hAnsi="TimesNewRomanPSMT" w:cs="TimesNewRomanPSMT"/>
          <w:sz w:val="20"/>
          <w:szCs w:val="20"/>
        </w:rPr>
        <w:t xml:space="preserve"> (which I would very much encourage) is either use the restroom before the movie begins or </w:t>
      </w:r>
      <w:proofErr w:type="gramStart"/>
      <w:r>
        <w:rPr>
          <w:rFonts w:ascii="TimesNewRomanPSMT" w:hAnsi="TimesNewRomanPSMT" w:cs="TimesNewRomanPSMT"/>
          <w:sz w:val="20"/>
          <w:szCs w:val="20"/>
        </w:rPr>
        <w:t>pick</w:t>
      </w:r>
      <w:proofErr w:type="gramEnd"/>
      <w:r>
        <w:rPr>
          <w:rFonts w:ascii="TimesNewRomanPSMT" w:hAnsi="TimesNewRomanPSMT" w:cs="TimesNewRomanPSMT"/>
          <w:sz w:val="20"/>
          <w:szCs w:val="20"/>
        </w:rPr>
        <w:t xml:space="preserve"> seating near the end of the aisle.</w:t>
      </w:r>
    </w:p>
    <w:p w:rsidR="002B2857" w:rsidRDefault="002B2857" w:rsidP="00020DB1">
      <w:pPr>
        <w:pStyle w:val="BasicParagraph"/>
        <w:suppressAutoHyphens/>
        <w:ind w:firstLine="240"/>
      </w:pPr>
    </w:p>
    <w:sectPr w:rsidR="002B2857" w:rsidSect="008868B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4F"/>
    <w:rsid w:val="00020DB1"/>
    <w:rsid w:val="00114876"/>
    <w:rsid w:val="002B2857"/>
    <w:rsid w:val="002B5D4F"/>
    <w:rsid w:val="00931BDF"/>
    <w:rsid w:val="00970288"/>
    <w:rsid w:val="00E04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07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B5D4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931BD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B5D4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931BD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2680</Characters>
  <Application>Microsoft Macintosh Word</Application>
  <DocSecurity>0</DocSecurity>
  <Lines>22</Lines>
  <Paragraphs>6</Paragraphs>
  <ScaleCrop>false</ScaleCrop>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2018-11-13T19:28:00Z</dcterms:created>
  <dcterms:modified xsi:type="dcterms:W3CDTF">2018-11-13T19:28:00Z</dcterms:modified>
</cp:coreProperties>
</file>