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393F0" w14:textId="77777777" w:rsidR="00FE545D" w:rsidRDefault="00BA1F78" w:rsidP="001207BF">
      <w:pPr>
        <w:spacing w:after="120"/>
        <w:rPr>
          <w:rFonts w:eastAsia="Times New Roman"/>
          <w:color w:val="000000"/>
          <w:sz w:val="24"/>
          <w:szCs w:val="24"/>
        </w:rPr>
      </w:pPr>
      <w:r>
        <w:fldChar w:fldCharType="begin"/>
      </w:r>
      <w:r>
        <w:instrText>HYPERLINK "https://nam02.safelinks.protection.outlook.com/ap/t-59584e83/?url=https%3A%2F%2Fteams.microsoft.com%2Fl%2Fmeetup-join%2F19%253ameeting_MjNjMjZmMGItZThlNi00N2E3LWI4OGUtMDM4Njg3NzliZTY1%2540thread.v2%2F0%3Fcontext%3D%257b%2522Tid%2522%253a%25224b2a4b19-d135-420e-8bb2-b1cd238998cc%2522%252c%2522Oid%2522%253a%25220bb698ef-7d87-46c5-9dd6-1e40607d2783%2522%252c%2522IsBroadcastMeeting%2522%253atrue%257d&amp;data=05%7C01%7CBICKLE%40hrsm.sc.edu%7Cdd02f1e27550427a155708db50afbf2e%7C4b2a4b19d135420e8bb2b1cd238998cc%7C0%7C0%7C638192487971955148%7CUnknown%7CTWFpbGZsb3d8eyJWIjoiMC4wLjAwMDAiLCJQIjoiV2luMzIiLCJBTiI6Ik1haWwiLCJXVCI6Mn0%3D%7C3000%7C%7C%7C&amp;sdata=x0CiRSqJYfBoQPYs0gPtBDbiDNWtTgMuHoZcHY1es7o%3D&amp;reserved=0"</w:instrText>
      </w:r>
      <w:r w:rsidR="00266E52">
        <w:fldChar w:fldCharType="separate"/>
      </w:r>
      <w:r>
        <w:rPr>
          <w:rStyle w:val="Hyperlink"/>
          <w:rFonts w:eastAsia="Times New Roman"/>
        </w:rPr>
        <w:fldChar w:fldCharType="end"/>
      </w:r>
      <w:r w:rsidR="00FE545D">
        <w:rPr>
          <w:rStyle w:val="Hyperlink"/>
          <w:rFonts w:eastAsia="Times New Roman"/>
        </w:rPr>
        <w:t xml:space="preserve"> </w:t>
      </w:r>
      <w:hyperlink r:id="rId9" w:history="1">
        <w:r w:rsidR="00FE545D">
          <w:rPr>
            <w:rStyle w:val="Hyperlink"/>
            <w:rFonts w:eastAsia="Times New Roman"/>
            <w:sz w:val="24"/>
            <w:szCs w:val="24"/>
          </w:rPr>
          <w:t>https://teams.microsoft.com/l/meetup-join/19%3ameeting_OWYyNTNmZWUtNTBjMy00Njk2LTk0MDItOTRiZjJiM2UxNzU0%40thread.v2/0?context=%7B%22Tid%22%3A%224b2a4b19-d135-420e-8bb2-b1cd238998cc%22%2C%22Oid%22%3A%220bb698ef-7d87-46c5-9dd6-1e40607d2783%22%2C%22IsBroadcastMeeting%22%3Atrue%2C%22role%22%3A%22a%22%7D&amp;btype=a&amp;role=a</w:t>
        </w:r>
      </w:hyperlink>
    </w:p>
    <w:p w14:paraId="19D87E6C" w14:textId="4C2F1EF6" w:rsidR="00837700" w:rsidRDefault="00837700" w:rsidP="001207BF">
      <w:pPr>
        <w:spacing w:after="120"/>
        <w:rPr>
          <w:rFonts w:eastAsia="Times New Roman"/>
        </w:rPr>
      </w:pPr>
    </w:p>
    <w:p w14:paraId="58BDC51B" w14:textId="36B4014A" w:rsidR="0022071A" w:rsidRPr="00B028A6" w:rsidRDefault="00203732" w:rsidP="001207BF">
      <w:pPr>
        <w:spacing w:after="120" w:line="240" w:lineRule="auto"/>
        <w:rPr>
          <w:rFonts w:ascii="Times New Roman" w:hAnsi="Times New Roman" w:cs="Times New Roman"/>
          <w:sz w:val="24"/>
          <w:szCs w:val="24"/>
        </w:rPr>
      </w:pPr>
      <w:r w:rsidRPr="00B028A6">
        <w:rPr>
          <w:rFonts w:ascii="Times New Roman" w:hAnsi="Times New Roman" w:cs="Times New Roman"/>
          <w:color w:val="000000"/>
          <w:sz w:val="24"/>
          <w:szCs w:val="24"/>
        </w:rPr>
        <w:t xml:space="preserve"> </w:t>
      </w:r>
    </w:p>
    <w:p w14:paraId="1B8C4440" w14:textId="77777777" w:rsidR="009F679C" w:rsidRPr="00B028A6" w:rsidRDefault="009F679C" w:rsidP="001207BF">
      <w:pPr>
        <w:spacing w:after="120" w:line="240" w:lineRule="auto"/>
        <w:jc w:val="center"/>
        <w:rPr>
          <w:rFonts w:ascii="Times New Roman" w:eastAsia="Times New Roman" w:hAnsi="Times New Roman" w:cs="Times New Roman"/>
          <w:b/>
          <w:bCs/>
          <w:sz w:val="24"/>
          <w:szCs w:val="24"/>
        </w:rPr>
      </w:pPr>
      <w:r w:rsidRPr="00B028A6">
        <w:rPr>
          <w:rFonts w:ascii="Times New Roman" w:eastAsia="Times New Roman" w:hAnsi="Times New Roman" w:cs="Times New Roman"/>
          <w:b/>
          <w:bCs/>
          <w:sz w:val="24"/>
          <w:szCs w:val="24"/>
        </w:rPr>
        <w:t>THE UNIVERSITY OF SOUTH CAROLINA FACULTY SENATE</w:t>
      </w:r>
    </w:p>
    <w:p w14:paraId="6F22FE20" w14:textId="77777777" w:rsidR="009F679C" w:rsidRPr="00B028A6" w:rsidRDefault="009F679C" w:rsidP="001207BF">
      <w:pPr>
        <w:spacing w:after="120" w:line="240" w:lineRule="auto"/>
        <w:rPr>
          <w:rFonts w:ascii="Times New Roman" w:eastAsia="Times New Roman" w:hAnsi="Times New Roman" w:cs="Times New Roman"/>
          <w:sz w:val="24"/>
          <w:szCs w:val="24"/>
        </w:rPr>
      </w:pPr>
    </w:p>
    <w:p w14:paraId="2C7BF847" w14:textId="54BCE240" w:rsidR="009F679C" w:rsidRPr="00B028A6" w:rsidRDefault="009F679C" w:rsidP="001207BF">
      <w:pPr>
        <w:spacing w:after="120" w:line="240" w:lineRule="auto"/>
        <w:jc w:val="center"/>
        <w:rPr>
          <w:rFonts w:ascii="Times New Roman" w:eastAsia="Times New Roman" w:hAnsi="Times New Roman" w:cs="Times New Roman"/>
          <w:sz w:val="24"/>
          <w:szCs w:val="24"/>
        </w:rPr>
      </w:pPr>
      <w:r w:rsidRPr="00B028A6">
        <w:rPr>
          <w:rFonts w:ascii="Times New Roman" w:eastAsia="Times New Roman" w:hAnsi="Times New Roman" w:cs="Times New Roman"/>
          <w:sz w:val="24"/>
          <w:szCs w:val="24"/>
        </w:rPr>
        <w:t xml:space="preserve">Wednesday, </w:t>
      </w:r>
      <w:r w:rsidR="00FE545D">
        <w:rPr>
          <w:rFonts w:ascii="Times New Roman" w:eastAsia="Times New Roman" w:hAnsi="Times New Roman" w:cs="Times New Roman"/>
          <w:sz w:val="24"/>
          <w:szCs w:val="24"/>
        </w:rPr>
        <w:t>June 7</w:t>
      </w:r>
      <w:r w:rsidRPr="00B028A6">
        <w:rPr>
          <w:rFonts w:ascii="Times New Roman" w:eastAsia="Times New Roman" w:hAnsi="Times New Roman" w:cs="Times New Roman"/>
          <w:sz w:val="24"/>
          <w:szCs w:val="24"/>
        </w:rPr>
        <w:t>, 202</w:t>
      </w:r>
      <w:r w:rsidR="00E614F4" w:rsidRPr="00B028A6">
        <w:rPr>
          <w:rFonts w:ascii="Times New Roman" w:eastAsia="Times New Roman" w:hAnsi="Times New Roman" w:cs="Times New Roman"/>
          <w:sz w:val="24"/>
          <w:szCs w:val="24"/>
        </w:rPr>
        <w:t>3</w:t>
      </w:r>
    </w:p>
    <w:p w14:paraId="69CEC35A" w14:textId="2487838C" w:rsidR="009F679C" w:rsidRPr="00B028A6" w:rsidRDefault="009F679C" w:rsidP="001207BF">
      <w:pPr>
        <w:spacing w:after="120" w:line="240" w:lineRule="auto"/>
        <w:jc w:val="center"/>
        <w:rPr>
          <w:rFonts w:ascii="Times New Roman" w:eastAsia="Times New Roman" w:hAnsi="Times New Roman" w:cs="Times New Roman"/>
          <w:sz w:val="24"/>
          <w:szCs w:val="24"/>
        </w:rPr>
      </w:pPr>
      <w:r w:rsidRPr="00B028A6">
        <w:rPr>
          <w:rFonts w:ascii="Times New Roman" w:eastAsia="Times New Roman" w:hAnsi="Times New Roman" w:cs="Times New Roman"/>
          <w:sz w:val="24"/>
          <w:szCs w:val="24"/>
        </w:rPr>
        <w:t xml:space="preserve">This session was held </w:t>
      </w:r>
      <w:r w:rsidR="00E614F4" w:rsidRPr="00B028A6">
        <w:rPr>
          <w:rFonts w:ascii="Times New Roman" w:eastAsia="Times New Roman" w:hAnsi="Times New Roman" w:cs="Times New Roman"/>
          <w:sz w:val="24"/>
          <w:szCs w:val="24"/>
        </w:rPr>
        <w:t>at the Booker T. Washington Auditorium</w:t>
      </w:r>
    </w:p>
    <w:p w14:paraId="23B99718" w14:textId="11CB3130" w:rsidR="009F679C" w:rsidRPr="00B028A6" w:rsidRDefault="00837700" w:rsidP="001207BF">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aps/>
          <w:sz w:val="24"/>
          <w:szCs w:val="24"/>
        </w:rPr>
        <w:t>Chair Audrey Korsgaard</w:t>
      </w:r>
      <w:r w:rsidR="009F679C" w:rsidRPr="00B028A6">
        <w:rPr>
          <w:rFonts w:ascii="Times New Roman" w:eastAsia="Times New Roman" w:hAnsi="Times New Roman" w:cs="Times New Roman"/>
          <w:caps/>
          <w:sz w:val="24"/>
          <w:szCs w:val="24"/>
        </w:rPr>
        <w:t xml:space="preserve"> </w:t>
      </w:r>
      <w:r w:rsidR="009F679C" w:rsidRPr="00B028A6">
        <w:rPr>
          <w:rFonts w:ascii="Times New Roman" w:eastAsia="Times New Roman" w:hAnsi="Times New Roman" w:cs="Times New Roman"/>
          <w:sz w:val="24"/>
          <w:szCs w:val="24"/>
        </w:rPr>
        <w:t>called the meeting to order at 3:0</w:t>
      </w:r>
      <w:r w:rsidR="00FE545D">
        <w:rPr>
          <w:rFonts w:ascii="Times New Roman" w:eastAsia="Times New Roman" w:hAnsi="Times New Roman" w:cs="Times New Roman"/>
          <w:sz w:val="24"/>
          <w:szCs w:val="24"/>
        </w:rPr>
        <w:t>1</w:t>
      </w:r>
      <w:r w:rsidR="009F679C" w:rsidRPr="00B028A6">
        <w:rPr>
          <w:rFonts w:ascii="Times New Roman" w:eastAsia="Times New Roman" w:hAnsi="Times New Roman" w:cs="Times New Roman"/>
          <w:sz w:val="24"/>
          <w:szCs w:val="24"/>
        </w:rPr>
        <w:t>pm EST.</w:t>
      </w:r>
    </w:p>
    <w:p w14:paraId="18321B8B" w14:textId="758B0CF8" w:rsidR="009F679C" w:rsidRDefault="00FE545D" w:rsidP="001207BF">
      <w:pPr>
        <w:spacing w:after="12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Meeting of the</w:t>
      </w:r>
      <w:r w:rsidR="009F679C" w:rsidRPr="00B028A6">
        <w:rPr>
          <w:rFonts w:ascii="Times New Roman" w:eastAsia="Times New Roman" w:hAnsi="Times New Roman" w:cs="Times New Roman"/>
          <w:b/>
          <w:bCs/>
          <w:sz w:val="24"/>
          <w:szCs w:val="24"/>
        </w:rPr>
        <w:t xml:space="preserve"> Faculty Senate</w:t>
      </w:r>
    </w:p>
    <w:p w14:paraId="341B3C1C" w14:textId="77777777" w:rsidR="00FE545D" w:rsidRDefault="00FE545D" w:rsidP="001207BF">
      <w:pPr>
        <w:spacing w:after="120" w:line="240" w:lineRule="auto"/>
        <w:jc w:val="center"/>
        <w:rPr>
          <w:rFonts w:ascii="Times New Roman" w:eastAsia="Times New Roman" w:hAnsi="Times New Roman" w:cs="Times New Roman"/>
          <w:b/>
          <w:bCs/>
          <w:sz w:val="24"/>
          <w:szCs w:val="24"/>
        </w:rPr>
      </w:pPr>
    </w:p>
    <w:p w14:paraId="39B57CA3" w14:textId="581D890E" w:rsidR="00FE545D" w:rsidRDefault="00FE545D" w:rsidP="001207BF">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Minutes of the April 7, 2023, meeting </w:t>
      </w:r>
      <w:r w:rsidR="001207BF">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approved.</w:t>
      </w:r>
    </w:p>
    <w:p w14:paraId="7CE6221E" w14:textId="73CA9239" w:rsidR="00FE545D" w:rsidRDefault="00FE545D" w:rsidP="001207BF">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Minutes of the April 19, 2023, meeting </w:t>
      </w:r>
      <w:r w:rsidR="001207BF">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approved.</w:t>
      </w:r>
    </w:p>
    <w:p w14:paraId="05791B31" w14:textId="77777777" w:rsidR="00FE545D" w:rsidRDefault="00FE545D" w:rsidP="001207BF">
      <w:pPr>
        <w:spacing w:after="120" w:line="240" w:lineRule="auto"/>
        <w:rPr>
          <w:rFonts w:ascii="Times New Roman" w:eastAsia="Times New Roman" w:hAnsi="Times New Roman" w:cs="Times New Roman"/>
          <w:sz w:val="24"/>
          <w:szCs w:val="24"/>
        </w:rPr>
      </w:pPr>
    </w:p>
    <w:p w14:paraId="638AF540" w14:textId="77777777" w:rsidR="001207BF" w:rsidRDefault="00FE545D" w:rsidP="001207BF">
      <w:pPr>
        <w:spacing w:after="120" w:line="240" w:lineRule="auto"/>
        <w:rPr>
          <w:rFonts w:ascii="Times New Roman" w:eastAsia="Times New Roman" w:hAnsi="Times New Roman" w:cs="Times New Roman"/>
          <w:sz w:val="24"/>
          <w:szCs w:val="24"/>
        </w:rPr>
      </w:pPr>
      <w:r w:rsidRPr="000B0F84">
        <w:rPr>
          <w:rFonts w:ascii="Times New Roman" w:eastAsia="Times New Roman" w:hAnsi="Times New Roman" w:cs="Times New Roman"/>
          <w:caps/>
          <w:sz w:val="24"/>
          <w:szCs w:val="24"/>
        </w:rPr>
        <w:t>Provost Arnett</w:t>
      </w:r>
      <w:r>
        <w:rPr>
          <w:rFonts w:ascii="Times New Roman" w:eastAsia="Times New Roman" w:hAnsi="Times New Roman" w:cs="Times New Roman"/>
          <w:sz w:val="24"/>
          <w:szCs w:val="24"/>
        </w:rPr>
        <w:t xml:space="preserve"> is presenting for </w:t>
      </w:r>
      <w:r w:rsidRPr="000B0F84">
        <w:rPr>
          <w:rFonts w:ascii="Times New Roman" w:eastAsia="Times New Roman" w:hAnsi="Times New Roman" w:cs="Times New Roman"/>
          <w:caps/>
          <w:sz w:val="24"/>
          <w:szCs w:val="24"/>
        </w:rPr>
        <w:t>President Amiridis</w:t>
      </w:r>
      <w:r>
        <w:rPr>
          <w:rFonts w:ascii="Times New Roman" w:eastAsia="Times New Roman" w:hAnsi="Times New Roman" w:cs="Times New Roman"/>
          <w:sz w:val="24"/>
          <w:szCs w:val="24"/>
        </w:rPr>
        <w:t xml:space="preserve">. President Amiridis is at a meeting of the Board of Trustees. President Amiridis asked Provost Arnett </w:t>
      </w:r>
      <w:r w:rsidR="001A09D7">
        <w:rPr>
          <w:rFonts w:ascii="Times New Roman" w:eastAsia="Times New Roman" w:hAnsi="Times New Roman" w:cs="Times New Roman"/>
          <w:sz w:val="24"/>
          <w:szCs w:val="24"/>
        </w:rPr>
        <w:t>to speak</w:t>
      </w:r>
      <w:r>
        <w:rPr>
          <w:rFonts w:ascii="Times New Roman" w:eastAsia="Times New Roman" w:hAnsi="Times New Roman" w:cs="Times New Roman"/>
          <w:sz w:val="24"/>
          <w:szCs w:val="24"/>
        </w:rPr>
        <w:t xml:space="preserve"> on his behalf. </w:t>
      </w:r>
    </w:p>
    <w:p w14:paraId="53210E2C" w14:textId="29D10020" w:rsidR="00FE545D" w:rsidRPr="001207BF" w:rsidRDefault="00FE545D" w:rsidP="001207BF">
      <w:pPr>
        <w:spacing w:after="120" w:line="240" w:lineRule="auto"/>
        <w:rPr>
          <w:rFonts w:ascii="Times New Roman" w:eastAsia="Times New Roman" w:hAnsi="Times New Roman" w:cs="Times New Roman"/>
          <w:caps/>
          <w:sz w:val="24"/>
          <w:szCs w:val="24"/>
        </w:rPr>
      </w:pPr>
      <w:r>
        <w:rPr>
          <w:rFonts w:ascii="Times New Roman" w:eastAsia="Times New Roman" w:hAnsi="Times New Roman" w:cs="Times New Roman"/>
          <w:sz w:val="24"/>
          <w:szCs w:val="24"/>
        </w:rPr>
        <w:t>Five institutes were recently announced. The</w:t>
      </w:r>
      <w:r w:rsidR="00EC0B40">
        <w:rPr>
          <w:rFonts w:ascii="Times New Roman" w:eastAsia="Times New Roman" w:hAnsi="Times New Roman" w:cs="Times New Roman"/>
          <w:sz w:val="24"/>
          <w:szCs w:val="24"/>
        </w:rPr>
        <w:t xml:space="preserve"> process for identifying the </w:t>
      </w:r>
      <w:r>
        <w:rPr>
          <w:rFonts w:ascii="Times New Roman" w:eastAsia="Times New Roman" w:hAnsi="Times New Roman" w:cs="Times New Roman"/>
          <w:sz w:val="24"/>
          <w:szCs w:val="24"/>
        </w:rPr>
        <w:t xml:space="preserve">funded </w:t>
      </w:r>
      <w:r w:rsidR="00EC0B40">
        <w:rPr>
          <w:rFonts w:ascii="Times New Roman" w:eastAsia="Times New Roman" w:hAnsi="Times New Roman" w:cs="Times New Roman"/>
          <w:sz w:val="24"/>
          <w:szCs w:val="24"/>
        </w:rPr>
        <w:t xml:space="preserve">interdisciplinary </w:t>
      </w:r>
      <w:r>
        <w:rPr>
          <w:rFonts w:ascii="Times New Roman" w:eastAsia="Times New Roman" w:hAnsi="Times New Roman" w:cs="Times New Roman"/>
          <w:sz w:val="24"/>
          <w:szCs w:val="24"/>
        </w:rPr>
        <w:t xml:space="preserve">institutes </w:t>
      </w:r>
      <w:r w:rsidR="000B0F84">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very competitive. </w:t>
      </w:r>
      <w:r w:rsidR="00EC0B40">
        <w:rPr>
          <w:rFonts w:ascii="Times New Roman" w:eastAsia="Times New Roman" w:hAnsi="Times New Roman" w:cs="Times New Roman"/>
          <w:sz w:val="24"/>
          <w:szCs w:val="24"/>
        </w:rPr>
        <w:t xml:space="preserve">It was a collaboration between </w:t>
      </w:r>
      <w:r w:rsidR="00EC0B40" w:rsidRPr="001207BF">
        <w:rPr>
          <w:rFonts w:ascii="Times New Roman" w:eastAsia="Times New Roman" w:hAnsi="Times New Roman" w:cs="Times New Roman"/>
          <w:caps/>
          <w:sz w:val="24"/>
          <w:szCs w:val="24"/>
        </w:rPr>
        <w:t>President Amiridis</w:t>
      </w:r>
      <w:r w:rsidR="00EC0B40" w:rsidRPr="001A09D7">
        <w:rPr>
          <w:rFonts w:ascii="Times New Roman" w:eastAsia="Times New Roman" w:hAnsi="Times New Roman" w:cs="Times New Roman"/>
          <w:sz w:val="24"/>
          <w:szCs w:val="24"/>
        </w:rPr>
        <w:t xml:space="preserve">, </w:t>
      </w:r>
      <w:r w:rsidR="00EC0B40" w:rsidRPr="000B0F84">
        <w:rPr>
          <w:rFonts w:ascii="Times New Roman" w:eastAsia="Times New Roman" w:hAnsi="Times New Roman" w:cs="Times New Roman"/>
          <w:caps/>
          <w:sz w:val="24"/>
          <w:szCs w:val="24"/>
        </w:rPr>
        <w:t xml:space="preserve">Vice President Julius </w:t>
      </w:r>
      <w:r w:rsidR="00EE6AC8" w:rsidRPr="000B0F84">
        <w:rPr>
          <w:rFonts w:ascii="Times New Roman" w:eastAsia="Times New Roman" w:hAnsi="Times New Roman" w:cs="Times New Roman"/>
          <w:caps/>
          <w:sz w:val="24"/>
          <w:szCs w:val="24"/>
        </w:rPr>
        <w:t>Fridriksson</w:t>
      </w:r>
      <w:r w:rsidR="001207BF">
        <w:rPr>
          <w:rFonts w:ascii="Times New Roman" w:eastAsia="Times New Roman" w:hAnsi="Times New Roman" w:cs="Times New Roman"/>
          <w:caps/>
          <w:sz w:val="24"/>
          <w:szCs w:val="24"/>
        </w:rPr>
        <w:t>’s</w:t>
      </w:r>
      <w:r w:rsidR="00EC0B40" w:rsidRPr="001A09D7">
        <w:rPr>
          <w:rFonts w:ascii="Times New Roman" w:eastAsia="Times New Roman" w:hAnsi="Times New Roman" w:cs="Times New Roman"/>
          <w:sz w:val="24"/>
          <w:szCs w:val="24"/>
        </w:rPr>
        <w:t xml:space="preserve"> office, and the Provost’s Office. The institutes include:</w:t>
      </w:r>
      <w:r w:rsidR="00EC0B40">
        <w:rPr>
          <w:rFonts w:ascii="Times New Roman" w:eastAsia="Times New Roman" w:hAnsi="Times New Roman" w:cs="Times New Roman"/>
          <w:sz w:val="24"/>
          <w:szCs w:val="24"/>
        </w:rPr>
        <w:t xml:space="preserve"> </w:t>
      </w:r>
      <w:r w:rsidR="001A09D7">
        <w:rPr>
          <w:rFonts w:ascii="Times New Roman" w:eastAsia="Times New Roman" w:hAnsi="Times New Roman" w:cs="Times New Roman"/>
          <w:color w:val="FF0000"/>
          <w:sz w:val="24"/>
          <w:szCs w:val="24"/>
        </w:rPr>
        <w:t xml:space="preserve"> </w:t>
      </w:r>
    </w:p>
    <w:p w14:paraId="06A9E618" w14:textId="7C8F24EB" w:rsidR="00EC0B40" w:rsidRDefault="001A09D7" w:rsidP="001207BF">
      <w:pPr>
        <w:pStyle w:val="ListParagraph"/>
        <w:numPr>
          <w:ilvl w:val="0"/>
          <w:numId w:val="8"/>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USC Institute for </w:t>
      </w:r>
      <w:r w:rsidR="00EC0B40">
        <w:rPr>
          <w:rFonts w:ascii="Times New Roman" w:eastAsia="Times New Roman" w:hAnsi="Times New Roman" w:cs="Times New Roman"/>
          <w:sz w:val="24"/>
          <w:szCs w:val="24"/>
        </w:rPr>
        <w:t xml:space="preserve">Rural Education </w:t>
      </w:r>
      <w:r>
        <w:rPr>
          <w:rFonts w:ascii="Times New Roman" w:eastAsia="Times New Roman" w:hAnsi="Times New Roman" w:cs="Times New Roman"/>
          <w:sz w:val="24"/>
          <w:szCs w:val="24"/>
        </w:rPr>
        <w:t xml:space="preserve">and </w:t>
      </w:r>
      <w:r w:rsidR="00EC0B40">
        <w:rPr>
          <w:rFonts w:ascii="Times New Roman" w:eastAsia="Times New Roman" w:hAnsi="Times New Roman" w:cs="Times New Roman"/>
          <w:sz w:val="24"/>
          <w:szCs w:val="24"/>
        </w:rPr>
        <w:t xml:space="preserve">Development, </w:t>
      </w:r>
    </w:p>
    <w:p w14:paraId="691DF83C" w14:textId="305F1E2E" w:rsidR="00EC0B40" w:rsidRDefault="00EC0B40" w:rsidP="001207BF">
      <w:pPr>
        <w:pStyle w:val="ListParagraph"/>
        <w:numPr>
          <w:ilvl w:val="0"/>
          <w:numId w:val="8"/>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USC Institute for Extreme Semi-Conductor Chips, </w:t>
      </w:r>
    </w:p>
    <w:p w14:paraId="18629F2A" w14:textId="2E671D02" w:rsidR="00EC0B40" w:rsidRDefault="00EC0B40" w:rsidP="001207BF">
      <w:pPr>
        <w:pStyle w:val="ListParagraph"/>
        <w:numPr>
          <w:ilvl w:val="0"/>
          <w:numId w:val="8"/>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USC Institute for Infectious Diseases and Translational Research, </w:t>
      </w:r>
    </w:p>
    <w:p w14:paraId="738F2EB9" w14:textId="54FA8DA8" w:rsidR="00EC0B40" w:rsidRDefault="00EC0B40" w:rsidP="001207BF">
      <w:pPr>
        <w:pStyle w:val="ListParagraph"/>
        <w:numPr>
          <w:ilvl w:val="0"/>
          <w:numId w:val="8"/>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USC Institute for Clean Water, </w:t>
      </w:r>
      <w:r w:rsidR="001A09D7">
        <w:rPr>
          <w:rFonts w:ascii="Times New Roman" w:eastAsia="Times New Roman" w:hAnsi="Times New Roman" w:cs="Times New Roman"/>
          <w:sz w:val="24"/>
          <w:szCs w:val="24"/>
        </w:rPr>
        <w:t>and</w:t>
      </w:r>
    </w:p>
    <w:p w14:paraId="67F6B21B" w14:textId="0EECD49D" w:rsidR="001A09D7" w:rsidRDefault="001A09D7" w:rsidP="001207BF">
      <w:pPr>
        <w:pStyle w:val="ListParagraph"/>
        <w:numPr>
          <w:ilvl w:val="0"/>
          <w:numId w:val="8"/>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USC Institute for Cardiovascular Research.</w:t>
      </w:r>
    </w:p>
    <w:p w14:paraId="781BAFCA" w14:textId="77777777" w:rsidR="001207BF" w:rsidRDefault="001207BF" w:rsidP="001207BF">
      <w:pPr>
        <w:pStyle w:val="ListParagraph"/>
        <w:spacing w:after="0" w:line="240" w:lineRule="auto"/>
        <w:contextualSpacing w:val="0"/>
        <w:rPr>
          <w:rFonts w:ascii="Times New Roman" w:eastAsia="Times New Roman" w:hAnsi="Times New Roman" w:cs="Times New Roman"/>
          <w:sz w:val="24"/>
          <w:szCs w:val="24"/>
        </w:rPr>
      </w:pPr>
    </w:p>
    <w:p w14:paraId="6E2153C0" w14:textId="529FF038" w:rsidR="00EC0B40" w:rsidRDefault="00EC0B40" w:rsidP="001207BF">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institute will be funded for the next few years </w:t>
      </w:r>
      <w:r w:rsidR="001A09D7">
        <w:rPr>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the president’s office. The goal is to build their research capacity in an inter-disciplinary </w:t>
      </w:r>
      <w:r w:rsidR="001207BF">
        <w:rPr>
          <w:rFonts w:ascii="Times New Roman" w:eastAsia="Times New Roman" w:hAnsi="Times New Roman" w:cs="Times New Roman"/>
          <w:sz w:val="24"/>
          <w:szCs w:val="24"/>
        </w:rPr>
        <w:t>approach, making them</w:t>
      </w:r>
      <w:r>
        <w:rPr>
          <w:rFonts w:ascii="Times New Roman" w:eastAsia="Times New Roman" w:hAnsi="Times New Roman" w:cs="Times New Roman"/>
          <w:sz w:val="24"/>
          <w:szCs w:val="24"/>
        </w:rPr>
        <w:t xml:space="preserve"> competitive for large center type grants. </w:t>
      </w:r>
    </w:p>
    <w:p w14:paraId="294D2BD2" w14:textId="7FF4CDAD" w:rsidR="009F679C" w:rsidRPr="001207BF" w:rsidRDefault="00EC0B40" w:rsidP="001207BF">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point from </w:t>
      </w:r>
      <w:r w:rsidRPr="000B0F84">
        <w:rPr>
          <w:rFonts w:ascii="Times New Roman" w:eastAsia="Times New Roman" w:hAnsi="Times New Roman" w:cs="Times New Roman"/>
          <w:caps/>
          <w:sz w:val="24"/>
          <w:szCs w:val="24"/>
        </w:rPr>
        <w:t>President Amiridis</w:t>
      </w:r>
      <w:r>
        <w:rPr>
          <w:rFonts w:ascii="Times New Roman" w:eastAsia="Times New Roman" w:hAnsi="Times New Roman" w:cs="Times New Roman"/>
          <w:sz w:val="24"/>
          <w:szCs w:val="24"/>
        </w:rPr>
        <w:t xml:space="preserve"> is the university is anticipating a large freshman class. The university is preparing for this influx of students. </w:t>
      </w:r>
      <w:r w:rsidRPr="000B0F84">
        <w:rPr>
          <w:rFonts w:ascii="Times New Roman" w:eastAsia="Times New Roman" w:hAnsi="Times New Roman" w:cs="Times New Roman"/>
          <w:caps/>
          <w:sz w:val="24"/>
          <w:szCs w:val="24"/>
        </w:rPr>
        <w:t>Provost Arnett</w:t>
      </w:r>
      <w:r>
        <w:rPr>
          <w:rFonts w:ascii="Times New Roman" w:eastAsia="Times New Roman" w:hAnsi="Times New Roman" w:cs="Times New Roman"/>
          <w:sz w:val="24"/>
          <w:szCs w:val="24"/>
        </w:rPr>
        <w:t xml:space="preserve"> is conducting a classroom analysis based on the spring semester. This was also conducted last fall. The “section filled” rates are being monitored closely. An extra orientation has been added to accommodate an additional 450 students. New housing is coming online. Two new parking </w:t>
      </w:r>
      <w:r>
        <w:rPr>
          <w:rFonts w:ascii="Times New Roman" w:eastAsia="Times New Roman" w:hAnsi="Times New Roman" w:cs="Times New Roman"/>
          <w:sz w:val="24"/>
          <w:szCs w:val="24"/>
        </w:rPr>
        <w:lastRenderedPageBreak/>
        <w:t xml:space="preserve">garages for students will be available. The administration is confident USC will be able to accommodate the incoming </w:t>
      </w:r>
      <w:r w:rsidR="009A3EED">
        <w:rPr>
          <w:rFonts w:ascii="Times New Roman" w:eastAsia="Times New Roman" w:hAnsi="Times New Roman" w:cs="Times New Roman"/>
          <w:sz w:val="24"/>
          <w:szCs w:val="24"/>
        </w:rPr>
        <w:t xml:space="preserve">freshman. </w:t>
      </w:r>
    </w:p>
    <w:p w14:paraId="68B81974" w14:textId="3483BCA8" w:rsidR="00B65273" w:rsidRDefault="004C2949" w:rsidP="001207BF">
      <w:pPr>
        <w:spacing w:after="120" w:line="240" w:lineRule="auto"/>
        <w:rPr>
          <w:rFonts w:ascii="Times New Roman" w:eastAsia="Times New Roman" w:hAnsi="Times New Roman" w:cs="Times New Roman"/>
          <w:sz w:val="24"/>
          <w:szCs w:val="24"/>
        </w:rPr>
      </w:pPr>
      <w:r w:rsidRPr="000B0F84">
        <w:rPr>
          <w:rFonts w:ascii="Times New Roman" w:eastAsia="Times New Roman" w:hAnsi="Times New Roman" w:cs="Times New Roman"/>
          <w:caps/>
          <w:sz w:val="24"/>
          <w:szCs w:val="24"/>
        </w:rPr>
        <w:t>Provost Arnett</w:t>
      </w:r>
      <w:r>
        <w:rPr>
          <w:rFonts w:ascii="Times New Roman" w:eastAsia="Times New Roman" w:hAnsi="Times New Roman" w:cs="Times New Roman"/>
          <w:sz w:val="24"/>
          <w:szCs w:val="24"/>
        </w:rPr>
        <w:t xml:space="preserve"> stated that she made it through her first year at USC. At the conclusion of the year, Provost Arnett is working to redesign the Provost’s Office </w:t>
      </w:r>
      <w:r w:rsidR="009808F9">
        <w:rPr>
          <w:rFonts w:ascii="Times New Roman" w:eastAsia="Times New Roman" w:hAnsi="Times New Roman" w:cs="Times New Roman"/>
          <w:sz w:val="24"/>
          <w:szCs w:val="24"/>
        </w:rPr>
        <w:t>to enable</w:t>
      </w:r>
      <w:r>
        <w:rPr>
          <w:rFonts w:ascii="Times New Roman" w:eastAsia="Times New Roman" w:hAnsi="Times New Roman" w:cs="Times New Roman"/>
          <w:sz w:val="24"/>
          <w:szCs w:val="24"/>
        </w:rPr>
        <w:t xml:space="preserve"> the office to get the right people in place to launch forward the president’s vision, and newly released updated strategic plan. The strategic plan has not changed foundationally but it has been reformatted. It has been </w:t>
      </w:r>
      <w:r w:rsidR="001A09D7">
        <w:rPr>
          <w:rFonts w:ascii="Times New Roman" w:eastAsia="Times New Roman" w:hAnsi="Times New Roman" w:cs="Times New Roman"/>
          <w:sz w:val="24"/>
          <w:szCs w:val="24"/>
        </w:rPr>
        <w:t>reprioritized in</w:t>
      </w:r>
      <w:r>
        <w:rPr>
          <w:rFonts w:ascii="Times New Roman" w:eastAsia="Times New Roman" w:hAnsi="Times New Roman" w:cs="Times New Roman"/>
          <w:sz w:val="24"/>
          <w:szCs w:val="24"/>
        </w:rPr>
        <w:t xml:space="preserve"> three areas. As part of that plan for the provost’s office, new positions are being </w:t>
      </w:r>
      <w:r w:rsidR="001A09D7">
        <w:rPr>
          <w:rFonts w:ascii="Times New Roman" w:eastAsia="Times New Roman" w:hAnsi="Times New Roman" w:cs="Times New Roman"/>
          <w:sz w:val="24"/>
          <w:szCs w:val="24"/>
        </w:rPr>
        <w:t>added to</w:t>
      </w:r>
      <w:r>
        <w:rPr>
          <w:rFonts w:ascii="Times New Roman" w:eastAsia="Times New Roman" w:hAnsi="Times New Roman" w:cs="Times New Roman"/>
          <w:sz w:val="24"/>
          <w:szCs w:val="24"/>
        </w:rPr>
        <w:t xml:space="preserve"> the existing budget. The provost’s office is a support unit. This means the provost’s office budget does not increase; its budget is generated out of the revenue generated by the state or indirect cost recovery or tuition. </w:t>
      </w:r>
    </w:p>
    <w:p w14:paraId="7BF22399" w14:textId="5A26ED4F" w:rsidR="004C2949" w:rsidRDefault="004C2949" w:rsidP="001207BF">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Persons added to the provost’s office include:</w:t>
      </w:r>
    </w:p>
    <w:p w14:paraId="57828F77" w14:textId="0DE5F7EB" w:rsidR="004C2949" w:rsidRDefault="004C2949" w:rsidP="001207BF">
      <w:pPr>
        <w:pStyle w:val="ListParagraph"/>
        <w:numPr>
          <w:ilvl w:val="0"/>
          <w:numId w:val="9"/>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Vice Provost for Strategy and Innovation: This is a new role. An external search was conducted</w:t>
      </w:r>
      <w:r w:rsidRPr="001C6AB6">
        <w:rPr>
          <w:rFonts w:ascii="Times New Roman" w:eastAsia="Times New Roman" w:hAnsi="Times New Roman" w:cs="Times New Roman"/>
          <w:sz w:val="24"/>
          <w:szCs w:val="24"/>
        </w:rPr>
        <w:t>. Shannon Means was hired. Shannon comes from</w:t>
      </w:r>
      <w:r>
        <w:rPr>
          <w:rFonts w:ascii="Times New Roman" w:eastAsia="Times New Roman" w:hAnsi="Times New Roman" w:cs="Times New Roman"/>
          <w:sz w:val="24"/>
          <w:szCs w:val="24"/>
        </w:rPr>
        <w:t xml:space="preserve"> the University of Kentucky. This is an interesting position that will interface between the CFO’s office and Deans. The objective is to help Deans formulate new programs that they want to innovate and help them develop the business model</w:t>
      </w:r>
      <w:r w:rsidR="00C66037">
        <w:rPr>
          <w:rFonts w:ascii="Times New Roman" w:eastAsia="Times New Roman" w:hAnsi="Times New Roman" w:cs="Times New Roman"/>
          <w:sz w:val="24"/>
          <w:szCs w:val="24"/>
        </w:rPr>
        <w:t xml:space="preserve"> for new programs. This will help the university have a more data driven</w:t>
      </w:r>
      <w:r w:rsidR="001207BF">
        <w:rPr>
          <w:rFonts w:ascii="Times New Roman" w:eastAsia="Times New Roman" w:hAnsi="Times New Roman" w:cs="Times New Roman"/>
          <w:sz w:val="24"/>
          <w:szCs w:val="24"/>
        </w:rPr>
        <w:t>,</w:t>
      </w:r>
      <w:r w:rsidR="00C66037">
        <w:rPr>
          <w:rFonts w:ascii="Times New Roman" w:eastAsia="Times New Roman" w:hAnsi="Times New Roman" w:cs="Times New Roman"/>
          <w:sz w:val="24"/>
          <w:szCs w:val="24"/>
        </w:rPr>
        <w:t xml:space="preserve"> informed way of thinking through new program development so when you </w:t>
      </w:r>
      <w:r w:rsidR="000834CC">
        <w:rPr>
          <w:rFonts w:ascii="Times New Roman" w:eastAsia="Times New Roman" w:hAnsi="Times New Roman" w:cs="Times New Roman"/>
          <w:sz w:val="24"/>
          <w:szCs w:val="24"/>
        </w:rPr>
        <w:t>review</w:t>
      </w:r>
      <w:r w:rsidR="001207BF">
        <w:rPr>
          <w:rFonts w:ascii="Times New Roman" w:eastAsia="Times New Roman" w:hAnsi="Times New Roman" w:cs="Times New Roman"/>
          <w:sz w:val="24"/>
          <w:szCs w:val="24"/>
        </w:rPr>
        <w:t xml:space="preserve"> </w:t>
      </w:r>
      <w:r w:rsidR="000834CC">
        <w:rPr>
          <w:rFonts w:ascii="Times New Roman" w:eastAsia="Times New Roman" w:hAnsi="Times New Roman" w:cs="Times New Roman"/>
          <w:sz w:val="24"/>
          <w:szCs w:val="24"/>
        </w:rPr>
        <w:t>proposal</w:t>
      </w:r>
      <w:r w:rsidR="001207BF">
        <w:rPr>
          <w:rFonts w:ascii="Times New Roman" w:eastAsia="Times New Roman" w:hAnsi="Times New Roman" w:cs="Times New Roman"/>
          <w:sz w:val="24"/>
          <w:szCs w:val="24"/>
        </w:rPr>
        <w:t>s</w:t>
      </w:r>
      <w:r w:rsidR="00C66037">
        <w:rPr>
          <w:rFonts w:ascii="Times New Roman" w:eastAsia="Times New Roman" w:hAnsi="Times New Roman" w:cs="Times New Roman"/>
          <w:sz w:val="24"/>
          <w:szCs w:val="24"/>
        </w:rPr>
        <w:t xml:space="preserve"> that come forward you understand the financial implications of new programs being proposed and how long it will take to become financially solvent. </w:t>
      </w:r>
    </w:p>
    <w:p w14:paraId="4B2448A9" w14:textId="77777777" w:rsidR="000834CC" w:rsidRDefault="00C66037" w:rsidP="001207BF">
      <w:pPr>
        <w:pStyle w:val="ListParagraph"/>
        <w:numPr>
          <w:ilvl w:val="0"/>
          <w:numId w:val="9"/>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national search is in online education and teaching excellence. </w:t>
      </w:r>
      <w:r w:rsidR="000834CC">
        <w:rPr>
          <w:rFonts w:ascii="Times New Roman" w:eastAsia="Times New Roman" w:hAnsi="Times New Roman" w:cs="Times New Roman"/>
          <w:sz w:val="24"/>
          <w:szCs w:val="24"/>
        </w:rPr>
        <w:t xml:space="preserve">Sixty percent of USC undergraduates during spring 2023 took at least one online course. The university knows it needs to do better in terms of overseeing its online offerings. This person will be charged with overseeing online courses on the Columbia campus, working with the Center for Teaching Excellence, Distributed Learning, Continuing Education, as well as teaching innovation. While this is a national search, all faculty at USC are welcome to apply. </w:t>
      </w:r>
    </w:p>
    <w:p w14:paraId="31481C04" w14:textId="6D22EFF0" w:rsidR="00C66037" w:rsidRDefault="000834CC" w:rsidP="001207BF">
      <w:pPr>
        <w:pStyle w:val="ListParagraph"/>
        <w:numPr>
          <w:ilvl w:val="0"/>
          <w:numId w:val="9"/>
        </w:numPr>
        <w:spacing w:after="120" w:line="240" w:lineRule="auto"/>
        <w:contextualSpacing w:val="0"/>
        <w:rPr>
          <w:rFonts w:ascii="Times New Roman" w:eastAsia="Times New Roman" w:hAnsi="Times New Roman" w:cs="Times New Roman"/>
          <w:sz w:val="24"/>
          <w:szCs w:val="24"/>
        </w:rPr>
      </w:pPr>
      <w:r w:rsidRPr="000B319F">
        <w:rPr>
          <w:rFonts w:ascii="Times New Roman" w:eastAsia="Times New Roman" w:hAnsi="Times New Roman" w:cs="Times New Roman"/>
          <w:sz w:val="24"/>
          <w:szCs w:val="24"/>
        </w:rPr>
        <w:t xml:space="preserve">The following position is a co-reporting position between the Provost and the President for Global Carolina. </w:t>
      </w:r>
      <w:r w:rsidR="000B319F">
        <w:rPr>
          <w:rFonts w:ascii="Times New Roman" w:eastAsia="Times New Roman" w:hAnsi="Times New Roman" w:cs="Times New Roman"/>
          <w:sz w:val="24"/>
          <w:szCs w:val="24"/>
        </w:rPr>
        <w:t xml:space="preserve">This position will assist in interfacing on the research side as well in the international arena in the research. This person will be working with the President and Provost to create an international strategy in curricular offerings in international studies. </w:t>
      </w:r>
    </w:p>
    <w:p w14:paraId="4FB5962A" w14:textId="4F93912F" w:rsidR="000B319F" w:rsidRDefault="000B319F" w:rsidP="001207BF">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provost thanked the two Vice Provosts who have served in the roles over the past six years. </w:t>
      </w:r>
      <w:r w:rsidRPr="000B0F84">
        <w:rPr>
          <w:rFonts w:ascii="Times New Roman" w:eastAsia="Times New Roman" w:hAnsi="Times New Roman" w:cs="Times New Roman"/>
          <w:caps/>
          <w:sz w:val="24"/>
          <w:szCs w:val="24"/>
        </w:rPr>
        <w:t>Dr. Sandra Kelly</w:t>
      </w:r>
      <w:r>
        <w:rPr>
          <w:rFonts w:ascii="Times New Roman" w:eastAsia="Times New Roman" w:hAnsi="Times New Roman" w:cs="Times New Roman"/>
          <w:sz w:val="24"/>
          <w:szCs w:val="24"/>
        </w:rPr>
        <w:t xml:space="preserve"> and </w:t>
      </w:r>
      <w:r w:rsidRPr="000B0F84">
        <w:rPr>
          <w:rFonts w:ascii="Times New Roman" w:eastAsia="Times New Roman" w:hAnsi="Times New Roman" w:cs="Times New Roman"/>
          <w:caps/>
          <w:sz w:val="24"/>
          <w:szCs w:val="24"/>
        </w:rPr>
        <w:t>Dr. Cheryl Addy</w:t>
      </w:r>
      <w:r>
        <w:rPr>
          <w:rFonts w:ascii="Times New Roman" w:eastAsia="Times New Roman" w:hAnsi="Times New Roman" w:cs="Times New Roman"/>
          <w:sz w:val="24"/>
          <w:szCs w:val="24"/>
        </w:rPr>
        <w:t xml:space="preserve"> </w:t>
      </w:r>
      <w:r w:rsidR="001207BF">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 xml:space="preserve">moving back to faculty. The university will be conducting national searches for a) Vice Provost for Undergraduate Education and b) Vice Provost for Faculty Affairs positions. This places the provost at six direct reports. This allows the provost’s office to move in areas in growth throughout the university.   </w:t>
      </w:r>
    </w:p>
    <w:p w14:paraId="0970148D" w14:textId="4A06C685" w:rsidR="000B319F" w:rsidRPr="000B319F" w:rsidRDefault="000B319F" w:rsidP="001207BF">
      <w:pPr>
        <w:spacing w:after="120" w:line="240" w:lineRule="auto"/>
        <w:rPr>
          <w:rFonts w:ascii="Times New Roman" w:eastAsia="Times New Roman" w:hAnsi="Times New Roman" w:cs="Times New Roman"/>
          <w:b/>
          <w:bCs/>
          <w:sz w:val="24"/>
          <w:szCs w:val="24"/>
        </w:rPr>
      </w:pPr>
      <w:r w:rsidRPr="000B319F">
        <w:rPr>
          <w:rFonts w:ascii="Times New Roman" w:eastAsia="Times New Roman" w:hAnsi="Times New Roman" w:cs="Times New Roman"/>
          <w:b/>
          <w:bCs/>
          <w:sz w:val="24"/>
          <w:szCs w:val="24"/>
        </w:rPr>
        <w:t>Guest speaker: Jason Caskey, CEO of USC Foundations</w:t>
      </w:r>
    </w:p>
    <w:p w14:paraId="0A962262" w14:textId="77777777" w:rsidR="001207BF" w:rsidRDefault="008F06FC" w:rsidP="001207BF">
      <w:pPr>
        <w:spacing w:after="120" w:line="240" w:lineRule="auto"/>
        <w:rPr>
          <w:rFonts w:ascii="Times New Roman" w:eastAsia="Times New Roman" w:hAnsi="Times New Roman" w:cs="Times New Roman"/>
          <w:sz w:val="24"/>
          <w:szCs w:val="24"/>
        </w:rPr>
      </w:pPr>
      <w:r w:rsidRPr="000B0F84">
        <w:rPr>
          <w:rFonts w:ascii="Times New Roman" w:eastAsia="Times New Roman" w:hAnsi="Times New Roman" w:cs="Times New Roman"/>
          <w:caps/>
          <w:sz w:val="24"/>
          <w:szCs w:val="24"/>
        </w:rPr>
        <w:t>Mr. Caskey</w:t>
      </w:r>
      <w:r>
        <w:rPr>
          <w:rFonts w:ascii="Times New Roman" w:eastAsia="Times New Roman" w:hAnsi="Times New Roman" w:cs="Times New Roman"/>
          <w:sz w:val="24"/>
          <w:szCs w:val="24"/>
        </w:rPr>
        <w:t xml:space="preserve"> thanked Faculty Senate for the opportunity to speak to the group. Mr. Caskey reported on the university’s investment </w:t>
      </w:r>
      <w:r w:rsidR="001207BF">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fossil fuels. </w:t>
      </w:r>
    </w:p>
    <w:p w14:paraId="38EA3456" w14:textId="04A35F92" w:rsidR="008F06FC" w:rsidRDefault="008F06FC" w:rsidP="001207BF">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an important issue with different viewpoints. The foundation understands the concerns expressed by the Faculty Senate. The Student Senate passed a similar recommendation (i.e., to divest in fossil fuels) in the spring of 2021. </w:t>
      </w:r>
    </w:p>
    <w:p w14:paraId="195914E3" w14:textId="7F8D17A9" w:rsidR="008F06FC" w:rsidRDefault="008F06FC" w:rsidP="001207BF">
      <w:pPr>
        <w:spacing w:after="120" w:line="240" w:lineRule="auto"/>
        <w:rPr>
          <w:rFonts w:ascii="Times New Roman" w:eastAsia="Times New Roman" w:hAnsi="Times New Roman" w:cs="Times New Roman"/>
          <w:sz w:val="24"/>
          <w:szCs w:val="24"/>
        </w:rPr>
      </w:pPr>
      <w:r w:rsidRPr="000B0F84">
        <w:rPr>
          <w:rFonts w:ascii="Times New Roman" w:eastAsia="Times New Roman" w:hAnsi="Times New Roman" w:cs="Times New Roman"/>
          <w:caps/>
          <w:sz w:val="24"/>
          <w:szCs w:val="24"/>
        </w:rPr>
        <w:lastRenderedPageBreak/>
        <w:t>The Board of Trustees</w:t>
      </w:r>
      <w:r>
        <w:rPr>
          <w:rFonts w:ascii="Times New Roman" w:eastAsia="Times New Roman" w:hAnsi="Times New Roman" w:cs="Times New Roman"/>
          <w:sz w:val="24"/>
          <w:szCs w:val="24"/>
        </w:rPr>
        <w:t xml:space="preserve"> (hereafter referred to as </w:t>
      </w:r>
      <w:r w:rsidRPr="000B0F84">
        <w:rPr>
          <w:rFonts w:ascii="Times New Roman" w:eastAsia="Times New Roman" w:hAnsi="Times New Roman" w:cs="Times New Roman"/>
          <w:caps/>
          <w:sz w:val="24"/>
          <w:szCs w:val="24"/>
        </w:rPr>
        <w:t>The Board</w:t>
      </w:r>
      <w:r>
        <w:rPr>
          <w:rFonts w:ascii="Times New Roman" w:eastAsia="Times New Roman" w:hAnsi="Times New Roman" w:cs="Times New Roman"/>
          <w:sz w:val="24"/>
          <w:szCs w:val="24"/>
        </w:rPr>
        <w:t xml:space="preserve">) has issued a response. This response details the work that has been conducted by The Board and the ad hoc committee (hereafter referred to as </w:t>
      </w:r>
      <w:r w:rsidRPr="000B0F84">
        <w:rPr>
          <w:rFonts w:ascii="Times New Roman" w:eastAsia="Times New Roman" w:hAnsi="Times New Roman" w:cs="Times New Roman"/>
          <w:caps/>
          <w:sz w:val="24"/>
          <w:szCs w:val="24"/>
        </w:rPr>
        <w:t>The Group</w:t>
      </w:r>
      <w:r>
        <w:rPr>
          <w:rFonts w:ascii="Times New Roman" w:eastAsia="Times New Roman" w:hAnsi="Times New Roman" w:cs="Times New Roman"/>
          <w:sz w:val="24"/>
          <w:szCs w:val="24"/>
        </w:rPr>
        <w:t>) on this issue. Th</w:t>
      </w:r>
      <w:r w:rsidR="001207BF">
        <w:rPr>
          <w:rFonts w:ascii="Times New Roman" w:eastAsia="Times New Roman" w:hAnsi="Times New Roman" w:cs="Times New Roman"/>
          <w:sz w:val="24"/>
          <w:szCs w:val="24"/>
        </w:rPr>
        <w:t>e G</w:t>
      </w:r>
      <w:r>
        <w:rPr>
          <w:rFonts w:ascii="Times New Roman" w:eastAsia="Times New Roman" w:hAnsi="Times New Roman" w:cs="Times New Roman"/>
          <w:sz w:val="24"/>
          <w:szCs w:val="24"/>
        </w:rPr>
        <w:t>roup spent approximately 18 months evaluating recommendations, interviewing administrators, faculty representatives, and students’ views on this topic. Faculty representatives included current and past Faculty Senate chair</w:t>
      </w:r>
      <w:r w:rsidR="001207B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w:t>
      </w:r>
      <w:r w:rsidRPr="000B0F84">
        <w:rPr>
          <w:rFonts w:ascii="Times New Roman" w:eastAsia="Times New Roman" w:hAnsi="Times New Roman" w:cs="Times New Roman"/>
          <w:caps/>
          <w:sz w:val="24"/>
          <w:szCs w:val="24"/>
        </w:rPr>
        <w:t>Dr. Carolyn Nagel</w:t>
      </w:r>
      <w:r>
        <w:rPr>
          <w:rFonts w:ascii="Times New Roman" w:eastAsia="Times New Roman" w:hAnsi="Times New Roman" w:cs="Times New Roman"/>
          <w:sz w:val="24"/>
          <w:szCs w:val="24"/>
        </w:rPr>
        <w:t xml:space="preserve"> (chair of the sustainability committee) as well as other representatives of that committee. </w:t>
      </w:r>
    </w:p>
    <w:p w14:paraId="1B8AFAF1" w14:textId="764D5CB1" w:rsidR="008F06FC" w:rsidRDefault="008F06FC" w:rsidP="001207BF">
      <w:pPr>
        <w:spacing w:after="120" w:line="240" w:lineRule="auto"/>
        <w:rPr>
          <w:rFonts w:ascii="Times New Roman" w:eastAsia="Times New Roman" w:hAnsi="Times New Roman" w:cs="Times New Roman"/>
          <w:sz w:val="24"/>
          <w:szCs w:val="24"/>
        </w:rPr>
      </w:pPr>
      <w:r w:rsidRPr="000B0F84">
        <w:rPr>
          <w:rFonts w:ascii="Times New Roman" w:eastAsia="Times New Roman" w:hAnsi="Times New Roman" w:cs="Times New Roman"/>
          <w:caps/>
          <w:sz w:val="24"/>
          <w:szCs w:val="24"/>
        </w:rPr>
        <w:t>The Group</w:t>
      </w:r>
      <w:r>
        <w:rPr>
          <w:rFonts w:ascii="Times New Roman" w:eastAsia="Times New Roman" w:hAnsi="Times New Roman" w:cs="Times New Roman"/>
          <w:sz w:val="24"/>
          <w:szCs w:val="24"/>
        </w:rPr>
        <w:t xml:space="preserve"> reviewed the amount of direct and indirect investments in funds related to the fossil fuels industries during the first quarter</w:t>
      </w:r>
      <w:r w:rsidR="001A09D7">
        <w:rPr>
          <w:rFonts w:ascii="Times New Roman" w:eastAsia="Times New Roman" w:hAnsi="Times New Roman" w:cs="Times New Roman"/>
          <w:sz w:val="24"/>
          <w:szCs w:val="24"/>
        </w:rPr>
        <w:t>. This</w:t>
      </w:r>
      <w:r>
        <w:rPr>
          <w:rFonts w:ascii="Times New Roman" w:eastAsia="Times New Roman" w:hAnsi="Times New Roman" w:cs="Times New Roman"/>
          <w:sz w:val="24"/>
          <w:szCs w:val="24"/>
        </w:rPr>
        <w:t xml:space="preserve"> issue was brought to the attention </w:t>
      </w:r>
      <w:r w:rsidR="00BC4246">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The Group</w:t>
      </w:r>
      <w:r w:rsidR="00F316DB">
        <w:rPr>
          <w:rFonts w:ascii="Times New Roman" w:eastAsia="Times New Roman" w:hAnsi="Times New Roman" w:cs="Times New Roman"/>
          <w:sz w:val="24"/>
          <w:szCs w:val="24"/>
        </w:rPr>
        <w:t xml:space="preserve"> (i.e., quarter ending </w:t>
      </w:r>
      <w:r w:rsidR="00BC4246">
        <w:rPr>
          <w:rFonts w:ascii="Times New Roman" w:eastAsia="Times New Roman" w:hAnsi="Times New Roman" w:cs="Times New Roman"/>
          <w:sz w:val="24"/>
          <w:szCs w:val="24"/>
        </w:rPr>
        <w:t>June</w:t>
      </w:r>
      <w:r w:rsidR="00F316DB">
        <w:rPr>
          <w:rFonts w:ascii="Times New Roman" w:eastAsia="Times New Roman" w:hAnsi="Times New Roman" w:cs="Times New Roman"/>
          <w:sz w:val="24"/>
          <w:szCs w:val="24"/>
        </w:rPr>
        <w:t xml:space="preserve"> 2021)</w:t>
      </w:r>
      <w:r>
        <w:rPr>
          <w:rFonts w:ascii="Times New Roman" w:eastAsia="Times New Roman" w:hAnsi="Times New Roman" w:cs="Times New Roman"/>
          <w:sz w:val="24"/>
          <w:szCs w:val="24"/>
        </w:rPr>
        <w:t>.</w:t>
      </w:r>
      <w:r w:rsidR="00C543E3">
        <w:rPr>
          <w:rFonts w:ascii="Times New Roman" w:eastAsia="Times New Roman" w:hAnsi="Times New Roman" w:cs="Times New Roman"/>
          <w:sz w:val="24"/>
          <w:szCs w:val="24"/>
        </w:rPr>
        <w:t xml:space="preserve"> </w:t>
      </w:r>
      <w:r w:rsidR="00F316DB">
        <w:rPr>
          <w:rFonts w:ascii="Times New Roman" w:eastAsia="Times New Roman" w:hAnsi="Times New Roman" w:cs="Times New Roman"/>
          <w:sz w:val="24"/>
          <w:szCs w:val="24"/>
        </w:rPr>
        <w:t xml:space="preserve">The Group noted that less than five percent of the investments were in this type of investment. The Group also considered fiduciary responsibility as it relates to the management and investment of donor funds, as well as consideration to their desire for scholarships, fellowships, and other methods of support to the university. </w:t>
      </w:r>
    </w:p>
    <w:p w14:paraId="46C3FD53" w14:textId="10B50C5D" w:rsidR="00F316DB" w:rsidRDefault="00F316DB" w:rsidP="001207BF">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18 months of work, there was an interim president and a permanent president. The Group wanted to provide ample time for the current administration to view the issue. The Board met in May and made the following commitment</w:t>
      </w:r>
      <w:r w:rsidR="009C7F7A">
        <w:rPr>
          <w:rFonts w:ascii="Times New Roman" w:eastAsia="Times New Roman" w:hAnsi="Times New Roman" w:cs="Times New Roman"/>
          <w:sz w:val="24"/>
          <w:szCs w:val="24"/>
        </w:rPr>
        <w:t>s to the Faculty Senate and the Student Senate</w:t>
      </w:r>
      <w:r>
        <w:rPr>
          <w:rFonts w:ascii="Times New Roman" w:eastAsia="Times New Roman" w:hAnsi="Times New Roman" w:cs="Times New Roman"/>
          <w:sz w:val="24"/>
          <w:szCs w:val="24"/>
        </w:rPr>
        <w:t>:</w:t>
      </w:r>
    </w:p>
    <w:p w14:paraId="6A8760A4" w14:textId="465F1228" w:rsidR="00F316DB" w:rsidRDefault="009C7F7A" w:rsidP="001207BF">
      <w:pPr>
        <w:pStyle w:val="ListParagraph"/>
        <w:numPr>
          <w:ilvl w:val="0"/>
          <w:numId w:val="10"/>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Going forward, we will gain a thorough understanding of any new fund that involves extraction of fossil fuels before making any new investment,</w:t>
      </w:r>
    </w:p>
    <w:p w14:paraId="75B19769" w14:textId="71D6E679" w:rsidR="009C7F7A" w:rsidRDefault="009C7F7A" w:rsidP="001207BF">
      <w:pPr>
        <w:pStyle w:val="ListParagraph"/>
        <w:numPr>
          <w:ilvl w:val="0"/>
          <w:numId w:val="10"/>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Alternative investments will be considered, </w:t>
      </w:r>
    </w:p>
    <w:p w14:paraId="5E738157" w14:textId="77777777" w:rsidR="009C7F7A" w:rsidRDefault="009C7F7A" w:rsidP="001207BF">
      <w:pPr>
        <w:pStyle w:val="ListParagraph"/>
        <w:numPr>
          <w:ilvl w:val="0"/>
          <w:numId w:val="10"/>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information will be added to the website that will provide insight into the direct and indirect investments in fossil fuels,</w:t>
      </w:r>
    </w:p>
    <w:p w14:paraId="04A2FBA9" w14:textId="1F464DBE" w:rsidR="000A68BF" w:rsidRDefault="009C7F7A" w:rsidP="001207BF">
      <w:pPr>
        <w:pStyle w:val="ListParagraph"/>
        <w:numPr>
          <w:ilvl w:val="0"/>
          <w:numId w:val="10"/>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investment policy statement will be </w:t>
      </w:r>
      <w:r w:rsidR="000A68BF">
        <w:rPr>
          <w:rFonts w:ascii="Times New Roman" w:eastAsia="Times New Roman" w:hAnsi="Times New Roman" w:cs="Times New Roman"/>
          <w:sz w:val="24"/>
          <w:szCs w:val="24"/>
        </w:rPr>
        <w:t>reviewed,</w:t>
      </w:r>
      <w:r>
        <w:rPr>
          <w:rFonts w:ascii="Times New Roman" w:eastAsia="Times New Roman" w:hAnsi="Times New Roman" w:cs="Times New Roman"/>
          <w:sz w:val="24"/>
          <w:szCs w:val="24"/>
        </w:rPr>
        <w:t xml:space="preserve"> and modifications will be considered </w:t>
      </w:r>
      <w:r w:rsidR="00BC4246">
        <w:rPr>
          <w:rFonts w:ascii="Times New Roman" w:eastAsia="Times New Roman" w:hAnsi="Times New Roman" w:cs="Times New Roman"/>
          <w:sz w:val="24"/>
          <w:szCs w:val="24"/>
        </w:rPr>
        <w:t>because of</w:t>
      </w:r>
      <w:r w:rsidR="000A68BF">
        <w:rPr>
          <w:rFonts w:ascii="Times New Roman" w:eastAsia="Times New Roman" w:hAnsi="Times New Roman" w:cs="Times New Roman"/>
          <w:sz w:val="24"/>
          <w:szCs w:val="24"/>
        </w:rPr>
        <w:t xml:space="preserve"> The Group’s work, and</w:t>
      </w:r>
    </w:p>
    <w:p w14:paraId="7F2AA654" w14:textId="1E4643A1" w:rsidR="009C7F7A" w:rsidRDefault="000A68BF" w:rsidP="001207BF">
      <w:pPr>
        <w:pStyle w:val="ListParagraph"/>
        <w:numPr>
          <w:ilvl w:val="0"/>
          <w:numId w:val="10"/>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will communicate with the </w:t>
      </w:r>
      <w:r w:rsidR="00BC4246">
        <w:rPr>
          <w:rFonts w:ascii="Times New Roman" w:eastAsia="Times New Roman" w:hAnsi="Times New Roman" w:cs="Times New Roman"/>
          <w:sz w:val="24"/>
          <w:szCs w:val="24"/>
        </w:rPr>
        <w:t>fund</w:t>
      </w:r>
      <w:r>
        <w:rPr>
          <w:rFonts w:ascii="Times New Roman" w:eastAsia="Times New Roman" w:hAnsi="Times New Roman" w:cs="Times New Roman"/>
          <w:sz w:val="24"/>
          <w:szCs w:val="24"/>
        </w:rPr>
        <w:t xml:space="preserve"> managers about the importance of environmental sustainability and request </w:t>
      </w:r>
      <w:proofErr w:type="gramStart"/>
      <w:r>
        <w:rPr>
          <w:rFonts w:ascii="Times New Roman" w:eastAsia="Times New Roman" w:hAnsi="Times New Roman" w:cs="Times New Roman"/>
          <w:sz w:val="24"/>
          <w:szCs w:val="24"/>
        </w:rPr>
        <w:t>updates</w:t>
      </w:r>
      <w:proofErr w:type="gramEnd"/>
      <w:r>
        <w:rPr>
          <w:rFonts w:ascii="Times New Roman" w:eastAsia="Times New Roman" w:hAnsi="Times New Roman" w:cs="Times New Roman"/>
          <w:sz w:val="24"/>
          <w:szCs w:val="24"/>
        </w:rPr>
        <w:t xml:space="preserve"> their actions.  </w:t>
      </w:r>
    </w:p>
    <w:p w14:paraId="75F09310" w14:textId="78DE9E0A" w:rsidR="000A68BF" w:rsidRDefault="000A68BF" w:rsidP="001207BF">
      <w:pPr>
        <w:spacing w:after="120" w:line="240" w:lineRule="auto"/>
        <w:rPr>
          <w:rFonts w:ascii="Times New Roman" w:eastAsia="Times New Roman" w:hAnsi="Times New Roman" w:cs="Times New Roman"/>
          <w:sz w:val="24"/>
          <w:szCs w:val="24"/>
        </w:rPr>
      </w:pPr>
      <w:r w:rsidRPr="000B0F84">
        <w:rPr>
          <w:rFonts w:ascii="Times New Roman" w:eastAsia="Times New Roman" w:hAnsi="Times New Roman" w:cs="Times New Roman"/>
          <w:caps/>
          <w:sz w:val="24"/>
          <w:szCs w:val="24"/>
        </w:rPr>
        <w:t>Mr. Caskey</w:t>
      </w:r>
      <w:r>
        <w:rPr>
          <w:rFonts w:ascii="Times New Roman" w:eastAsia="Times New Roman" w:hAnsi="Times New Roman" w:cs="Times New Roman"/>
          <w:sz w:val="24"/>
          <w:szCs w:val="24"/>
        </w:rPr>
        <w:t xml:space="preserve"> reiterated appreciated Faculty Senate’s work on this topic. He hoped Faculty Senate understands that The Board views this as an important issue based on the time and effort that has been involved by the Foundation Management and the Board of Directors. </w:t>
      </w:r>
    </w:p>
    <w:p w14:paraId="50B1E567" w14:textId="6FA013F0" w:rsidR="000A68BF" w:rsidRDefault="00775362" w:rsidP="001207BF">
      <w:pPr>
        <w:spacing w:after="120" w:line="240" w:lineRule="auto"/>
        <w:rPr>
          <w:rFonts w:ascii="Times New Roman" w:eastAsia="Times New Roman" w:hAnsi="Times New Roman" w:cs="Times New Roman"/>
          <w:sz w:val="24"/>
          <w:szCs w:val="24"/>
        </w:rPr>
      </w:pPr>
      <w:r w:rsidRPr="000B0F84">
        <w:rPr>
          <w:rFonts w:ascii="Times New Roman" w:eastAsia="Times New Roman" w:hAnsi="Times New Roman" w:cs="Times New Roman"/>
          <w:caps/>
          <w:sz w:val="24"/>
          <w:szCs w:val="24"/>
        </w:rPr>
        <w:t>Senator Mark Minette</w:t>
      </w:r>
      <w:r>
        <w:rPr>
          <w:rFonts w:ascii="Times New Roman" w:eastAsia="Times New Roman" w:hAnsi="Times New Roman" w:cs="Times New Roman"/>
          <w:sz w:val="24"/>
          <w:szCs w:val="24"/>
        </w:rPr>
        <w:t xml:space="preserve"> (English) asked for confirmation of the action items and the timeline. Mr. Caskey stated that the investment policy statement is reviewed and updated every fall. This occurs typically at the November meeting. The policy statement is reviewed at the August meeting. Senate Minette inquired about future investments and the website. Mr. Caskey stated that the website was the USC Educational Foundation website </w:t>
      </w:r>
      <w:r w:rsidR="009D6BED">
        <w:rPr>
          <w:rFonts w:ascii="Times New Roman" w:eastAsia="Times New Roman" w:hAnsi="Times New Roman" w:cs="Times New Roman"/>
          <w:sz w:val="24"/>
          <w:szCs w:val="24"/>
        </w:rPr>
        <w:t>containing</w:t>
      </w:r>
      <w:r>
        <w:rPr>
          <w:rFonts w:ascii="Times New Roman" w:eastAsia="Times New Roman" w:hAnsi="Times New Roman" w:cs="Times New Roman"/>
          <w:sz w:val="24"/>
          <w:szCs w:val="24"/>
        </w:rPr>
        <w:t xml:space="preserve"> the full investment report. Additional information that discloses quarterly direct and indirect investments in fossil fuels will be added to this website. </w:t>
      </w:r>
      <w:r w:rsidR="009D6BED">
        <w:rPr>
          <w:rFonts w:ascii="Times New Roman" w:eastAsia="Times New Roman" w:hAnsi="Times New Roman" w:cs="Times New Roman"/>
          <w:sz w:val="24"/>
          <w:szCs w:val="24"/>
        </w:rPr>
        <w:t xml:space="preserve">USC has only three funds that are with fossil fuels. The last fund was invested in eight (8) years ago. No new investments have been made since those eight (8) years. The Foundation is focused on endowments.  </w:t>
      </w:r>
    </w:p>
    <w:p w14:paraId="0B38A79B" w14:textId="223FF1B1" w:rsidR="009F052E" w:rsidRDefault="0089249C" w:rsidP="001207BF">
      <w:pPr>
        <w:spacing w:after="120" w:line="240" w:lineRule="auto"/>
        <w:rPr>
          <w:rFonts w:ascii="Times New Roman" w:eastAsia="Times New Roman" w:hAnsi="Times New Roman" w:cs="Times New Roman"/>
          <w:sz w:val="24"/>
          <w:szCs w:val="24"/>
        </w:rPr>
      </w:pPr>
      <w:r w:rsidRPr="000B0F84">
        <w:rPr>
          <w:rFonts w:ascii="Times New Roman" w:eastAsia="Times New Roman" w:hAnsi="Times New Roman" w:cs="Times New Roman"/>
          <w:caps/>
          <w:sz w:val="24"/>
          <w:szCs w:val="24"/>
        </w:rPr>
        <w:t>Senator Minette</w:t>
      </w:r>
      <w:r>
        <w:rPr>
          <w:rFonts w:ascii="Times New Roman" w:eastAsia="Times New Roman" w:hAnsi="Times New Roman" w:cs="Times New Roman"/>
          <w:sz w:val="24"/>
          <w:szCs w:val="24"/>
        </w:rPr>
        <w:t xml:space="preserve"> asked about the process of investing. Mr. Caskey stated that the process of evaluating USC Foundations has </w:t>
      </w:r>
      <w:r w:rsidR="009F052E">
        <w:rPr>
          <w:rFonts w:ascii="Times New Roman" w:eastAsia="Times New Roman" w:hAnsi="Times New Roman" w:cs="Times New Roman"/>
          <w:sz w:val="24"/>
          <w:szCs w:val="24"/>
        </w:rPr>
        <w:t xml:space="preserve">been talking with </w:t>
      </w:r>
      <w:r>
        <w:rPr>
          <w:rFonts w:ascii="Times New Roman" w:eastAsia="Times New Roman" w:hAnsi="Times New Roman" w:cs="Times New Roman"/>
          <w:sz w:val="24"/>
          <w:szCs w:val="24"/>
        </w:rPr>
        <w:t xml:space="preserve">other universities who are committed to divesting from fossil fuels. </w:t>
      </w:r>
      <w:r w:rsidR="009F052E">
        <w:rPr>
          <w:rFonts w:ascii="Times New Roman" w:eastAsia="Times New Roman" w:hAnsi="Times New Roman" w:cs="Times New Roman"/>
          <w:sz w:val="24"/>
          <w:szCs w:val="24"/>
        </w:rPr>
        <w:t xml:space="preserve">A lot of time has been spent with Rutgers University.  </w:t>
      </w:r>
      <w:r w:rsidR="00BC4246">
        <w:rPr>
          <w:rFonts w:ascii="Times New Roman" w:eastAsia="Times New Roman" w:hAnsi="Times New Roman" w:cs="Times New Roman"/>
          <w:sz w:val="24"/>
          <w:szCs w:val="24"/>
        </w:rPr>
        <w:t xml:space="preserve">Rutgers </w:t>
      </w:r>
      <w:r w:rsidR="009F052E">
        <w:rPr>
          <w:rFonts w:ascii="Times New Roman" w:eastAsia="Times New Roman" w:hAnsi="Times New Roman" w:cs="Times New Roman"/>
          <w:sz w:val="24"/>
          <w:szCs w:val="24"/>
        </w:rPr>
        <w:t xml:space="preserve">made a commitment over 10 years to totally divest. </w:t>
      </w:r>
      <w:r w:rsidR="00BC4246">
        <w:rPr>
          <w:rFonts w:ascii="Times New Roman" w:eastAsia="Times New Roman" w:hAnsi="Times New Roman" w:cs="Times New Roman"/>
          <w:sz w:val="24"/>
          <w:szCs w:val="24"/>
        </w:rPr>
        <w:t>Rutgers has a much larger endowment than USC</w:t>
      </w:r>
      <w:r w:rsidR="009F052E">
        <w:rPr>
          <w:rFonts w:ascii="Times New Roman" w:eastAsia="Times New Roman" w:hAnsi="Times New Roman" w:cs="Times New Roman"/>
          <w:sz w:val="24"/>
          <w:szCs w:val="24"/>
        </w:rPr>
        <w:t xml:space="preserve">, and their investment in fossil fuels is much more significant than USC. </w:t>
      </w:r>
    </w:p>
    <w:p w14:paraId="76285C3A" w14:textId="50CE43FB" w:rsidR="009F052E" w:rsidRDefault="0089249C" w:rsidP="001207BF">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USC has not committed to divesting totally from fossil fuels. After interviewing faculty and students The Group learned that the indirect investmen</w:t>
      </w:r>
      <w:r w:rsidR="009F052E">
        <w:rPr>
          <w:rFonts w:ascii="Times New Roman" w:eastAsia="Times New Roman" w:hAnsi="Times New Roman" w:cs="Times New Roman"/>
          <w:sz w:val="24"/>
          <w:szCs w:val="24"/>
        </w:rPr>
        <w:t>t (mutual funds, index funds)</w:t>
      </w:r>
      <w:r>
        <w:rPr>
          <w:rFonts w:ascii="Times New Roman" w:eastAsia="Times New Roman" w:hAnsi="Times New Roman" w:cs="Times New Roman"/>
          <w:sz w:val="24"/>
          <w:szCs w:val="24"/>
        </w:rPr>
        <w:t xml:space="preserve">, there was no expectation </w:t>
      </w:r>
      <w:r w:rsidR="009F052E">
        <w:rPr>
          <w:rFonts w:ascii="Times New Roman" w:eastAsia="Times New Roman" w:hAnsi="Times New Roman" w:cs="Times New Roman"/>
          <w:sz w:val="24"/>
          <w:szCs w:val="24"/>
        </w:rPr>
        <w:t xml:space="preserve">for the university to unwind all the mutual funds. When we think of the three direct investments, out of </w:t>
      </w:r>
      <w:r w:rsidR="00BC4246">
        <w:rPr>
          <w:rFonts w:ascii="Times New Roman" w:eastAsia="Times New Roman" w:hAnsi="Times New Roman" w:cs="Times New Roman"/>
          <w:sz w:val="24"/>
          <w:szCs w:val="24"/>
        </w:rPr>
        <w:t>$</w:t>
      </w:r>
      <w:r w:rsidR="009F052E">
        <w:rPr>
          <w:rFonts w:ascii="Times New Roman" w:eastAsia="Times New Roman" w:hAnsi="Times New Roman" w:cs="Times New Roman"/>
          <w:sz w:val="24"/>
          <w:szCs w:val="24"/>
        </w:rPr>
        <w:t xml:space="preserve">780 million, </w:t>
      </w:r>
      <w:r w:rsidR="00BC4246">
        <w:rPr>
          <w:rFonts w:ascii="Times New Roman" w:eastAsia="Times New Roman" w:hAnsi="Times New Roman" w:cs="Times New Roman"/>
          <w:sz w:val="24"/>
          <w:szCs w:val="24"/>
        </w:rPr>
        <w:t xml:space="preserve">there are </w:t>
      </w:r>
      <w:r w:rsidR="009F052E">
        <w:rPr>
          <w:rFonts w:ascii="Times New Roman" w:eastAsia="Times New Roman" w:hAnsi="Times New Roman" w:cs="Times New Roman"/>
          <w:sz w:val="24"/>
          <w:szCs w:val="24"/>
        </w:rPr>
        <w:t xml:space="preserve">three funds </w:t>
      </w:r>
      <w:r w:rsidR="00BC4246">
        <w:rPr>
          <w:rFonts w:ascii="Times New Roman" w:eastAsia="Times New Roman" w:hAnsi="Times New Roman" w:cs="Times New Roman"/>
          <w:sz w:val="24"/>
          <w:szCs w:val="24"/>
        </w:rPr>
        <w:t>totaling</w:t>
      </w:r>
      <w:r w:rsidR="009F052E">
        <w:rPr>
          <w:rFonts w:ascii="Times New Roman" w:eastAsia="Times New Roman" w:hAnsi="Times New Roman" w:cs="Times New Roman"/>
          <w:sz w:val="24"/>
          <w:szCs w:val="24"/>
        </w:rPr>
        <w:t xml:space="preserve"> six (6) million. The Foundation will be focused on the three funds as they mature. </w:t>
      </w:r>
    </w:p>
    <w:p w14:paraId="2631A7BD" w14:textId="77777777" w:rsidR="009F052E" w:rsidRDefault="009F052E" w:rsidP="001207BF">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 was spent interviewing other universities. That helped The Group in formulating the response. </w:t>
      </w:r>
    </w:p>
    <w:p w14:paraId="4039E045" w14:textId="68BA7920" w:rsidR="004048E9" w:rsidRDefault="00BE3FE5" w:rsidP="001207BF">
      <w:pPr>
        <w:spacing w:after="120" w:line="240" w:lineRule="auto"/>
        <w:rPr>
          <w:rFonts w:ascii="Times New Roman" w:eastAsia="Times New Roman" w:hAnsi="Times New Roman" w:cs="Times New Roman"/>
          <w:sz w:val="24"/>
          <w:szCs w:val="24"/>
        </w:rPr>
      </w:pPr>
      <w:r w:rsidRPr="000B0F84">
        <w:rPr>
          <w:rFonts w:ascii="Times New Roman" w:eastAsia="Times New Roman" w:hAnsi="Times New Roman" w:cs="Times New Roman"/>
          <w:caps/>
          <w:sz w:val="24"/>
          <w:szCs w:val="24"/>
        </w:rPr>
        <w:t>Dr.</w:t>
      </w:r>
      <w:r w:rsidR="009F052E" w:rsidRPr="000B0F84">
        <w:rPr>
          <w:rFonts w:ascii="Times New Roman" w:eastAsia="Times New Roman" w:hAnsi="Times New Roman" w:cs="Times New Roman"/>
          <w:caps/>
          <w:sz w:val="24"/>
          <w:szCs w:val="24"/>
        </w:rPr>
        <w:t xml:space="preserve"> Caroline Nagel</w:t>
      </w:r>
      <w:r w:rsidR="009F052E">
        <w:rPr>
          <w:rFonts w:ascii="Times New Roman" w:eastAsia="Times New Roman" w:hAnsi="Times New Roman" w:cs="Times New Roman"/>
          <w:sz w:val="24"/>
          <w:szCs w:val="24"/>
        </w:rPr>
        <w:t xml:space="preserve"> (response emailed to Chair Korsgaard) thanked </w:t>
      </w:r>
      <w:r w:rsidR="004B4998" w:rsidRPr="004B4998">
        <w:rPr>
          <w:rFonts w:ascii="Times New Roman" w:eastAsia="Times New Roman" w:hAnsi="Times New Roman" w:cs="Times New Roman"/>
          <w:caps/>
          <w:sz w:val="24"/>
          <w:szCs w:val="24"/>
        </w:rPr>
        <w:t xml:space="preserve">Chair </w:t>
      </w:r>
      <w:r w:rsidR="009F052E" w:rsidRPr="004B4998">
        <w:rPr>
          <w:rFonts w:ascii="Times New Roman" w:eastAsia="Times New Roman" w:hAnsi="Times New Roman" w:cs="Times New Roman"/>
          <w:caps/>
          <w:sz w:val="24"/>
          <w:szCs w:val="24"/>
        </w:rPr>
        <w:t xml:space="preserve">Audrey Korsgaard </w:t>
      </w:r>
      <w:r>
        <w:rPr>
          <w:rFonts w:ascii="Times New Roman" w:eastAsia="Times New Roman" w:hAnsi="Times New Roman" w:cs="Times New Roman"/>
          <w:sz w:val="24"/>
          <w:szCs w:val="24"/>
        </w:rPr>
        <w:t xml:space="preserve">for the invitation to respond to The Foundation’s report on divestment in fossil fuels recommendation. Dr. Nagel is commenting as a proponent of the original Faculty Senate recommendation for fossil fuel divestment and as the chair of the ad hoc committee on sustainability. </w:t>
      </w:r>
      <w:r w:rsidR="009F05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views I </w:t>
      </w:r>
      <w:r w:rsidR="004B4998">
        <w:rPr>
          <w:rFonts w:ascii="Times New Roman" w:eastAsia="Times New Roman" w:hAnsi="Times New Roman" w:cs="Times New Roman"/>
          <w:sz w:val="24"/>
          <w:szCs w:val="24"/>
        </w:rPr>
        <w:t xml:space="preserve">(Dr. Caroline Nagel) </w:t>
      </w:r>
      <w:r>
        <w:rPr>
          <w:rFonts w:ascii="Times New Roman" w:eastAsia="Times New Roman" w:hAnsi="Times New Roman" w:cs="Times New Roman"/>
          <w:sz w:val="24"/>
          <w:szCs w:val="24"/>
        </w:rPr>
        <w:t xml:space="preserve">am expressing are solely my own. I </w:t>
      </w:r>
      <w:r w:rsidR="00E31503">
        <w:rPr>
          <w:rFonts w:ascii="Times New Roman" w:eastAsia="Times New Roman" w:hAnsi="Times New Roman" w:cs="Times New Roman"/>
          <w:sz w:val="24"/>
          <w:szCs w:val="24"/>
        </w:rPr>
        <w:t>have had</w:t>
      </w:r>
      <w:r>
        <w:rPr>
          <w:rFonts w:ascii="Times New Roman" w:eastAsia="Times New Roman" w:hAnsi="Times New Roman" w:cs="Times New Roman"/>
          <w:sz w:val="24"/>
          <w:szCs w:val="24"/>
        </w:rPr>
        <w:t xml:space="preserve"> multiple conversations with members of the Board of the USC Educational Trust since the passage of the fossil fuel trust investment recommendation. I believe they have given serious thought and consideration to the recommendation. The Board operates under many practical and political constraints, so I appreciate the Board’s commitment to consideration </w:t>
      </w:r>
      <w:r w:rsidR="000B0F84">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environmental impact before making future investments. It is important to note that the universit</w:t>
      </w:r>
      <w:r w:rsidR="004B4998">
        <w:rPr>
          <w:rFonts w:ascii="Times New Roman" w:eastAsia="Times New Roman" w:hAnsi="Times New Roman" w:cs="Times New Roman"/>
          <w:sz w:val="24"/>
          <w:szCs w:val="24"/>
        </w:rPr>
        <w:t>y’s</w:t>
      </w:r>
      <w:r>
        <w:rPr>
          <w:rFonts w:ascii="Times New Roman" w:eastAsia="Times New Roman" w:hAnsi="Times New Roman" w:cs="Times New Roman"/>
          <w:sz w:val="24"/>
          <w:szCs w:val="24"/>
        </w:rPr>
        <w:t xml:space="preserve"> fossil fuel investments are a very minor component of the overall investments. Given the pace of change in the energy sector, I anticipate that fossil fuels will become even less significant in our investment portfolio over time. I believe the Senate can and should continue to show its support for investment strategies that prioritize renewable energy over fossil fuels. </w:t>
      </w:r>
    </w:p>
    <w:p w14:paraId="7B6FC2D4" w14:textId="77777777" w:rsidR="004E3B05" w:rsidRDefault="004048E9" w:rsidP="001207BF">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fossil fuel divestment recommendation has been a </w:t>
      </w:r>
      <w:r w:rsidR="004E3B05">
        <w:rPr>
          <w:rFonts w:ascii="Times New Roman" w:eastAsia="Times New Roman" w:hAnsi="Times New Roman" w:cs="Times New Roman"/>
          <w:sz w:val="24"/>
          <w:szCs w:val="24"/>
        </w:rPr>
        <w:t xml:space="preserve">valuable starting conversation around campus and calling attention to the lack of leadership regarding sustainability issues. Making the university a sustainable campus will require much more than fossil fuel divestment. It will require changes to the campus operations, curriculum, and the research culture. The state of South Carolina is poised to become a leader in green technology. USC needs to prepare students and South Carolina citizens for the transformation to a low carbon economy. </w:t>
      </w:r>
    </w:p>
    <w:p w14:paraId="39E820B4" w14:textId="6350BFAD" w:rsidR="009F052E" w:rsidRDefault="004E3B05" w:rsidP="001207BF">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Those of us involved in sustainability issues have been heartened by President Amiridis’ expression of support for a compressive and proactive approach to campus sustainability. He has charged the Office of Sustainability with creating a new campus of sustainability plan and he has told the planning group to think big. We appreciate this leadership and commitment. </w:t>
      </w:r>
    </w:p>
    <w:p w14:paraId="03CE6AE0" w14:textId="77777777" w:rsidR="001A6C7A" w:rsidRDefault="004E3B05" w:rsidP="001207BF">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 end one academic year and begin another, I would like to remind the Senate that the university has had an official environmental </w:t>
      </w:r>
      <w:r w:rsidR="00E32635">
        <w:rPr>
          <w:rFonts w:ascii="Times New Roman" w:eastAsia="Times New Roman" w:hAnsi="Times New Roman" w:cs="Times New Roman"/>
          <w:sz w:val="24"/>
          <w:szCs w:val="24"/>
        </w:rPr>
        <w:t xml:space="preserve">policy </w:t>
      </w:r>
      <w:r>
        <w:rPr>
          <w:rFonts w:ascii="Times New Roman" w:eastAsia="Times New Roman" w:hAnsi="Times New Roman" w:cs="Times New Roman"/>
          <w:sz w:val="24"/>
          <w:szCs w:val="24"/>
        </w:rPr>
        <w:t>statement for 23 years. The polic</w:t>
      </w:r>
      <w:r w:rsidR="00E32635">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calls for the incorporation of sustainable issues </w:t>
      </w:r>
      <w:r w:rsidR="00E32635">
        <w:rPr>
          <w:rFonts w:ascii="Times New Roman" w:eastAsia="Times New Roman" w:hAnsi="Times New Roman" w:cs="Times New Roman"/>
          <w:sz w:val="24"/>
          <w:szCs w:val="24"/>
        </w:rPr>
        <w:t xml:space="preserve">into the university curriculum, the expansion of student engagement on sustainability issues, </w:t>
      </w:r>
      <w:r w:rsidR="001A6C7A">
        <w:rPr>
          <w:rFonts w:ascii="Times New Roman" w:eastAsia="Times New Roman" w:hAnsi="Times New Roman" w:cs="Times New Roman"/>
          <w:sz w:val="24"/>
          <w:szCs w:val="24"/>
        </w:rPr>
        <w:t xml:space="preserve">and the encouragement of research that aids in the understanding of issues and solutions to sustainable challenges. </w:t>
      </w:r>
    </w:p>
    <w:p w14:paraId="32B4A584" w14:textId="40B4BFC9" w:rsidR="004E3B05" w:rsidRDefault="001A6C7A" w:rsidP="001207BF">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urge faculty senators to read this policy statement and to consider the aims it might articulate. I also urge faculty senators to monitor the progress of the new campus sustainability plan in the coming year and to hold the university leadership accountable for implementing it. Thank you for your time.   </w:t>
      </w:r>
    </w:p>
    <w:p w14:paraId="68A3D1D3" w14:textId="2FF8BC89" w:rsidR="00E22B08" w:rsidRPr="00E22B08" w:rsidRDefault="00E22B08" w:rsidP="001207BF">
      <w:pPr>
        <w:spacing w:after="120" w:line="240" w:lineRule="auto"/>
        <w:rPr>
          <w:rFonts w:ascii="Times New Roman" w:eastAsia="Times New Roman" w:hAnsi="Times New Roman" w:cs="Times New Roman"/>
          <w:b/>
          <w:bCs/>
          <w:sz w:val="24"/>
          <w:szCs w:val="24"/>
        </w:rPr>
      </w:pPr>
      <w:r w:rsidRPr="00E22B08">
        <w:rPr>
          <w:rFonts w:ascii="Times New Roman" w:eastAsia="Times New Roman" w:hAnsi="Times New Roman" w:cs="Times New Roman"/>
          <w:b/>
          <w:bCs/>
          <w:sz w:val="24"/>
          <w:szCs w:val="24"/>
        </w:rPr>
        <w:t>Reports on the Committees</w:t>
      </w:r>
    </w:p>
    <w:p w14:paraId="296E93F1" w14:textId="1D259A13" w:rsidR="0089249C" w:rsidRDefault="00E22B08" w:rsidP="001207BF">
      <w:pPr>
        <w:spacing w:after="120" w:line="240" w:lineRule="auto"/>
        <w:rPr>
          <w:rFonts w:ascii="Times New Roman" w:eastAsia="Times New Roman" w:hAnsi="Times New Roman" w:cs="Times New Roman"/>
          <w:i/>
          <w:iCs/>
          <w:sz w:val="24"/>
          <w:szCs w:val="24"/>
          <w:u w:val="single"/>
        </w:rPr>
      </w:pPr>
      <w:r w:rsidRPr="00E22B08">
        <w:rPr>
          <w:rFonts w:ascii="Times New Roman" w:eastAsia="Times New Roman" w:hAnsi="Times New Roman" w:cs="Times New Roman"/>
          <w:i/>
          <w:iCs/>
          <w:sz w:val="24"/>
          <w:szCs w:val="24"/>
          <w:u w:val="single"/>
        </w:rPr>
        <w:t>Committee on Courses and Curricula</w:t>
      </w:r>
      <w:r w:rsidR="0089249C" w:rsidRPr="00E22B08">
        <w:rPr>
          <w:rFonts w:ascii="Times New Roman" w:eastAsia="Times New Roman" w:hAnsi="Times New Roman" w:cs="Times New Roman"/>
          <w:i/>
          <w:iCs/>
          <w:sz w:val="24"/>
          <w:szCs w:val="24"/>
          <w:u w:val="single"/>
        </w:rPr>
        <w:t xml:space="preserve">  </w:t>
      </w:r>
    </w:p>
    <w:p w14:paraId="5F48C3BF" w14:textId="553842C4" w:rsidR="00E22B08" w:rsidRDefault="00E22B08" w:rsidP="001207BF">
      <w:pPr>
        <w:spacing w:after="120" w:line="240" w:lineRule="auto"/>
        <w:rPr>
          <w:rFonts w:ascii="Times New Roman" w:eastAsia="Times New Roman" w:hAnsi="Times New Roman" w:cs="Times New Roman"/>
          <w:sz w:val="24"/>
          <w:szCs w:val="24"/>
        </w:rPr>
      </w:pPr>
      <w:r w:rsidRPr="000B0F84">
        <w:rPr>
          <w:rFonts w:ascii="Times New Roman" w:eastAsia="Times New Roman" w:hAnsi="Times New Roman" w:cs="Times New Roman"/>
          <w:caps/>
          <w:sz w:val="24"/>
          <w:szCs w:val="24"/>
        </w:rPr>
        <w:lastRenderedPageBreak/>
        <w:t>Chair Bill Hauk</w:t>
      </w:r>
      <w:r>
        <w:rPr>
          <w:rFonts w:ascii="Times New Roman" w:eastAsia="Times New Roman" w:hAnsi="Times New Roman" w:cs="Times New Roman"/>
          <w:sz w:val="24"/>
          <w:szCs w:val="24"/>
        </w:rPr>
        <w:t xml:space="preserve"> (</w:t>
      </w:r>
      <w:r w:rsidR="000B0F84">
        <w:rPr>
          <w:rFonts w:ascii="Times New Roman" w:eastAsia="Times New Roman" w:hAnsi="Times New Roman" w:cs="Times New Roman"/>
          <w:sz w:val="24"/>
          <w:szCs w:val="24"/>
        </w:rPr>
        <w:t>Business</w:t>
      </w:r>
      <w:r>
        <w:rPr>
          <w:rFonts w:ascii="Times New Roman" w:eastAsia="Times New Roman" w:hAnsi="Times New Roman" w:cs="Times New Roman"/>
          <w:sz w:val="24"/>
          <w:szCs w:val="24"/>
        </w:rPr>
        <w:t>) has met multiple times since the past Faculty Senate meeting. The Committee move</w:t>
      </w:r>
      <w:r w:rsidR="004B499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approve 27 course proposals. The proposals include:</w:t>
      </w:r>
    </w:p>
    <w:p w14:paraId="0F8A99FE" w14:textId="6DCD5DC8" w:rsidR="00E22B08" w:rsidRDefault="00E22B08" w:rsidP="004B4998">
      <w:pPr>
        <w:pStyle w:val="ListParagraph"/>
        <w:numPr>
          <w:ilvl w:val="0"/>
          <w:numId w:val="11"/>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College of Hospitality, Retail and Sport Management N-2</w:t>
      </w:r>
    </w:p>
    <w:p w14:paraId="5B95B41E" w14:textId="01F6808A" w:rsidR="00E22B08" w:rsidRDefault="00E22B08" w:rsidP="004B4998">
      <w:pPr>
        <w:pStyle w:val="ListParagraph"/>
        <w:numPr>
          <w:ilvl w:val="0"/>
          <w:numId w:val="11"/>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Darla Moore School of Business, 2</w:t>
      </w:r>
    </w:p>
    <w:p w14:paraId="55929812" w14:textId="584CF3F1" w:rsidR="00E22B08" w:rsidRDefault="00E22B08" w:rsidP="004B4998">
      <w:pPr>
        <w:pStyle w:val="ListParagraph"/>
        <w:numPr>
          <w:ilvl w:val="0"/>
          <w:numId w:val="11"/>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College of Arts and Sciences, 12</w:t>
      </w:r>
    </w:p>
    <w:p w14:paraId="54C4FF7A" w14:textId="26415790" w:rsidR="00E22B08" w:rsidRDefault="00E22B08" w:rsidP="004B4998">
      <w:pPr>
        <w:pStyle w:val="ListParagraph"/>
        <w:numPr>
          <w:ilvl w:val="0"/>
          <w:numId w:val="11"/>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College of Information and Communications, 5</w:t>
      </w:r>
    </w:p>
    <w:p w14:paraId="3EA1E487" w14:textId="21B37657" w:rsidR="00E22B08" w:rsidRDefault="00E22B08" w:rsidP="004B4998">
      <w:pPr>
        <w:pStyle w:val="ListParagraph"/>
        <w:numPr>
          <w:ilvl w:val="0"/>
          <w:numId w:val="11"/>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College of Education, 2</w:t>
      </w:r>
    </w:p>
    <w:p w14:paraId="4E8879D0" w14:textId="480CF19B" w:rsidR="00E22B08" w:rsidRDefault="00E22B08" w:rsidP="004B4998">
      <w:pPr>
        <w:pStyle w:val="ListParagraph"/>
        <w:numPr>
          <w:ilvl w:val="0"/>
          <w:numId w:val="11"/>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School of Music, 3</w:t>
      </w:r>
    </w:p>
    <w:p w14:paraId="5B4C478C" w14:textId="6BBD307F" w:rsidR="00E22B08" w:rsidRDefault="00E22B08" w:rsidP="004B4998">
      <w:pPr>
        <w:pStyle w:val="ListParagraph"/>
        <w:numPr>
          <w:ilvl w:val="0"/>
          <w:numId w:val="11"/>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College of Engineering and Computing, 1</w:t>
      </w:r>
    </w:p>
    <w:p w14:paraId="0714DF42" w14:textId="0A6DD17E" w:rsidR="00E22B08" w:rsidRDefault="00E22B08" w:rsidP="001207BF">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proposals were passed and approved. </w:t>
      </w:r>
    </w:p>
    <w:p w14:paraId="7C04250B" w14:textId="77777777" w:rsidR="00E22B08" w:rsidRDefault="00E22B08" w:rsidP="001207BF">
      <w:pPr>
        <w:spacing w:after="120" w:line="240" w:lineRule="auto"/>
        <w:rPr>
          <w:rFonts w:ascii="Times New Roman" w:eastAsia="Times New Roman" w:hAnsi="Times New Roman" w:cs="Times New Roman"/>
          <w:sz w:val="24"/>
          <w:szCs w:val="24"/>
        </w:rPr>
      </w:pPr>
    </w:p>
    <w:p w14:paraId="3B4CBADE" w14:textId="71F77FA5" w:rsidR="00E22B08" w:rsidRDefault="00E22B08" w:rsidP="001207BF">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7D5613">
        <w:rPr>
          <w:rFonts w:ascii="Times New Roman" w:eastAsia="Times New Roman" w:hAnsi="Times New Roman" w:cs="Times New Roman"/>
          <w:sz w:val="24"/>
          <w:szCs w:val="24"/>
        </w:rPr>
        <w:t>School of Hospitality and Tourism Management</w:t>
      </w:r>
      <w:r>
        <w:rPr>
          <w:rFonts w:ascii="Times New Roman" w:eastAsia="Times New Roman" w:hAnsi="Times New Roman" w:cs="Times New Roman"/>
          <w:sz w:val="24"/>
          <w:szCs w:val="24"/>
        </w:rPr>
        <w:t xml:space="preserve"> (until recently named the School of Hotel, Restaurant, and Tourism Management) </w:t>
      </w:r>
      <w:r w:rsidR="00B43760">
        <w:rPr>
          <w:rFonts w:ascii="Times New Roman" w:eastAsia="Times New Roman" w:hAnsi="Times New Roman" w:cs="Times New Roman"/>
          <w:sz w:val="24"/>
          <w:szCs w:val="24"/>
        </w:rPr>
        <w:t xml:space="preserve">has made a request that the </w:t>
      </w:r>
      <w:r w:rsidR="007935BA">
        <w:rPr>
          <w:rFonts w:ascii="Times New Roman" w:eastAsia="Times New Roman" w:hAnsi="Times New Roman" w:cs="Times New Roman"/>
          <w:sz w:val="24"/>
          <w:szCs w:val="24"/>
        </w:rPr>
        <w:t>four-letter</w:t>
      </w:r>
      <w:r w:rsidR="00B43760">
        <w:rPr>
          <w:rFonts w:ascii="Times New Roman" w:eastAsia="Times New Roman" w:hAnsi="Times New Roman" w:cs="Times New Roman"/>
          <w:sz w:val="24"/>
          <w:szCs w:val="24"/>
        </w:rPr>
        <w:t xml:space="preserve"> course designator be changed from HRTM to HTMT. This batch change did not go through the CIM system. </w:t>
      </w:r>
    </w:p>
    <w:p w14:paraId="6B3298E6" w14:textId="19F80EEB" w:rsidR="00B43760" w:rsidRDefault="00B43760" w:rsidP="007D5613">
      <w:pPr>
        <w:pStyle w:val="ListParagraph"/>
        <w:numPr>
          <w:ilvl w:val="0"/>
          <w:numId w:val="12"/>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Hauk requested that Faculty Senate be allowed to view this change at this meeting. There were no objections. </w:t>
      </w:r>
    </w:p>
    <w:p w14:paraId="155DFE82" w14:textId="5C48EC05" w:rsidR="00B43760" w:rsidRDefault="00B43760" w:rsidP="007D5613">
      <w:pPr>
        <w:pStyle w:val="ListParagraph"/>
        <w:numPr>
          <w:ilvl w:val="0"/>
          <w:numId w:val="12"/>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C&amp;C and the Graduate Council have reviewed and approve</w:t>
      </w:r>
      <w:r w:rsidR="007D5613">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the change. </w:t>
      </w:r>
    </w:p>
    <w:p w14:paraId="1984B94A" w14:textId="0EF1D59D" w:rsidR="00B43760" w:rsidRDefault="00B43760" w:rsidP="007D5613">
      <w:pPr>
        <w:pStyle w:val="ListParagraph"/>
        <w:numPr>
          <w:ilvl w:val="0"/>
          <w:numId w:val="12"/>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 Senate voted on the course designator change; it was approved.  </w:t>
      </w:r>
    </w:p>
    <w:p w14:paraId="3CB0A890" w14:textId="77777777" w:rsidR="007D5613" w:rsidRDefault="007D5613" w:rsidP="007D5613">
      <w:pPr>
        <w:pStyle w:val="ListParagraph"/>
        <w:spacing w:after="0" w:line="240" w:lineRule="auto"/>
        <w:contextualSpacing w:val="0"/>
        <w:rPr>
          <w:rFonts w:ascii="Times New Roman" w:eastAsia="Times New Roman" w:hAnsi="Times New Roman" w:cs="Times New Roman"/>
          <w:sz w:val="24"/>
          <w:szCs w:val="24"/>
        </w:rPr>
      </w:pPr>
    </w:p>
    <w:p w14:paraId="7EF1BE96" w14:textId="5725FAB5" w:rsidR="007935BA" w:rsidRPr="007935BA" w:rsidRDefault="007935BA" w:rsidP="001207BF">
      <w:pPr>
        <w:spacing w:after="120" w:line="240" w:lineRule="auto"/>
        <w:rPr>
          <w:rFonts w:ascii="Times New Roman" w:eastAsia="Times New Roman" w:hAnsi="Times New Roman" w:cs="Times New Roman"/>
          <w:i/>
          <w:iCs/>
          <w:sz w:val="24"/>
          <w:szCs w:val="24"/>
          <w:u w:val="single"/>
        </w:rPr>
      </w:pPr>
      <w:r w:rsidRPr="007935BA">
        <w:rPr>
          <w:rFonts w:ascii="Times New Roman" w:eastAsia="Times New Roman" w:hAnsi="Times New Roman" w:cs="Times New Roman"/>
          <w:i/>
          <w:iCs/>
          <w:sz w:val="24"/>
          <w:szCs w:val="24"/>
          <w:u w:val="single"/>
        </w:rPr>
        <w:t>Bookstore Committee</w:t>
      </w:r>
    </w:p>
    <w:p w14:paraId="02C4DA6B" w14:textId="77777777" w:rsidR="007D5613" w:rsidRDefault="00FB2AE9" w:rsidP="001207BF">
      <w:pPr>
        <w:spacing w:before="240" w:after="120" w:line="240" w:lineRule="auto"/>
        <w:rPr>
          <w:rFonts w:ascii="Times New Roman" w:eastAsia="Times New Roman" w:hAnsi="Times New Roman" w:cs="Times New Roman"/>
          <w:sz w:val="24"/>
          <w:szCs w:val="24"/>
        </w:rPr>
      </w:pPr>
      <w:r w:rsidRPr="000B0F84">
        <w:rPr>
          <w:rFonts w:ascii="Times New Roman" w:eastAsia="Times New Roman" w:hAnsi="Times New Roman" w:cs="Times New Roman"/>
          <w:caps/>
          <w:sz w:val="24"/>
          <w:szCs w:val="24"/>
        </w:rPr>
        <w:t>Guests Eve Ross</w:t>
      </w:r>
      <w:r>
        <w:rPr>
          <w:rFonts w:ascii="Times New Roman" w:eastAsia="Times New Roman" w:hAnsi="Times New Roman" w:cs="Times New Roman"/>
          <w:sz w:val="24"/>
          <w:szCs w:val="24"/>
        </w:rPr>
        <w:t xml:space="preserve"> and Russell House Bookstore </w:t>
      </w:r>
      <w:r w:rsidR="007D5613" w:rsidRPr="007D5613">
        <w:rPr>
          <w:rFonts w:ascii="Times New Roman" w:eastAsia="Times New Roman" w:hAnsi="Times New Roman" w:cs="Times New Roman"/>
          <w:sz w:val="24"/>
          <w:szCs w:val="24"/>
        </w:rPr>
        <w:t>M</w:t>
      </w:r>
      <w:r w:rsidRPr="007D5613">
        <w:rPr>
          <w:rFonts w:ascii="Times New Roman" w:eastAsia="Times New Roman" w:hAnsi="Times New Roman" w:cs="Times New Roman"/>
          <w:sz w:val="24"/>
          <w:szCs w:val="24"/>
        </w:rPr>
        <w:t xml:space="preserve">anager </w:t>
      </w:r>
      <w:r w:rsidRPr="007D5613">
        <w:rPr>
          <w:rFonts w:ascii="Times New Roman" w:eastAsia="Times New Roman" w:hAnsi="Times New Roman" w:cs="Times New Roman"/>
          <w:caps/>
          <w:sz w:val="24"/>
          <w:szCs w:val="24"/>
        </w:rPr>
        <w:t>Sar</w:t>
      </w:r>
      <w:r w:rsidR="007D5613" w:rsidRPr="007D5613">
        <w:rPr>
          <w:rFonts w:ascii="Times New Roman" w:eastAsia="Times New Roman" w:hAnsi="Times New Roman" w:cs="Times New Roman"/>
          <w:caps/>
          <w:sz w:val="24"/>
          <w:szCs w:val="24"/>
        </w:rPr>
        <w:t>ah</w:t>
      </w:r>
      <w:r w:rsidRPr="007D5613">
        <w:rPr>
          <w:rFonts w:ascii="Times New Roman" w:eastAsia="Times New Roman" w:hAnsi="Times New Roman" w:cs="Times New Roman"/>
          <w:caps/>
          <w:sz w:val="24"/>
          <w:szCs w:val="24"/>
        </w:rPr>
        <w:t xml:space="preserve"> Polley</w:t>
      </w:r>
      <w:r>
        <w:rPr>
          <w:rFonts w:ascii="Times New Roman" w:eastAsia="Times New Roman" w:hAnsi="Times New Roman" w:cs="Times New Roman"/>
          <w:sz w:val="24"/>
          <w:szCs w:val="24"/>
        </w:rPr>
        <w:t xml:space="preserve"> presented information regarding textbook adoptions. </w:t>
      </w:r>
    </w:p>
    <w:p w14:paraId="4652F019" w14:textId="2F1ECC97" w:rsidR="000B319F" w:rsidRDefault="00FB2AE9" w:rsidP="001207BF">
      <w:pPr>
        <w:spacing w:before="24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USC is home to hundreds of students who receive scholarships funds to pay for textbooks and other course materials. Scholarships are through Voc</w:t>
      </w:r>
      <w:r w:rsidR="007D5613">
        <w:rPr>
          <w:rFonts w:ascii="Times New Roman" w:eastAsia="Times New Roman" w:hAnsi="Times New Roman" w:cs="Times New Roman"/>
          <w:sz w:val="24"/>
          <w:szCs w:val="24"/>
        </w:rPr>
        <w:t>ational</w:t>
      </w:r>
      <w:r>
        <w:rPr>
          <w:rFonts w:ascii="Times New Roman" w:eastAsia="Times New Roman" w:hAnsi="Times New Roman" w:cs="Times New Roman"/>
          <w:sz w:val="24"/>
          <w:szCs w:val="24"/>
        </w:rPr>
        <w:t xml:space="preserve"> Rehab, Veterans Affairs, South Carolina Commission for the Blind, and USC Athletics. </w:t>
      </w:r>
      <w:r w:rsidR="007D5613">
        <w:rPr>
          <w:rFonts w:ascii="Times New Roman" w:eastAsia="Times New Roman" w:hAnsi="Times New Roman" w:cs="Times New Roman"/>
          <w:sz w:val="24"/>
          <w:szCs w:val="24"/>
        </w:rPr>
        <w:t>These</w:t>
      </w:r>
      <w:r>
        <w:rPr>
          <w:rFonts w:ascii="Times New Roman" w:eastAsia="Times New Roman" w:hAnsi="Times New Roman" w:cs="Times New Roman"/>
          <w:sz w:val="24"/>
          <w:szCs w:val="24"/>
        </w:rPr>
        <w:t xml:space="preserve"> funds may </w:t>
      </w:r>
      <w:r w:rsidR="000B0F84">
        <w:rPr>
          <w:rFonts w:ascii="Times New Roman" w:eastAsia="Times New Roman" w:hAnsi="Times New Roman" w:cs="Times New Roman"/>
          <w:sz w:val="24"/>
          <w:szCs w:val="24"/>
        </w:rPr>
        <w:t>be used</w:t>
      </w:r>
      <w:r>
        <w:rPr>
          <w:rFonts w:ascii="Times New Roman" w:eastAsia="Times New Roman" w:hAnsi="Times New Roman" w:cs="Times New Roman"/>
          <w:sz w:val="24"/>
          <w:szCs w:val="24"/>
        </w:rPr>
        <w:t xml:space="preserve"> only through the official USC Bookstore. When adoptions are placed as “no textbook required” faculty are communicating to the bookstore that they do not intend on using materials for their courses and no further action is needed. However, each semester we </w:t>
      </w:r>
      <w:r w:rsidR="007D5613">
        <w:rPr>
          <w:rFonts w:ascii="Times New Roman" w:eastAsia="Times New Roman" w:hAnsi="Times New Roman" w:cs="Times New Roman"/>
          <w:sz w:val="24"/>
          <w:szCs w:val="24"/>
        </w:rPr>
        <w:t xml:space="preserve">(bookstore employees) </w:t>
      </w:r>
      <w:r>
        <w:rPr>
          <w:rFonts w:ascii="Times New Roman" w:eastAsia="Times New Roman" w:hAnsi="Times New Roman" w:cs="Times New Roman"/>
          <w:sz w:val="24"/>
          <w:szCs w:val="24"/>
        </w:rPr>
        <w:t xml:space="preserve">discover that there are multiple courses requiring course materials despite being marked as “no textbook required”. This information only comes to light as we are helping students in the store to locate their books to discover that one or more of their courses are without a shelf tag even though the syllabus does have materials listed. </w:t>
      </w:r>
      <w:r w:rsidR="006016DE">
        <w:rPr>
          <w:rFonts w:ascii="Times New Roman" w:eastAsia="Times New Roman" w:hAnsi="Times New Roman" w:cs="Times New Roman"/>
          <w:sz w:val="24"/>
          <w:szCs w:val="24"/>
        </w:rPr>
        <w:t xml:space="preserve">Students will also call or email after attempting to call or order materials online and find that their course is not listed. Bookstore staff will then conduct a system lookup for the student’s course and discover the adoption was not submitted. Ms. Polley has personally assisted dozens of students with this issue during both spring and fall semesters. Students’ first question is always “what do I do? I </w:t>
      </w:r>
      <w:r w:rsidR="007D5613">
        <w:rPr>
          <w:rFonts w:ascii="Times New Roman" w:eastAsia="Times New Roman" w:hAnsi="Times New Roman" w:cs="Times New Roman"/>
          <w:sz w:val="24"/>
          <w:szCs w:val="24"/>
        </w:rPr>
        <w:t>must</w:t>
      </w:r>
      <w:r w:rsidR="006016DE">
        <w:rPr>
          <w:rFonts w:ascii="Times New Roman" w:eastAsia="Times New Roman" w:hAnsi="Times New Roman" w:cs="Times New Roman"/>
          <w:sz w:val="24"/>
          <w:szCs w:val="24"/>
        </w:rPr>
        <w:t xml:space="preserve"> buy my books here and classes are starting”. This is stressing and disheartening for our scholarship students who are then faced with a decision to either a) go without a book until the bookstore can update the adoption and place an order from the publisher, or b) find another source and pay out of pocket. </w:t>
      </w:r>
    </w:p>
    <w:p w14:paraId="0B88E7DA" w14:textId="27DBA451" w:rsidR="006016DE" w:rsidRDefault="006016DE" w:rsidP="001207BF">
      <w:pPr>
        <w:spacing w:before="24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fall 2023 adoption rate is currently at 88%. Faculty members who have submitted the adoption have </w:t>
      </w:r>
      <w:r w:rsidRPr="000B0F84">
        <w:rPr>
          <w:rFonts w:ascii="Times New Roman" w:eastAsia="Times New Roman" w:hAnsi="Times New Roman" w:cs="Times New Roman"/>
          <w:caps/>
          <w:sz w:val="24"/>
          <w:szCs w:val="24"/>
        </w:rPr>
        <w:t>Ms. Polley’s</w:t>
      </w:r>
      <w:r>
        <w:rPr>
          <w:rFonts w:ascii="Times New Roman" w:eastAsia="Times New Roman" w:hAnsi="Times New Roman" w:cs="Times New Roman"/>
          <w:sz w:val="24"/>
          <w:szCs w:val="24"/>
        </w:rPr>
        <w:t xml:space="preserve"> heartfelt appreciation. Fifty-one percent of the 88% adoptions </w:t>
      </w:r>
      <w:r>
        <w:rPr>
          <w:rFonts w:ascii="Times New Roman" w:eastAsia="Times New Roman" w:hAnsi="Times New Roman" w:cs="Times New Roman"/>
          <w:sz w:val="24"/>
          <w:szCs w:val="24"/>
        </w:rPr>
        <w:lastRenderedPageBreak/>
        <w:t xml:space="preserve">have been </w:t>
      </w:r>
      <w:r w:rsidR="0003078E">
        <w:rPr>
          <w:rFonts w:ascii="Times New Roman" w:eastAsia="Times New Roman" w:hAnsi="Times New Roman" w:cs="Times New Roman"/>
          <w:sz w:val="24"/>
          <w:szCs w:val="24"/>
        </w:rPr>
        <w:t>submitted</w:t>
      </w:r>
      <w:r>
        <w:rPr>
          <w:rFonts w:ascii="Times New Roman" w:eastAsia="Times New Roman" w:hAnsi="Times New Roman" w:cs="Times New Roman"/>
          <w:sz w:val="24"/>
          <w:szCs w:val="24"/>
        </w:rPr>
        <w:t xml:space="preserve"> as “no textbook required”. This figure equates to almost 3900 courses. </w:t>
      </w:r>
      <w:r w:rsidR="0003078E">
        <w:rPr>
          <w:rFonts w:ascii="Times New Roman" w:eastAsia="Times New Roman" w:hAnsi="Times New Roman" w:cs="Times New Roman"/>
          <w:sz w:val="24"/>
          <w:szCs w:val="24"/>
        </w:rPr>
        <w:t xml:space="preserve">The best way to prevent this added stress to our students is for all course materials to be submitted through the Adoption Insight Portal and contact </w:t>
      </w:r>
      <w:r w:rsidR="007D5613">
        <w:rPr>
          <w:rFonts w:ascii="Times New Roman" w:eastAsia="Times New Roman" w:hAnsi="Times New Roman" w:cs="Times New Roman"/>
          <w:sz w:val="24"/>
          <w:szCs w:val="24"/>
        </w:rPr>
        <w:t>USC Russell House</w:t>
      </w:r>
      <w:r w:rsidR="0003078E">
        <w:rPr>
          <w:rFonts w:ascii="Times New Roman" w:eastAsia="Times New Roman" w:hAnsi="Times New Roman" w:cs="Times New Roman"/>
          <w:sz w:val="24"/>
          <w:szCs w:val="24"/>
        </w:rPr>
        <w:t xml:space="preserve"> textbook manager </w:t>
      </w:r>
      <w:r w:rsidR="0003078E" w:rsidRPr="007D5613">
        <w:rPr>
          <w:rFonts w:ascii="Times New Roman" w:eastAsia="Times New Roman" w:hAnsi="Times New Roman" w:cs="Times New Roman"/>
          <w:caps/>
          <w:sz w:val="24"/>
          <w:szCs w:val="24"/>
        </w:rPr>
        <w:t>Tim Barnett</w:t>
      </w:r>
      <w:r w:rsidR="0003078E">
        <w:rPr>
          <w:rFonts w:ascii="Times New Roman" w:eastAsia="Times New Roman" w:hAnsi="Times New Roman" w:cs="Times New Roman"/>
          <w:sz w:val="24"/>
          <w:szCs w:val="24"/>
        </w:rPr>
        <w:t xml:space="preserve"> to ensure your textbook has been submitted. </w:t>
      </w:r>
      <w:r w:rsidR="00B00B2F">
        <w:rPr>
          <w:rFonts w:ascii="Times New Roman" w:eastAsia="Times New Roman" w:hAnsi="Times New Roman" w:cs="Times New Roman"/>
          <w:sz w:val="24"/>
          <w:szCs w:val="24"/>
        </w:rPr>
        <w:t xml:space="preserve">Ms. Polley is also available for assistance. </w:t>
      </w:r>
      <w:r w:rsidR="00F26160">
        <w:rPr>
          <w:rFonts w:ascii="Times New Roman" w:eastAsia="Times New Roman" w:hAnsi="Times New Roman" w:cs="Times New Roman"/>
          <w:sz w:val="24"/>
          <w:szCs w:val="24"/>
        </w:rPr>
        <w:t xml:space="preserve">The USC Russell House Bookstore staff want this process to be as streamlined as possible with the end goal being students set up for academic success with all materials in hand on the first day of classes. </w:t>
      </w:r>
    </w:p>
    <w:p w14:paraId="56296D14" w14:textId="01E4E6DB" w:rsidR="00B16A7B" w:rsidRPr="00B16A7B" w:rsidRDefault="00B16A7B" w:rsidP="001207BF">
      <w:pPr>
        <w:spacing w:before="240" w:after="120" w:line="240" w:lineRule="auto"/>
        <w:rPr>
          <w:rFonts w:ascii="Times New Roman" w:eastAsia="Times New Roman" w:hAnsi="Times New Roman" w:cs="Times New Roman"/>
          <w:b/>
          <w:bCs/>
          <w:sz w:val="24"/>
          <w:szCs w:val="24"/>
        </w:rPr>
      </w:pPr>
      <w:r w:rsidRPr="00B16A7B">
        <w:rPr>
          <w:rFonts w:ascii="Times New Roman" w:eastAsia="Times New Roman" w:hAnsi="Times New Roman" w:cs="Times New Roman"/>
          <w:b/>
          <w:bCs/>
          <w:sz w:val="24"/>
          <w:szCs w:val="24"/>
        </w:rPr>
        <w:t>Chair’s Report</w:t>
      </w:r>
    </w:p>
    <w:p w14:paraId="270E6E91" w14:textId="3BFF9497" w:rsidR="00B16A7B" w:rsidRPr="000B0F84" w:rsidRDefault="00B16A7B" w:rsidP="001207BF">
      <w:pPr>
        <w:spacing w:after="120"/>
        <w:rPr>
          <w:rFonts w:ascii="Times New Roman" w:eastAsia="Times New Roman" w:hAnsi="Times New Roman" w:cs="Times New Roman"/>
          <w:caps/>
          <w:sz w:val="24"/>
          <w:szCs w:val="24"/>
        </w:rPr>
      </w:pPr>
      <w:r w:rsidRPr="000B0F84">
        <w:rPr>
          <w:rFonts w:ascii="Times New Roman" w:eastAsia="Times New Roman" w:hAnsi="Times New Roman" w:cs="Times New Roman"/>
          <w:caps/>
          <w:sz w:val="24"/>
          <w:szCs w:val="24"/>
        </w:rPr>
        <w:t>Chair Audrey Korsgaard</w:t>
      </w:r>
      <w:r>
        <w:rPr>
          <w:rFonts w:ascii="Times New Roman" w:eastAsia="Times New Roman" w:hAnsi="Times New Roman" w:cs="Times New Roman"/>
          <w:sz w:val="24"/>
          <w:szCs w:val="24"/>
        </w:rPr>
        <w:t xml:space="preserve"> stated that is her last meeting as Faculty Senate Chair. She has two more meetings with the Board of Trustees. When Faculty Senate returns in Fall 2023, the new Chair will be </w:t>
      </w:r>
      <w:r w:rsidR="007D5613">
        <w:rPr>
          <w:rFonts w:ascii="Times New Roman" w:eastAsia="Times New Roman" w:hAnsi="Times New Roman" w:cs="Times New Roman"/>
          <w:caps/>
          <w:sz w:val="24"/>
          <w:szCs w:val="24"/>
        </w:rPr>
        <w:t>Dr.</w:t>
      </w:r>
      <w:r w:rsidR="000B0F84" w:rsidRPr="000B0F84">
        <w:rPr>
          <w:rFonts w:ascii="Times New Roman" w:eastAsia="Times New Roman" w:hAnsi="Times New Roman" w:cs="Times New Roman"/>
          <w:caps/>
          <w:sz w:val="24"/>
          <w:szCs w:val="24"/>
        </w:rPr>
        <w:t xml:space="preserve"> W</w:t>
      </w:r>
      <w:r w:rsidRPr="000B0F84">
        <w:rPr>
          <w:rFonts w:ascii="Times New Roman" w:eastAsia="Times New Roman" w:hAnsi="Times New Roman" w:cs="Times New Roman"/>
          <w:caps/>
          <w:sz w:val="24"/>
          <w:szCs w:val="24"/>
        </w:rPr>
        <w:t xml:space="preserve">ayne Outten. </w:t>
      </w:r>
    </w:p>
    <w:p w14:paraId="67BEA3D2" w14:textId="4941B13D" w:rsidR="00B7768C" w:rsidRDefault="00B16A7B" w:rsidP="001207BF">
      <w:pPr>
        <w:spacing w:after="120"/>
        <w:rPr>
          <w:rFonts w:ascii="Times New Roman" w:eastAsia="Times New Roman" w:hAnsi="Times New Roman" w:cs="Times New Roman"/>
          <w:sz w:val="24"/>
          <w:szCs w:val="24"/>
        </w:rPr>
      </w:pPr>
      <w:r w:rsidRPr="000B0F84">
        <w:rPr>
          <w:rFonts w:ascii="Times New Roman" w:eastAsia="Times New Roman" w:hAnsi="Times New Roman" w:cs="Times New Roman"/>
          <w:caps/>
          <w:sz w:val="24"/>
          <w:szCs w:val="24"/>
        </w:rPr>
        <w:t>Chair Korsgaard</w:t>
      </w:r>
      <w:r>
        <w:rPr>
          <w:rFonts w:ascii="Times New Roman" w:eastAsia="Times New Roman" w:hAnsi="Times New Roman" w:cs="Times New Roman"/>
          <w:sz w:val="24"/>
          <w:szCs w:val="24"/>
        </w:rPr>
        <w:t xml:space="preserve"> stated that it will be a “reset” when Faculty Senate resumes in the fall. Faculty Senate will resume discussing professional-track faculty. FAC will be revisiting this issue during the summer. In addition to transitions in Faculty Senate, there are transitions in the Provost’s Office. Chair Korsgaard and Dr. Outten have been meeting with the two </w:t>
      </w:r>
      <w:r w:rsidR="000B0F84">
        <w:rPr>
          <w:rFonts w:ascii="Times New Roman" w:eastAsia="Times New Roman" w:hAnsi="Times New Roman" w:cs="Times New Roman"/>
          <w:sz w:val="24"/>
          <w:szCs w:val="24"/>
        </w:rPr>
        <w:t xml:space="preserve">interim </w:t>
      </w:r>
      <w:r>
        <w:rPr>
          <w:rFonts w:ascii="Times New Roman" w:eastAsia="Times New Roman" w:hAnsi="Times New Roman" w:cs="Times New Roman"/>
          <w:sz w:val="24"/>
          <w:szCs w:val="24"/>
        </w:rPr>
        <w:t>Provost</w:t>
      </w:r>
      <w:r w:rsidR="000B0F84">
        <w:rPr>
          <w:rFonts w:ascii="Times New Roman" w:eastAsia="Times New Roman" w:hAnsi="Times New Roman" w:cs="Times New Roman"/>
          <w:sz w:val="24"/>
          <w:szCs w:val="24"/>
        </w:rPr>
        <w:t>s (</w:t>
      </w:r>
      <w:r w:rsidR="000B0F84" w:rsidRPr="000B0F84">
        <w:rPr>
          <w:rFonts w:ascii="Times New Roman" w:eastAsia="Times New Roman" w:hAnsi="Times New Roman" w:cs="Times New Roman"/>
          <w:caps/>
          <w:sz w:val="24"/>
          <w:szCs w:val="24"/>
        </w:rPr>
        <w:t>Dr. Mary Anne Fitzpatrick</w:t>
      </w:r>
      <w:r w:rsidR="000B0F84">
        <w:rPr>
          <w:rFonts w:ascii="Times New Roman" w:eastAsia="Times New Roman" w:hAnsi="Times New Roman" w:cs="Times New Roman"/>
          <w:sz w:val="24"/>
          <w:szCs w:val="24"/>
        </w:rPr>
        <w:t xml:space="preserve"> and </w:t>
      </w:r>
      <w:r w:rsidR="000B0F84" w:rsidRPr="000B0F84">
        <w:rPr>
          <w:rFonts w:ascii="Times New Roman" w:eastAsia="Times New Roman" w:hAnsi="Times New Roman" w:cs="Times New Roman"/>
          <w:caps/>
          <w:sz w:val="24"/>
          <w:szCs w:val="24"/>
        </w:rPr>
        <w:t>Dr. Lara Lomicka Anderson</w:t>
      </w:r>
      <w:r w:rsidR="000B0F8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acquaint them with the committees that they are ex-officio </w:t>
      </w:r>
      <w:r w:rsidR="007D5613">
        <w:rPr>
          <w:rFonts w:ascii="Times New Roman" w:eastAsia="Times New Roman" w:hAnsi="Times New Roman" w:cs="Times New Roman"/>
          <w:sz w:val="24"/>
          <w:szCs w:val="24"/>
        </w:rPr>
        <w:t>members</w:t>
      </w:r>
      <w:r>
        <w:rPr>
          <w:rFonts w:ascii="Times New Roman" w:eastAsia="Times New Roman" w:hAnsi="Times New Roman" w:cs="Times New Roman"/>
          <w:sz w:val="24"/>
          <w:szCs w:val="24"/>
        </w:rPr>
        <w:t xml:space="preserve"> by virtue of those roles. </w:t>
      </w:r>
    </w:p>
    <w:p w14:paraId="076F001A" w14:textId="4225C412" w:rsidR="00B7768C" w:rsidRDefault="00B7768C" w:rsidP="001207BF">
      <w:pPr>
        <w:spacing w:after="120"/>
        <w:rPr>
          <w:rFonts w:ascii="Times New Roman" w:eastAsia="Times New Roman" w:hAnsi="Times New Roman" w:cs="Times New Roman"/>
          <w:sz w:val="24"/>
          <w:szCs w:val="24"/>
        </w:rPr>
      </w:pPr>
      <w:r w:rsidRPr="000B0F84">
        <w:rPr>
          <w:rFonts w:ascii="Times New Roman" w:eastAsia="Times New Roman" w:hAnsi="Times New Roman" w:cs="Times New Roman"/>
          <w:caps/>
          <w:sz w:val="24"/>
          <w:szCs w:val="24"/>
        </w:rPr>
        <w:t>Chair Korsgaard</w:t>
      </w:r>
      <w:r>
        <w:rPr>
          <w:rFonts w:ascii="Times New Roman" w:eastAsia="Times New Roman" w:hAnsi="Times New Roman" w:cs="Times New Roman"/>
          <w:sz w:val="24"/>
          <w:szCs w:val="24"/>
        </w:rPr>
        <w:t xml:space="preserve"> and </w:t>
      </w:r>
      <w:r w:rsidRPr="000B0F84">
        <w:rPr>
          <w:rFonts w:ascii="Times New Roman" w:eastAsia="Times New Roman" w:hAnsi="Times New Roman" w:cs="Times New Roman"/>
          <w:caps/>
          <w:sz w:val="24"/>
          <w:szCs w:val="24"/>
        </w:rPr>
        <w:t>Dr. Outten</w:t>
      </w:r>
      <w:r>
        <w:rPr>
          <w:rFonts w:ascii="Times New Roman" w:eastAsia="Times New Roman" w:hAnsi="Times New Roman" w:cs="Times New Roman"/>
          <w:sz w:val="24"/>
          <w:szCs w:val="24"/>
        </w:rPr>
        <w:t xml:space="preserve"> will meet soon with the </w:t>
      </w:r>
      <w:r w:rsidRPr="000B0F84">
        <w:rPr>
          <w:rFonts w:ascii="Times New Roman" w:eastAsia="Times New Roman" w:hAnsi="Times New Roman" w:cs="Times New Roman"/>
          <w:sz w:val="24"/>
          <w:szCs w:val="24"/>
        </w:rPr>
        <w:t xml:space="preserve">Vice Provost </w:t>
      </w:r>
      <w:r w:rsidR="000B0F84" w:rsidRPr="000B0F84">
        <w:rPr>
          <w:rFonts w:ascii="Times New Roman" w:eastAsia="Times New Roman" w:hAnsi="Times New Roman" w:cs="Times New Roman"/>
          <w:sz w:val="24"/>
          <w:szCs w:val="24"/>
        </w:rPr>
        <w:t>for Strategy and</w:t>
      </w:r>
      <w:r w:rsidRPr="000B0F84">
        <w:rPr>
          <w:rFonts w:ascii="Times New Roman" w:eastAsia="Times New Roman" w:hAnsi="Times New Roman" w:cs="Times New Roman"/>
          <w:sz w:val="24"/>
          <w:szCs w:val="24"/>
        </w:rPr>
        <w:t xml:space="preserve"> Innovation. Chair Korsgaard thanked </w:t>
      </w:r>
      <w:r w:rsidRPr="000B0F84">
        <w:rPr>
          <w:rFonts w:ascii="Times New Roman" w:eastAsia="Times New Roman" w:hAnsi="Times New Roman" w:cs="Times New Roman"/>
          <w:caps/>
          <w:sz w:val="24"/>
          <w:szCs w:val="24"/>
        </w:rPr>
        <w:t>Provost Arnett</w:t>
      </w:r>
      <w:r w:rsidRPr="000B0F84">
        <w:rPr>
          <w:rFonts w:ascii="Times New Roman" w:eastAsia="Times New Roman" w:hAnsi="Times New Roman" w:cs="Times New Roman"/>
          <w:sz w:val="24"/>
          <w:szCs w:val="24"/>
        </w:rPr>
        <w:t xml:space="preserve"> for</w:t>
      </w:r>
      <w:r>
        <w:rPr>
          <w:rFonts w:ascii="Times New Roman" w:eastAsia="Times New Roman" w:hAnsi="Times New Roman" w:cs="Times New Roman"/>
          <w:sz w:val="24"/>
          <w:szCs w:val="24"/>
        </w:rPr>
        <w:t xml:space="preserve"> the effort she is spending on creating this role and creating more transparency surrounding the creation of new programs. </w:t>
      </w:r>
    </w:p>
    <w:p w14:paraId="7F481794" w14:textId="1751BFDD" w:rsidR="00B7768C" w:rsidRDefault="00B7768C" w:rsidP="001207B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only two years ago when the university struggled with the creation of online programs. Faculty were operating in the dark and trying to make decisions regarding adopting an online program with virtually no information about the financial feasibility. This is outside the Faculty Senate wheelhouse; we don’t </w:t>
      </w:r>
      <w:r w:rsidR="007D5613">
        <w:rPr>
          <w:rFonts w:ascii="Times New Roman" w:eastAsia="Times New Roman" w:hAnsi="Times New Roman" w:cs="Times New Roman"/>
          <w:sz w:val="24"/>
          <w:szCs w:val="24"/>
        </w:rPr>
        <w:t>approve of</w:t>
      </w:r>
      <w:r>
        <w:rPr>
          <w:rFonts w:ascii="Times New Roman" w:eastAsia="Times New Roman" w:hAnsi="Times New Roman" w:cs="Times New Roman"/>
          <w:sz w:val="24"/>
          <w:szCs w:val="24"/>
        </w:rPr>
        <w:t xml:space="preserve"> academic </w:t>
      </w:r>
      <w:r w:rsidR="007D5613">
        <w:rPr>
          <w:rFonts w:ascii="Times New Roman" w:eastAsia="Times New Roman" w:hAnsi="Times New Roman" w:cs="Times New Roman"/>
          <w:sz w:val="24"/>
          <w:szCs w:val="24"/>
        </w:rPr>
        <w:t>programming;</w:t>
      </w:r>
      <w:r>
        <w:rPr>
          <w:rFonts w:ascii="Times New Roman" w:eastAsia="Times New Roman" w:hAnsi="Times New Roman" w:cs="Times New Roman"/>
          <w:sz w:val="24"/>
          <w:szCs w:val="24"/>
        </w:rPr>
        <w:t xml:space="preserve"> however, it is difficult for us to make intelligent decisions about programs if we don’t know where resources are coming from</w:t>
      </w:r>
      <w:r w:rsidR="007D5613">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 xml:space="preserve">what new resources are required. These efforts to make programming more transparent and rational are welcome. We now </w:t>
      </w:r>
      <w:r w:rsidR="007D5613">
        <w:rPr>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see pre-authorization letters. </w:t>
      </w:r>
    </w:p>
    <w:p w14:paraId="2C17E3CD" w14:textId="4FD79423" w:rsidR="00B7768C" w:rsidRDefault="00B7768C" w:rsidP="001207B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be a new Senator Orientation at the beginning of the year. There will be a new </w:t>
      </w:r>
      <w:r w:rsidR="004D10B5">
        <w:rPr>
          <w:rFonts w:ascii="Times New Roman" w:eastAsia="Times New Roman" w:hAnsi="Times New Roman" w:cs="Times New Roman"/>
          <w:sz w:val="24"/>
          <w:szCs w:val="24"/>
        </w:rPr>
        <w:t xml:space="preserve">Faculty Senate </w:t>
      </w:r>
      <w:r>
        <w:rPr>
          <w:rFonts w:ascii="Times New Roman" w:eastAsia="Times New Roman" w:hAnsi="Times New Roman" w:cs="Times New Roman"/>
          <w:sz w:val="24"/>
          <w:szCs w:val="24"/>
        </w:rPr>
        <w:t xml:space="preserve">caucus in each school or college. You are encouraged to meet and discuss the concerns of your school or college. We will need a new point of contact (one person) from each school or college. Please send the name and contact information to Dr. Wayne Outten and Sam Clarke. </w:t>
      </w:r>
    </w:p>
    <w:p w14:paraId="3D04F326" w14:textId="77777777" w:rsidR="00ED3B21" w:rsidRDefault="00ED3B21" w:rsidP="001207B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Chair Korsgaard will be reaching out to standing committee members with an orientation memo. This memo will include information on:</w:t>
      </w:r>
    </w:p>
    <w:p w14:paraId="779911A9" w14:textId="5620E84A" w:rsidR="00F64439" w:rsidRDefault="00ED3B21" w:rsidP="004D10B5">
      <w:pPr>
        <w:pStyle w:val="ListParagraph"/>
        <w:numPr>
          <w:ilvl w:val="0"/>
          <w:numId w:val="13"/>
        </w:numPr>
        <w:spacing w:after="0"/>
        <w:ind w:left="907"/>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to conduct a meeting,</w:t>
      </w:r>
    </w:p>
    <w:p w14:paraId="23AC277B" w14:textId="6285B496" w:rsidR="00ED3B21" w:rsidRDefault="00ED3B21" w:rsidP="004D10B5">
      <w:pPr>
        <w:pStyle w:val="ListParagraph"/>
        <w:numPr>
          <w:ilvl w:val="0"/>
          <w:numId w:val="13"/>
        </w:numPr>
        <w:spacing w:after="0"/>
        <w:ind w:left="907"/>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to conduct teams’ meetings,</w:t>
      </w:r>
    </w:p>
    <w:p w14:paraId="673DDA1C" w14:textId="72146A78" w:rsidR="00ED3B21" w:rsidRDefault="00ED3B21" w:rsidP="004D10B5">
      <w:pPr>
        <w:pStyle w:val="ListParagraph"/>
        <w:numPr>
          <w:ilvl w:val="0"/>
          <w:numId w:val="13"/>
        </w:numPr>
        <w:spacing w:after="0"/>
        <w:ind w:left="907"/>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When it is necessary to meet in person, and</w:t>
      </w:r>
    </w:p>
    <w:p w14:paraId="7593E90D" w14:textId="42DAB995" w:rsidR="00ED3B21" w:rsidRDefault="00ED3B21" w:rsidP="004D10B5">
      <w:pPr>
        <w:pStyle w:val="ListParagraph"/>
        <w:numPr>
          <w:ilvl w:val="0"/>
          <w:numId w:val="13"/>
        </w:numPr>
        <w:spacing w:after="0"/>
        <w:ind w:left="907"/>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If a chair and/or co-chair are needed.</w:t>
      </w:r>
    </w:p>
    <w:p w14:paraId="280F25ED" w14:textId="77777777" w:rsidR="004D10B5" w:rsidRDefault="004D10B5" w:rsidP="004D10B5">
      <w:pPr>
        <w:spacing w:after="120" w:line="240" w:lineRule="auto"/>
        <w:rPr>
          <w:rFonts w:ascii="Times New Roman" w:eastAsia="Times New Roman" w:hAnsi="Times New Roman" w:cs="Times New Roman"/>
          <w:sz w:val="24"/>
          <w:szCs w:val="24"/>
        </w:rPr>
      </w:pPr>
    </w:p>
    <w:p w14:paraId="206CF85E" w14:textId="60DA0C1A" w:rsidR="009D271D" w:rsidRDefault="009D271D" w:rsidP="001207B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Standing committees are reminded to submit annual reports at the end of the year. </w:t>
      </w:r>
    </w:p>
    <w:p w14:paraId="6D91E271" w14:textId="5EB655EE" w:rsidR="009D271D" w:rsidRDefault="009D271D" w:rsidP="001207B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Chair Korsgaard expressed her thanks to the President and the Provost. Thank you for being at the university. It is wonderful to have stable leadership. They have demonstrated they are “up for the job and engaged in the job.” </w:t>
      </w:r>
    </w:p>
    <w:p w14:paraId="51E2C046" w14:textId="77777777" w:rsidR="0044520F" w:rsidRDefault="009D271D" w:rsidP="001207B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Korsgaard thanked the </w:t>
      </w:r>
      <w:r w:rsidR="0044520F">
        <w:rPr>
          <w:rFonts w:ascii="Times New Roman" w:eastAsia="Times New Roman" w:hAnsi="Times New Roman" w:cs="Times New Roman"/>
          <w:sz w:val="24"/>
          <w:szCs w:val="24"/>
        </w:rPr>
        <w:t xml:space="preserve">following: </w:t>
      </w:r>
    </w:p>
    <w:p w14:paraId="4C035463" w14:textId="77777777" w:rsidR="0044520F" w:rsidRDefault="0044520F" w:rsidP="004D10B5">
      <w:pPr>
        <w:pStyle w:val="ListParagraph"/>
        <w:numPr>
          <w:ilvl w:val="0"/>
          <w:numId w:val="14"/>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9D271D" w:rsidRPr="0044520F">
        <w:rPr>
          <w:rFonts w:ascii="Times New Roman" w:eastAsia="Times New Roman" w:hAnsi="Times New Roman" w:cs="Times New Roman"/>
          <w:sz w:val="24"/>
          <w:szCs w:val="24"/>
        </w:rPr>
        <w:t xml:space="preserve">fficers and Faculty Senate, </w:t>
      </w:r>
    </w:p>
    <w:p w14:paraId="2C7A6922" w14:textId="77777777" w:rsidR="0044520F" w:rsidRDefault="009D271D" w:rsidP="004D10B5">
      <w:pPr>
        <w:pStyle w:val="ListParagraph"/>
        <w:numPr>
          <w:ilvl w:val="0"/>
          <w:numId w:val="14"/>
        </w:numPr>
        <w:spacing w:after="0" w:line="240" w:lineRule="auto"/>
        <w:contextualSpacing w:val="0"/>
        <w:rPr>
          <w:rFonts w:ascii="Times New Roman" w:eastAsia="Times New Roman" w:hAnsi="Times New Roman" w:cs="Times New Roman"/>
          <w:sz w:val="24"/>
          <w:szCs w:val="24"/>
        </w:rPr>
      </w:pPr>
      <w:r w:rsidRPr="0044520F">
        <w:rPr>
          <w:rFonts w:ascii="Times New Roman" w:eastAsia="Times New Roman" w:hAnsi="Times New Roman" w:cs="Times New Roman"/>
          <w:sz w:val="24"/>
          <w:szCs w:val="24"/>
        </w:rPr>
        <w:t xml:space="preserve">Marianne Bickle (Faculty Senate Secretary), </w:t>
      </w:r>
    </w:p>
    <w:p w14:paraId="7D8E81CA" w14:textId="77777777" w:rsidR="0044520F" w:rsidRDefault="009D271D" w:rsidP="004D10B5">
      <w:pPr>
        <w:pStyle w:val="ListParagraph"/>
        <w:numPr>
          <w:ilvl w:val="0"/>
          <w:numId w:val="14"/>
        </w:numPr>
        <w:spacing w:after="0" w:line="240" w:lineRule="auto"/>
        <w:contextualSpacing w:val="0"/>
        <w:rPr>
          <w:rFonts w:ascii="Times New Roman" w:eastAsia="Times New Roman" w:hAnsi="Times New Roman" w:cs="Times New Roman"/>
          <w:sz w:val="24"/>
          <w:szCs w:val="24"/>
        </w:rPr>
      </w:pPr>
      <w:r w:rsidRPr="0044520F">
        <w:rPr>
          <w:rFonts w:ascii="Times New Roman" w:eastAsia="Times New Roman" w:hAnsi="Times New Roman" w:cs="Times New Roman"/>
          <w:sz w:val="24"/>
          <w:szCs w:val="24"/>
        </w:rPr>
        <w:t xml:space="preserve">Bill Suddeth (Parliamentarian), who is stepping down and Dan Brackman is stepping up, and thanks to all Chairs of Standing Committees. </w:t>
      </w:r>
    </w:p>
    <w:p w14:paraId="385DAE2D" w14:textId="77777777" w:rsidR="0044520F" w:rsidRDefault="009D271D" w:rsidP="004D10B5">
      <w:pPr>
        <w:pStyle w:val="ListParagraph"/>
        <w:numPr>
          <w:ilvl w:val="0"/>
          <w:numId w:val="14"/>
        </w:numPr>
        <w:spacing w:after="0" w:line="240" w:lineRule="auto"/>
        <w:contextualSpacing w:val="0"/>
        <w:rPr>
          <w:rFonts w:ascii="Times New Roman" w:eastAsia="Times New Roman" w:hAnsi="Times New Roman" w:cs="Times New Roman"/>
          <w:sz w:val="24"/>
          <w:szCs w:val="24"/>
        </w:rPr>
      </w:pPr>
      <w:r w:rsidRPr="0044520F">
        <w:rPr>
          <w:rFonts w:ascii="Times New Roman" w:eastAsia="Times New Roman" w:hAnsi="Times New Roman" w:cs="Times New Roman"/>
          <w:sz w:val="24"/>
          <w:szCs w:val="24"/>
        </w:rPr>
        <w:t>A special shoutout to Senator Bill Hauk, Chair of C&amp;C</w:t>
      </w:r>
      <w:r w:rsidR="0044520F">
        <w:rPr>
          <w:rFonts w:ascii="Times New Roman" w:eastAsia="Times New Roman" w:hAnsi="Times New Roman" w:cs="Times New Roman"/>
          <w:sz w:val="24"/>
          <w:szCs w:val="24"/>
        </w:rPr>
        <w:t>,</w:t>
      </w:r>
      <w:r w:rsidR="0044520F" w:rsidRPr="0044520F">
        <w:rPr>
          <w:rFonts w:ascii="Times New Roman" w:eastAsia="Times New Roman" w:hAnsi="Times New Roman" w:cs="Times New Roman"/>
          <w:sz w:val="24"/>
          <w:szCs w:val="24"/>
        </w:rPr>
        <w:t xml:space="preserve"> </w:t>
      </w:r>
    </w:p>
    <w:p w14:paraId="3BEA909F" w14:textId="6F05460F" w:rsidR="009D271D" w:rsidRDefault="0044520F" w:rsidP="004D10B5">
      <w:pPr>
        <w:pStyle w:val="ListParagraph"/>
        <w:numPr>
          <w:ilvl w:val="0"/>
          <w:numId w:val="14"/>
        </w:numPr>
        <w:spacing w:after="0" w:line="240" w:lineRule="auto"/>
        <w:contextualSpacing w:val="0"/>
        <w:rPr>
          <w:rFonts w:ascii="Times New Roman" w:eastAsia="Times New Roman" w:hAnsi="Times New Roman" w:cs="Times New Roman"/>
          <w:sz w:val="24"/>
          <w:szCs w:val="24"/>
        </w:rPr>
      </w:pPr>
      <w:r w:rsidRPr="0044520F">
        <w:rPr>
          <w:rFonts w:ascii="Times New Roman" w:eastAsia="Times New Roman" w:hAnsi="Times New Roman" w:cs="Times New Roman"/>
          <w:sz w:val="24"/>
          <w:szCs w:val="24"/>
        </w:rPr>
        <w:t xml:space="preserve">Thanks to Jean Ellis, Chair of UCTP. </w:t>
      </w:r>
      <w:r w:rsidR="009D271D" w:rsidRPr="004452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Dr. Bob Brookshire, Chair of FAC.</w:t>
      </w:r>
    </w:p>
    <w:p w14:paraId="336C917D" w14:textId="207F720D" w:rsidR="0044520F" w:rsidRDefault="0044520F" w:rsidP="004D10B5">
      <w:pPr>
        <w:pStyle w:val="ListParagraph"/>
        <w:numPr>
          <w:ilvl w:val="0"/>
          <w:numId w:val="14"/>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Thanks to all members of the Faculty Senate.</w:t>
      </w:r>
    </w:p>
    <w:p w14:paraId="11DED63E" w14:textId="77777777" w:rsidR="00266E52" w:rsidRDefault="00266E52" w:rsidP="001207BF">
      <w:pPr>
        <w:spacing w:after="120"/>
        <w:rPr>
          <w:rFonts w:ascii="Times New Roman" w:eastAsia="Times New Roman" w:hAnsi="Times New Roman" w:cs="Times New Roman"/>
          <w:sz w:val="24"/>
          <w:szCs w:val="24"/>
        </w:rPr>
      </w:pPr>
    </w:p>
    <w:p w14:paraId="26C85194" w14:textId="1D578DFB" w:rsidR="00FE144F" w:rsidRPr="0044520F" w:rsidRDefault="0044520F" w:rsidP="001207B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In recent de</w:t>
      </w:r>
      <w:r w:rsidR="00266E52">
        <w:rPr>
          <w:rFonts w:ascii="Times New Roman" w:eastAsia="Times New Roman" w:hAnsi="Times New Roman" w:cs="Times New Roman"/>
          <w:sz w:val="24"/>
          <w:szCs w:val="24"/>
        </w:rPr>
        <w:t>cades</w:t>
      </w:r>
      <w:r>
        <w:rPr>
          <w:rFonts w:ascii="Times New Roman" w:eastAsia="Times New Roman" w:hAnsi="Times New Roman" w:cs="Times New Roman"/>
          <w:sz w:val="24"/>
          <w:szCs w:val="24"/>
        </w:rPr>
        <w:t xml:space="preserve">, academic freedom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imperiled. We need to be extremely vigilant both in the classroom and in our research. Faculty Senate is a major body to help sustain and protect academic freedom. As faculty, we are in </w:t>
      </w:r>
      <w:r w:rsidR="00266E52">
        <w:rPr>
          <w:rFonts w:ascii="Times New Roman" w:eastAsia="Times New Roman" w:hAnsi="Times New Roman" w:cs="Times New Roman"/>
          <w:sz w:val="24"/>
          <w:szCs w:val="24"/>
        </w:rPr>
        <w:t>a unique</w:t>
      </w:r>
      <w:r>
        <w:rPr>
          <w:rFonts w:ascii="Times New Roman" w:eastAsia="Times New Roman" w:hAnsi="Times New Roman" w:cs="Times New Roman"/>
          <w:sz w:val="24"/>
          <w:szCs w:val="24"/>
        </w:rPr>
        <w:t xml:space="preserve"> role. We are both frontline workers and stewards of the institution. We are the ones trying to uphold the standard of academic excellence in the classroom and innovation and discovery in research. A big part of your job is to preserve the institution’s academic excellence and its research excellence. We are making sure the courses are right; we are making sure we are being held accountable.  </w:t>
      </w:r>
    </w:p>
    <w:p w14:paraId="6DEE69F6" w14:textId="77777777" w:rsidR="00FE144F" w:rsidRPr="00B028A6" w:rsidRDefault="00FE144F" w:rsidP="001207BF">
      <w:pPr>
        <w:spacing w:after="120"/>
        <w:rPr>
          <w:rFonts w:ascii="Times New Roman" w:eastAsia="Times New Roman" w:hAnsi="Times New Roman" w:cs="Times New Roman"/>
          <w:sz w:val="24"/>
          <w:szCs w:val="24"/>
        </w:rPr>
      </w:pPr>
      <w:r w:rsidRPr="00B028A6">
        <w:rPr>
          <w:rFonts w:ascii="Times New Roman" w:eastAsia="Times New Roman" w:hAnsi="Times New Roman" w:cs="Times New Roman"/>
          <w:b/>
          <w:bCs/>
          <w:sz w:val="24"/>
          <w:szCs w:val="24"/>
        </w:rPr>
        <w:t>Old business</w:t>
      </w:r>
      <w:r w:rsidRPr="00B028A6">
        <w:rPr>
          <w:rFonts w:ascii="Times New Roman" w:eastAsia="Times New Roman" w:hAnsi="Times New Roman" w:cs="Times New Roman"/>
          <w:sz w:val="24"/>
          <w:szCs w:val="24"/>
        </w:rPr>
        <w:t>: none</w:t>
      </w:r>
    </w:p>
    <w:p w14:paraId="2268AC98" w14:textId="22E2540D" w:rsidR="00A14E44" w:rsidRPr="00B028A6" w:rsidRDefault="00FE144F" w:rsidP="001207BF">
      <w:pPr>
        <w:spacing w:after="120" w:line="240" w:lineRule="auto"/>
        <w:rPr>
          <w:rFonts w:ascii="Times New Roman" w:eastAsia="Times New Roman" w:hAnsi="Times New Roman" w:cs="Times New Roman"/>
          <w:sz w:val="24"/>
          <w:szCs w:val="24"/>
        </w:rPr>
      </w:pPr>
      <w:r w:rsidRPr="00B028A6">
        <w:rPr>
          <w:rFonts w:ascii="Times New Roman" w:eastAsia="Times New Roman" w:hAnsi="Times New Roman" w:cs="Times New Roman"/>
          <w:b/>
          <w:bCs/>
          <w:sz w:val="24"/>
          <w:szCs w:val="24"/>
        </w:rPr>
        <w:t>Good of the order</w:t>
      </w:r>
      <w:r w:rsidRPr="00B028A6">
        <w:rPr>
          <w:rFonts w:ascii="Times New Roman" w:eastAsia="Times New Roman" w:hAnsi="Times New Roman" w:cs="Times New Roman"/>
          <w:sz w:val="24"/>
          <w:szCs w:val="24"/>
        </w:rPr>
        <w:t>: none</w:t>
      </w:r>
    </w:p>
    <w:p w14:paraId="12C5D08C" w14:textId="692C99E8" w:rsidR="006B0D9B" w:rsidRPr="00B028A6" w:rsidRDefault="006B0D9B" w:rsidP="001207BF">
      <w:pPr>
        <w:spacing w:after="120"/>
        <w:rPr>
          <w:rFonts w:ascii="Times New Roman" w:eastAsia="Times New Roman" w:hAnsi="Times New Roman" w:cs="Times New Roman"/>
          <w:sz w:val="24"/>
          <w:szCs w:val="24"/>
        </w:rPr>
      </w:pPr>
      <w:r w:rsidRPr="00B028A6">
        <w:rPr>
          <w:rFonts w:ascii="Times New Roman" w:eastAsia="Times New Roman" w:hAnsi="Times New Roman" w:cs="Times New Roman"/>
          <w:sz w:val="24"/>
          <w:szCs w:val="24"/>
        </w:rPr>
        <w:t xml:space="preserve">The meeting adjourned at </w:t>
      </w:r>
      <w:r w:rsidR="00FE545D">
        <w:rPr>
          <w:rFonts w:ascii="Times New Roman" w:eastAsia="Times New Roman" w:hAnsi="Times New Roman" w:cs="Times New Roman"/>
          <w:sz w:val="24"/>
          <w:szCs w:val="24"/>
        </w:rPr>
        <w:t>3:46pm</w:t>
      </w:r>
      <w:r w:rsidRPr="00B028A6">
        <w:rPr>
          <w:rFonts w:ascii="Times New Roman" w:eastAsia="Times New Roman" w:hAnsi="Times New Roman" w:cs="Times New Roman"/>
          <w:sz w:val="24"/>
          <w:szCs w:val="24"/>
        </w:rPr>
        <w:t xml:space="preserve"> EST</w:t>
      </w:r>
      <w:r w:rsidR="006A1AB9">
        <w:rPr>
          <w:rFonts w:ascii="Times New Roman" w:eastAsia="Times New Roman" w:hAnsi="Times New Roman" w:cs="Times New Roman"/>
          <w:sz w:val="24"/>
          <w:szCs w:val="24"/>
        </w:rPr>
        <w:t>.</w:t>
      </w:r>
    </w:p>
    <w:p w14:paraId="11FEDD42" w14:textId="77777777" w:rsidR="00F4488C" w:rsidRPr="00B028A6" w:rsidRDefault="00F4488C" w:rsidP="001207BF">
      <w:pPr>
        <w:spacing w:after="120"/>
        <w:rPr>
          <w:rFonts w:ascii="Times New Roman" w:eastAsia="Times New Roman" w:hAnsi="Times New Roman" w:cs="Times New Roman"/>
          <w:color w:val="FF0000"/>
          <w:sz w:val="24"/>
          <w:szCs w:val="24"/>
        </w:rPr>
      </w:pPr>
    </w:p>
    <w:sectPr w:rsidR="00F4488C" w:rsidRPr="00B028A6" w:rsidSect="0035095A">
      <w:headerReference w:type="default" r:id="rId10"/>
      <w:footerReference w:type="default" r:id="rId11"/>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E6D8D" w14:textId="77777777" w:rsidR="001312F2" w:rsidRDefault="001312F2" w:rsidP="008C567E">
      <w:pPr>
        <w:spacing w:after="0" w:line="240" w:lineRule="auto"/>
      </w:pPr>
      <w:r>
        <w:separator/>
      </w:r>
    </w:p>
  </w:endnote>
  <w:endnote w:type="continuationSeparator" w:id="0">
    <w:p w14:paraId="285403D2" w14:textId="77777777" w:rsidR="001312F2" w:rsidRDefault="001312F2" w:rsidP="008C5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559041"/>
      <w:docPartObj>
        <w:docPartGallery w:val="Page Numbers (Bottom of Page)"/>
        <w:docPartUnique/>
      </w:docPartObj>
    </w:sdtPr>
    <w:sdtEndPr>
      <w:rPr>
        <w:noProof/>
      </w:rPr>
    </w:sdtEndPr>
    <w:sdtContent>
      <w:p w14:paraId="0E8E87C2" w14:textId="10091178" w:rsidR="008C567E" w:rsidRDefault="008C56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2DE518" w14:textId="77777777" w:rsidR="008C567E" w:rsidRDefault="008C5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B2071" w14:textId="77777777" w:rsidR="001312F2" w:rsidRDefault="001312F2" w:rsidP="008C567E">
      <w:pPr>
        <w:spacing w:after="0" w:line="240" w:lineRule="auto"/>
      </w:pPr>
      <w:r>
        <w:separator/>
      </w:r>
    </w:p>
  </w:footnote>
  <w:footnote w:type="continuationSeparator" w:id="0">
    <w:p w14:paraId="70F99202" w14:textId="77777777" w:rsidR="001312F2" w:rsidRDefault="001312F2" w:rsidP="008C5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1EA2" w14:textId="4485EF35" w:rsidR="006A1AB9" w:rsidRDefault="006A1AB9">
    <w:pPr>
      <w:pStyle w:val="Header"/>
    </w:pPr>
    <w:r>
      <w:t xml:space="preserve">Faculty Senate Minutes: </w:t>
    </w:r>
    <w:r w:rsidR="00FE545D">
      <w:t xml:space="preserve">June 7, 2023 </w:t>
    </w:r>
  </w:p>
  <w:p w14:paraId="010834FA" w14:textId="1047A826" w:rsidR="00570457" w:rsidRDefault="00570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261"/>
    <w:multiLevelType w:val="hybridMultilevel"/>
    <w:tmpl w:val="7486A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86E75"/>
    <w:multiLevelType w:val="hybridMultilevel"/>
    <w:tmpl w:val="AE6A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30FE"/>
    <w:multiLevelType w:val="hybridMultilevel"/>
    <w:tmpl w:val="9F1A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05E01"/>
    <w:multiLevelType w:val="hybridMultilevel"/>
    <w:tmpl w:val="3220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66924"/>
    <w:multiLevelType w:val="hybridMultilevel"/>
    <w:tmpl w:val="9672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94777"/>
    <w:multiLevelType w:val="hybridMultilevel"/>
    <w:tmpl w:val="ECA65F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FAE1FE0"/>
    <w:multiLevelType w:val="hybridMultilevel"/>
    <w:tmpl w:val="103E87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745F37"/>
    <w:multiLevelType w:val="hybridMultilevel"/>
    <w:tmpl w:val="3A12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E1878"/>
    <w:multiLevelType w:val="hybridMultilevel"/>
    <w:tmpl w:val="8B12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154A2"/>
    <w:multiLevelType w:val="hybridMultilevel"/>
    <w:tmpl w:val="0AE2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9D584D"/>
    <w:multiLevelType w:val="hybridMultilevel"/>
    <w:tmpl w:val="8B3C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C70C70"/>
    <w:multiLevelType w:val="hybridMultilevel"/>
    <w:tmpl w:val="CAA82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901E3E"/>
    <w:multiLevelType w:val="hybridMultilevel"/>
    <w:tmpl w:val="C750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9956DC"/>
    <w:multiLevelType w:val="hybridMultilevel"/>
    <w:tmpl w:val="16E8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6520612">
    <w:abstractNumId w:val="1"/>
  </w:num>
  <w:num w:numId="2" w16cid:durableId="507446649">
    <w:abstractNumId w:val="8"/>
  </w:num>
  <w:num w:numId="3" w16cid:durableId="860707362">
    <w:abstractNumId w:val="4"/>
  </w:num>
  <w:num w:numId="4" w16cid:durableId="783765983">
    <w:abstractNumId w:val="7"/>
  </w:num>
  <w:num w:numId="5" w16cid:durableId="2074768666">
    <w:abstractNumId w:val="6"/>
  </w:num>
  <w:num w:numId="6" w16cid:durableId="1664161127">
    <w:abstractNumId w:val="9"/>
  </w:num>
  <w:num w:numId="7" w16cid:durableId="859316334">
    <w:abstractNumId w:val="11"/>
  </w:num>
  <w:num w:numId="8" w16cid:durableId="458376670">
    <w:abstractNumId w:val="3"/>
  </w:num>
  <w:num w:numId="9" w16cid:durableId="1058430251">
    <w:abstractNumId w:val="2"/>
  </w:num>
  <w:num w:numId="10" w16cid:durableId="1007364677">
    <w:abstractNumId w:val="12"/>
  </w:num>
  <w:num w:numId="11" w16cid:durableId="70926865">
    <w:abstractNumId w:val="13"/>
  </w:num>
  <w:num w:numId="12" w16cid:durableId="1456484344">
    <w:abstractNumId w:val="0"/>
  </w:num>
  <w:num w:numId="13" w16cid:durableId="140657942">
    <w:abstractNumId w:val="5"/>
  </w:num>
  <w:num w:numId="14" w16cid:durableId="196473135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79C"/>
    <w:rsid w:val="000005E6"/>
    <w:rsid w:val="000023DD"/>
    <w:rsid w:val="0000276F"/>
    <w:rsid w:val="00005540"/>
    <w:rsid w:val="00006FF9"/>
    <w:rsid w:val="000127C1"/>
    <w:rsid w:val="00013453"/>
    <w:rsid w:val="0001360B"/>
    <w:rsid w:val="00021154"/>
    <w:rsid w:val="00024377"/>
    <w:rsid w:val="00025821"/>
    <w:rsid w:val="0003078E"/>
    <w:rsid w:val="00033D03"/>
    <w:rsid w:val="00034102"/>
    <w:rsid w:val="000345D8"/>
    <w:rsid w:val="00035CC6"/>
    <w:rsid w:val="00041C44"/>
    <w:rsid w:val="000425CE"/>
    <w:rsid w:val="000436F6"/>
    <w:rsid w:val="0004535A"/>
    <w:rsid w:val="00046291"/>
    <w:rsid w:val="00046ED4"/>
    <w:rsid w:val="00053359"/>
    <w:rsid w:val="0005496F"/>
    <w:rsid w:val="000558E8"/>
    <w:rsid w:val="00056D12"/>
    <w:rsid w:val="00056F1F"/>
    <w:rsid w:val="00062EF2"/>
    <w:rsid w:val="000711C8"/>
    <w:rsid w:val="00071494"/>
    <w:rsid w:val="000742F5"/>
    <w:rsid w:val="000744D4"/>
    <w:rsid w:val="00075691"/>
    <w:rsid w:val="00077C0A"/>
    <w:rsid w:val="00081C57"/>
    <w:rsid w:val="0008338A"/>
    <w:rsid w:val="000834CC"/>
    <w:rsid w:val="000858F9"/>
    <w:rsid w:val="000865A2"/>
    <w:rsid w:val="000876F6"/>
    <w:rsid w:val="0009214C"/>
    <w:rsid w:val="00092F78"/>
    <w:rsid w:val="00093DA5"/>
    <w:rsid w:val="00097AA2"/>
    <w:rsid w:val="000A128B"/>
    <w:rsid w:val="000A2916"/>
    <w:rsid w:val="000A68BF"/>
    <w:rsid w:val="000A6E06"/>
    <w:rsid w:val="000B0F84"/>
    <w:rsid w:val="000B319F"/>
    <w:rsid w:val="000B4FB8"/>
    <w:rsid w:val="000B509B"/>
    <w:rsid w:val="000B584F"/>
    <w:rsid w:val="000B6A05"/>
    <w:rsid w:val="000C1F13"/>
    <w:rsid w:val="000C1F5A"/>
    <w:rsid w:val="000C5B55"/>
    <w:rsid w:val="000D0335"/>
    <w:rsid w:val="000D3C6C"/>
    <w:rsid w:val="000D47F3"/>
    <w:rsid w:val="000D7038"/>
    <w:rsid w:val="000D7656"/>
    <w:rsid w:val="000D7C00"/>
    <w:rsid w:val="000D7D8A"/>
    <w:rsid w:val="000E0404"/>
    <w:rsid w:val="000E4200"/>
    <w:rsid w:val="000E57DD"/>
    <w:rsid w:val="000F0337"/>
    <w:rsid w:val="000F0B37"/>
    <w:rsid w:val="000F15B2"/>
    <w:rsid w:val="000F1F8E"/>
    <w:rsid w:val="000F3E87"/>
    <w:rsid w:val="000F40B9"/>
    <w:rsid w:val="000F5C83"/>
    <w:rsid w:val="000F77E4"/>
    <w:rsid w:val="001002A4"/>
    <w:rsid w:val="001005AD"/>
    <w:rsid w:val="0010283D"/>
    <w:rsid w:val="00104F78"/>
    <w:rsid w:val="001058CB"/>
    <w:rsid w:val="00110A49"/>
    <w:rsid w:val="001207BF"/>
    <w:rsid w:val="00122AA5"/>
    <w:rsid w:val="001312F2"/>
    <w:rsid w:val="00131903"/>
    <w:rsid w:val="00132D6F"/>
    <w:rsid w:val="00133544"/>
    <w:rsid w:val="0013781C"/>
    <w:rsid w:val="00137973"/>
    <w:rsid w:val="00140409"/>
    <w:rsid w:val="001408D0"/>
    <w:rsid w:val="00144117"/>
    <w:rsid w:val="00151F68"/>
    <w:rsid w:val="00152436"/>
    <w:rsid w:val="00152C83"/>
    <w:rsid w:val="00153881"/>
    <w:rsid w:val="0015478F"/>
    <w:rsid w:val="00154DAA"/>
    <w:rsid w:val="0016187E"/>
    <w:rsid w:val="00161D88"/>
    <w:rsid w:val="00164EF6"/>
    <w:rsid w:val="00165645"/>
    <w:rsid w:val="0017368F"/>
    <w:rsid w:val="00176E4A"/>
    <w:rsid w:val="00177DC5"/>
    <w:rsid w:val="00180DBB"/>
    <w:rsid w:val="00181BEA"/>
    <w:rsid w:val="00183B67"/>
    <w:rsid w:val="00190463"/>
    <w:rsid w:val="00191D5F"/>
    <w:rsid w:val="00193931"/>
    <w:rsid w:val="001A09D7"/>
    <w:rsid w:val="001A0FEC"/>
    <w:rsid w:val="001A49BC"/>
    <w:rsid w:val="001A6C7A"/>
    <w:rsid w:val="001A7442"/>
    <w:rsid w:val="001B249C"/>
    <w:rsid w:val="001B3157"/>
    <w:rsid w:val="001C6AB6"/>
    <w:rsid w:val="001C7624"/>
    <w:rsid w:val="001C7F1F"/>
    <w:rsid w:val="001D19D5"/>
    <w:rsid w:val="001D37ED"/>
    <w:rsid w:val="001D450B"/>
    <w:rsid w:val="001D65A6"/>
    <w:rsid w:val="001D6E96"/>
    <w:rsid w:val="001E0FBF"/>
    <w:rsid w:val="001E117B"/>
    <w:rsid w:val="001E35C0"/>
    <w:rsid w:val="001E69FE"/>
    <w:rsid w:val="001F1AA6"/>
    <w:rsid w:val="001F1F5D"/>
    <w:rsid w:val="001F62FA"/>
    <w:rsid w:val="0020132F"/>
    <w:rsid w:val="00202B27"/>
    <w:rsid w:val="00203732"/>
    <w:rsid w:val="002057D1"/>
    <w:rsid w:val="00206F59"/>
    <w:rsid w:val="00212728"/>
    <w:rsid w:val="00213986"/>
    <w:rsid w:val="00215A71"/>
    <w:rsid w:val="0022037C"/>
    <w:rsid w:val="0022071A"/>
    <w:rsid w:val="00221300"/>
    <w:rsid w:val="0022343E"/>
    <w:rsid w:val="00231BEE"/>
    <w:rsid w:val="00232212"/>
    <w:rsid w:val="002326E5"/>
    <w:rsid w:val="002363BE"/>
    <w:rsid w:val="00236F26"/>
    <w:rsid w:val="00245DD4"/>
    <w:rsid w:val="00250BE7"/>
    <w:rsid w:val="00253000"/>
    <w:rsid w:val="002541EE"/>
    <w:rsid w:val="002610E7"/>
    <w:rsid w:val="00261469"/>
    <w:rsid w:val="00261CDA"/>
    <w:rsid w:val="00262CE0"/>
    <w:rsid w:val="00262F37"/>
    <w:rsid w:val="00263A2C"/>
    <w:rsid w:val="00266E52"/>
    <w:rsid w:val="0027101D"/>
    <w:rsid w:val="0027107D"/>
    <w:rsid w:val="0027118F"/>
    <w:rsid w:val="0027180C"/>
    <w:rsid w:val="00280A66"/>
    <w:rsid w:val="002821F5"/>
    <w:rsid w:val="002837E6"/>
    <w:rsid w:val="00285DC0"/>
    <w:rsid w:val="00291740"/>
    <w:rsid w:val="002A0301"/>
    <w:rsid w:val="002A1CE0"/>
    <w:rsid w:val="002A2CCE"/>
    <w:rsid w:val="002A4E2D"/>
    <w:rsid w:val="002A5163"/>
    <w:rsid w:val="002B3EF0"/>
    <w:rsid w:val="002B713D"/>
    <w:rsid w:val="002C097F"/>
    <w:rsid w:val="002C450F"/>
    <w:rsid w:val="002C631D"/>
    <w:rsid w:val="002C7981"/>
    <w:rsid w:val="002D0D36"/>
    <w:rsid w:val="002D43A2"/>
    <w:rsid w:val="002D55FD"/>
    <w:rsid w:val="002D603E"/>
    <w:rsid w:val="002E03A5"/>
    <w:rsid w:val="002E1B8F"/>
    <w:rsid w:val="002E4F5E"/>
    <w:rsid w:val="002E675E"/>
    <w:rsid w:val="002F08CE"/>
    <w:rsid w:val="002F1E91"/>
    <w:rsid w:val="002F3F19"/>
    <w:rsid w:val="00301364"/>
    <w:rsid w:val="0030480C"/>
    <w:rsid w:val="00304CF5"/>
    <w:rsid w:val="0030550B"/>
    <w:rsid w:val="0030578A"/>
    <w:rsid w:val="00312D58"/>
    <w:rsid w:val="00316916"/>
    <w:rsid w:val="00317B69"/>
    <w:rsid w:val="0032012A"/>
    <w:rsid w:val="003223C8"/>
    <w:rsid w:val="00322E9C"/>
    <w:rsid w:val="00331A64"/>
    <w:rsid w:val="00335B37"/>
    <w:rsid w:val="00336359"/>
    <w:rsid w:val="00336598"/>
    <w:rsid w:val="00337F3E"/>
    <w:rsid w:val="003459ED"/>
    <w:rsid w:val="003460A6"/>
    <w:rsid w:val="0034741C"/>
    <w:rsid w:val="00347850"/>
    <w:rsid w:val="0035095A"/>
    <w:rsid w:val="00351139"/>
    <w:rsid w:val="0035389D"/>
    <w:rsid w:val="00355112"/>
    <w:rsid w:val="003566E7"/>
    <w:rsid w:val="00360CF0"/>
    <w:rsid w:val="00365700"/>
    <w:rsid w:val="003659AB"/>
    <w:rsid w:val="00366B2A"/>
    <w:rsid w:val="003675B6"/>
    <w:rsid w:val="00367D86"/>
    <w:rsid w:val="0037044F"/>
    <w:rsid w:val="0037436C"/>
    <w:rsid w:val="003749E4"/>
    <w:rsid w:val="00375CDC"/>
    <w:rsid w:val="00380A7D"/>
    <w:rsid w:val="00381C6F"/>
    <w:rsid w:val="00381EF3"/>
    <w:rsid w:val="00381F43"/>
    <w:rsid w:val="0039091C"/>
    <w:rsid w:val="00391866"/>
    <w:rsid w:val="003946F2"/>
    <w:rsid w:val="0039614E"/>
    <w:rsid w:val="003A2B37"/>
    <w:rsid w:val="003A48F7"/>
    <w:rsid w:val="003A5B54"/>
    <w:rsid w:val="003A5BE1"/>
    <w:rsid w:val="003B45B5"/>
    <w:rsid w:val="003B5E6A"/>
    <w:rsid w:val="003B7773"/>
    <w:rsid w:val="003B779A"/>
    <w:rsid w:val="003B7895"/>
    <w:rsid w:val="003B78EF"/>
    <w:rsid w:val="003C49D9"/>
    <w:rsid w:val="003C6142"/>
    <w:rsid w:val="003D0FAA"/>
    <w:rsid w:val="003D11B0"/>
    <w:rsid w:val="003D22F8"/>
    <w:rsid w:val="003D5216"/>
    <w:rsid w:val="003D6DB6"/>
    <w:rsid w:val="003E286F"/>
    <w:rsid w:val="003E5BDD"/>
    <w:rsid w:val="003E646E"/>
    <w:rsid w:val="003F1897"/>
    <w:rsid w:val="004018C9"/>
    <w:rsid w:val="00401F05"/>
    <w:rsid w:val="00404792"/>
    <w:rsid w:val="004048E9"/>
    <w:rsid w:val="00407326"/>
    <w:rsid w:val="0041215C"/>
    <w:rsid w:val="004123C8"/>
    <w:rsid w:val="00412CE8"/>
    <w:rsid w:val="004171C0"/>
    <w:rsid w:val="004217C9"/>
    <w:rsid w:val="00421CEB"/>
    <w:rsid w:val="00422232"/>
    <w:rsid w:val="00426AE2"/>
    <w:rsid w:val="00427D61"/>
    <w:rsid w:val="00432551"/>
    <w:rsid w:val="00434BC4"/>
    <w:rsid w:val="0043774B"/>
    <w:rsid w:val="00437A53"/>
    <w:rsid w:val="00443A31"/>
    <w:rsid w:val="0044520F"/>
    <w:rsid w:val="0045289F"/>
    <w:rsid w:val="00452FEF"/>
    <w:rsid w:val="004532F3"/>
    <w:rsid w:val="00454D97"/>
    <w:rsid w:val="0045671C"/>
    <w:rsid w:val="004605A4"/>
    <w:rsid w:val="00465224"/>
    <w:rsid w:val="00466C43"/>
    <w:rsid w:val="00472499"/>
    <w:rsid w:val="00472EBD"/>
    <w:rsid w:val="00480707"/>
    <w:rsid w:val="004809FD"/>
    <w:rsid w:val="004846D2"/>
    <w:rsid w:val="00484FBD"/>
    <w:rsid w:val="0048609D"/>
    <w:rsid w:val="00490F94"/>
    <w:rsid w:val="0049253A"/>
    <w:rsid w:val="00493D2C"/>
    <w:rsid w:val="004947BA"/>
    <w:rsid w:val="00494B0A"/>
    <w:rsid w:val="0049531A"/>
    <w:rsid w:val="00496C1F"/>
    <w:rsid w:val="00497F42"/>
    <w:rsid w:val="004A383D"/>
    <w:rsid w:val="004A6FCC"/>
    <w:rsid w:val="004A78E7"/>
    <w:rsid w:val="004B1710"/>
    <w:rsid w:val="004B251E"/>
    <w:rsid w:val="004B25D8"/>
    <w:rsid w:val="004B3539"/>
    <w:rsid w:val="004B4998"/>
    <w:rsid w:val="004B541B"/>
    <w:rsid w:val="004B5A5C"/>
    <w:rsid w:val="004B7F8E"/>
    <w:rsid w:val="004C261C"/>
    <w:rsid w:val="004C2949"/>
    <w:rsid w:val="004C5E19"/>
    <w:rsid w:val="004D10B5"/>
    <w:rsid w:val="004D2C2A"/>
    <w:rsid w:val="004D3E15"/>
    <w:rsid w:val="004D4B61"/>
    <w:rsid w:val="004D6BE9"/>
    <w:rsid w:val="004E0F08"/>
    <w:rsid w:val="004E169F"/>
    <w:rsid w:val="004E3B05"/>
    <w:rsid w:val="004E4F1C"/>
    <w:rsid w:val="004F387B"/>
    <w:rsid w:val="004F41D2"/>
    <w:rsid w:val="004F439F"/>
    <w:rsid w:val="004F6A39"/>
    <w:rsid w:val="00501593"/>
    <w:rsid w:val="00505B3A"/>
    <w:rsid w:val="00507BA5"/>
    <w:rsid w:val="005107BB"/>
    <w:rsid w:val="0051140C"/>
    <w:rsid w:val="005147BF"/>
    <w:rsid w:val="00516511"/>
    <w:rsid w:val="0051703F"/>
    <w:rsid w:val="005224AB"/>
    <w:rsid w:val="005340F5"/>
    <w:rsid w:val="00534CDA"/>
    <w:rsid w:val="00536C90"/>
    <w:rsid w:val="00536CCF"/>
    <w:rsid w:val="00537FEF"/>
    <w:rsid w:val="005442B9"/>
    <w:rsid w:val="005444E4"/>
    <w:rsid w:val="00550BB5"/>
    <w:rsid w:val="00560EA5"/>
    <w:rsid w:val="00563278"/>
    <w:rsid w:val="005656B0"/>
    <w:rsid w:val="00565C46"/>
    <w:rsid w:val="005702FE"/>
    <w:rsid w:val="00570457"/>
    <w:rsid w:val="005726F9"/>
    <w:rsid w:val="00575DA0"/>
    <w:rsid w:val="00577DE7"/>
    <w:rsid w:val="00584846"/>
    <w:rsid w:val="00587806"/>
    <w:rsid w:val="00587B23"/>
    <w:rsid w:val="005905DA"/>
    <w:rsid w:val="005A66C1"/>
    <w:rsid w:val="005B1B7D"/>
    <w:rsid w:val="005B4B15"/>
    <w:rsid w:val="005B5A4E"/>
    <w:rsid w:val="005C4EA9"/>
    <w:rsid w:val="005C57A4"/>
    <w:rsid w:val="005C7BBC"/>
    <w:rsid w:val="005D2837"/>
    <w:rsid w:val="005D54F1"/>
    <w:rsid w:val="005E008F"/>
    <w:rsid w:val="005E0228"/>
    <w:rsid w:val="005E0DE9"/>
    <w:rsid w:val="005E1CDF"/>
    <w:rsid w:val="005E3756"/>
    <w:rsid w:val="005E5DC7"/>
    <w:rsid w:val="005E7E63"/>
    <w:rsid w:val="005F224E"/>
    <w:rsid w:val="005F778A"/>
    <w:rsid w:val="005F7DD4"/>
    <w:rsid w:val="006016DE"/>
    <w:rsid w:val="00604D0A"/>
    <w:rsid w:val="00610CC9"/>
    <w:rsid w:val="00610E54"/>
    <w:rsid w:val="006228A5"/>
    <w:rsid w:val="00624560"/>
    <w:rsid w:val="00624E73"/>
    <w:rsid w:val="00624F21"/>
    <w:rsid w:val="00625FE9"/>
    <w:rsid w:val="00633C39"/>
    <w:rsid w:val="006352A4"/>
    <w:rsid w:val="00635B87"/>
    <w:rsid w:val="00637F95"/>
    <w:rsid w:val="00642975"/>
    <w:rsid w:val="00645D9C"/>
    <w:rsid w:val="0065188F"/>
    <w:rsid w:val="00654DE0"/>
    <w:rsid w:val="00655031"/>
    <w:rsid w:val="00657175"/>
    <w:rsid w:val="00657327"/>
    <w:rsid w:val="006617F1"/>
    <w:rsid w:val="00662F53"/>
    <w:rsid w:val="006651A3"/>
    <w:rsid w:val="006722FD"/>
    <w:rsid w:val="00672AC7"/>
    <w:rsid w:val="00672FCC"/>
    <w:rsid w:val="00676709"/>
    <w:rsid w:val="00680108"/>
    <w:rsid w:val="00684B44"/>
    <w:rsid w:val="006851A7"/>
    <w:rsid w:val="00690CE4"/>
    <w:rsid w:val="00691577"/>
    <w:rsid w:val="00692816"/>
    <w:rsid w:val="00693E6F"/>
    <w:rsid w:val="006A126B"/>
    <w:rsid w:val="006A1AB9"/>
    <w:rsid w:val="006A30A1"/>
    <w:rsid w:val="006A34E0"/>
    <w:rsid w:val="006A7802"/>
    <w:rsid w:val="006A7CAD"/>
    <w:rsid w:val="006A7E07"/>
    <w:rsid w:val="006B0723"/>
    <w:rsid w:val="006B0D9B"/>
    <w:rsid w:val="006B2CE1"/>
    <w:rsid w:val="006B64BD"/>
    <w:rsid w:val="006B6DF6"/>
    <w:rsid w:val="006C349D"/>
    <w:rsid w:val="006C51DB"/>
    <w:rsid w:val="006D265D"/>
    <w:rsid w:val="006D2663"/>
    <w:rsid w:val="006D42A8"/>
    <w:rsid w:val="006D53EE"/>
    <w:rsid w:val="006D5583"/>
    <w:rsid w:val="006D66C3"/>
    <w:rsid w:val="006D6827"/>
    <w:rsid w:val="006E67E3"/>
    <w:rsid w:val="006F287C"/>
    <w:rsid w:val="006F39E3"/>
    <w:rsid w:val="006F473E"/>
    <w:rsid w:val="00705B18"/>
    <w:rsid w:val="00706809"/>
    <w:rsid w:val="007068E8"/>
    <w:rsid w:val="007122EA"/>
    <w:rsid w:val="00716712"/>
    <w:rsid w:val="00717666"/>
    <w:rsid w:val="00717AC0"/>
    <w:rsid w:val="00720B4F"/>
    <w:rsid w:val="0072259B"/>
    <w:rsid w:val="007252C5"/>
    <w:rsid w:val="007262B9"/>
    <w:rsid w:val="00731C21"/>
    <w:rsid w:val="00736667"/>
    <w:rsid w:val="00736EDF"/>
    <w:rsid w:val="0074273F"/>
    <w:rsid w:val="00744957"/>
    <w:rsid w:val="00747391"/>
    <w:rsid w:val="00750CF9"/>
    <w:rsid w:val="00750FCF"/>
    <w:rsid w:val="00752620"/>
    <w:rsid w:val="007638B4"/>
    <w:rsid w:val="00774AD3"/>
    <w:rsid w:val="00774D71"/>
    <w:rsid w:val="00775362"/>
    <w:rsid w:val="00780090"/>
    <w:rsid w:val="007853D5"/>
    <w:rsid w:val="00790C2A"/>
    <w:rsid w:val="0079296C"/>
    <w:rsid w:val="007935BA"/>
    <w:rsid w:val="00796EF8"/>
    <w:rsid w:val="00797CE3"/>
    <w:rsid w:val="007A0197"/>
    <w:rsid w:val="007A03A4"/>
    <w:rsid w:val="007A477D"/>
    <w:rsid w:val="007A5C16"/>
    <w:rsid w:val="007A75E1"/>
    <w:rsid w:val="007A7EF9"/>
    <w:rsid w:val="007B050D"/>
    <w:rsid w:val="007B271C"/>
    <w:rsid w:val="007B35C7"/>
    <w:rsid w:val="007B752E"/>
    <w:rsid w:val="007C35D9"/>
    <w:rsid w:val="007C4D71"/>
    <w:rsid w:val="007C5243"/>
    <w:rsid w:val="007C53CB"/>
    <w:rsid w:val="007C66D6"/>
    <w:rsid w:val="007C7294"/>
    <w:rsid w:val="007D4020"/>
    <w:rsid w:val="007D5613"/>
    <w:rsid w:val="007D698A"/>
    <w:rsid w:val="007D7B0E"/>
    <w:rsid w:val="007E4293"/>
    <w:rsid w:val="007E716D"/>
    <w:rsid w:val="007F39F4"/>
    <w:rsid w:val="007F52E1"/>
    <w:rsid w:val="007F7822"/>
    <w:rsid w:val="00802F4F"/>
    <w:rsid w:val="0080367F"/>
    <w:rsid w:val="00806814"/>
    <w:rsid w:val="008160B5"/>
    <w:rsid w:val="0081683A"/>
    <w:rsid w:val="008208A9"/>
    <w:rsid w:val="00823278"/>
    <w:rsid w:val="0082458B"/>
    <w:rsid w:val="00825A4B"/>
    <w:rsid w:val="00825AAE"/>
    <w:rsid w:val="008318E5"/>
    <w:rsid w:val="0083227A"/>
    <w:rsid w:val="00832824"/>
    <w:rsid w:val="008333B2"/>
    <w:rsid w:val="00837700"/>
    <w:rsid w:val="00837B47"/>
    <w:rsid w:val="0084106E"/>
    <w:rsid w:val="008414E3"/>
    <w:rsid w:val="00841F9B"/>
    <w:rsid w:val="00842371"/>
    <w:rsid w:val="00843BF9"/>
    <w:rsid w:val="00846DAE"/>
    <w:rsid w:val="00847A56"/>
    <w:rsid w:val="00847FF2"/>
    <w:rsid w:val="00851384"/>
    <w:rsid w:val="0086356F"/>
    <w:rsid w:val="008650CE"/>
    <w:rsid w:val="00866EB7"/>
    <w:rsid w:val="0087130C"/>
    <w:rsid w:val="00873C91"/>
    <w:rsid w:val="00877771"/>
    <w:rsid w:val="0088393E"/>
    <w:rsid w:val="00885F80"/>
    <w:rsid w:val="00886996"/>
    <w:rsid w:val="00887AA6"/>
    <w:rsid w:val="0089249C"/>
    <w:rsid w:val="00896D0D"/>
    <w:rsid w:val="00896D90"/>
    <w:rsid w:val="008A44D1"/>
    <w:rsid w:val="008A521B"/>
    <w:rsid w:val="008B012B"/>
    <w:rsid w:val="008B2FB6"/>
    <w:rsid w:val="008B45E5"/>
    <w:rsid w:val="008B503C"/>
    <w:rsid w:val="008B5D34"/>
    <w:rsid w:val="008B6E28"/>
    <w:rsid w:val="008B7458"/>
    <w:rsid w:val="008C4E61"/>
    <w:rsid w:val="008C567E"/>
    <w:rsid w:val="008C572B"/>
    <w:rsid w:val="008D0030"/>
    <w:rsid w:val="008D1A25"/>
    <w:rsid w:val="008D2708"/>
    <w:rsid w:val="008D470D"/>
    <w:rsid w:val="008D70AC"/>
    <w:rsid w:val="008D7487"/>
    <w:rsid w:val="008E4A7C"/>
    <w:rsid w:val="008E53C7"/>
    <w:rsid w:val="008E736D"/>
    <w:rsid w:val="008F06FC"/>
    <w:rsid w:val="008F1772"/>
    <w:rsid w:val="008F1AC9"/>
    <w:rsid w:val="008F35A1"/>
    <w:rsid w:val="008F62FA"/>
    <w:rsid w:val="00900DA9"/>
    <w:rsid w:val="00902962"/>
    <w:rsid w:val="0090473A"/>
    <w:rsid w:val="00905131"/>
    <w:rsid w:val="00906988"/>
    <w:rsid w:val="009070DD"/>
    <w:rsid w:val="00911136"/>
    <w:rsid w:val="0091233C"/>
    <w:rsid w:val="00912945"/>
    <w:rsid w:val="009142B0"/>
    <w:rsid w:val="00915F15"/>
    <w:rsid w:val="00917AC8"/>
    <w:rsid w:val="00917D3E"/>
    <w:rsid w:val="009253E5"/>
    <w:rsid w:val="00925870"/>
    <w:rsid w:val="0093121A"/>
    <w:rsid w:val="00932603"/>
    <w:rsid w:val="00935058"/>
    <w:rsid w:val="00937029"/>
    <w:rsid w:val="00947EAB"/>
    <w:rsid w:val="0095164F"/>
    <w:rsid w:val="00952D95"/>
    <w:rsid w:val="00953168"/>
    <w:rsid w:val="00953B7A"/>
    <w:rsid w:val="009544E3"/>
    <w:rsid w:val="00957DE4"/>
    <w:rsid w:val="00963698"/>
    <w:rsid w:val="009642F5"/>
    <w:rsid w:val="009705FA"/>
    <w:rsid w:val="00977075"/>
    <w:rsid w:val="009808F9"/>
    <w:rsid w:val="009907C2"/>
    <w:rsid w:val="00991E71"/>
    <w:rsid w:val="00993958"/>
    <w:rsid w:val="00996746"/>
    <w:rsid w:val="009977A9"/>
    <w:rsid w:val="009A1060"/>
    <w:rsid w:val="009A120E"/>
    <w:rsid w:val="009A3496"/>
    <w:rsid w:val="009A3EED"/>
    <w:rsid w:val="009A5335"/>
    <w:rsid w:val="009B0A4A"/>
    <w:rsid w:val="009B45B8"/>
    <w:rsid w:val="009B6B04"/>
    <w:rsid w:val="009B6D77"/>
    <w:rsid w:val="009B713F"/>
    <w:rsid w:val="009B730B"/>
    <w:rsid w:val="009B7BD7"/>
    <w:rsid w:val="009C7884"/>
    <w:rsid w:val="009C7F7A"/>
    <w:rsid w:val="009D003F"/>
    <w:rsid w:val="009D246D"/>
    <w:rsid w:val="009D271D"/>
    <w:rsid w:val="009D6BED"/>
    <w:rsid w:val="009E6981"/>
    <w:rsid w:val="009E6D5C"/>
    <w:rsid w:val="009E7370"/>
    <w:rsid w:val="009F052E"/>
    <w:rsid w:val="009F13C6"/>
    <w:rsid w:val="009F1D1F"/>
    <w:rsid w:val="009F3896"/>
    <w:rsid w:val="009F4D3E"/>
    <w:rsid w:val="009F679C"/>
    <w:rsid w:val="00A01F70"/>
    <w:rsid w:val="00A04F83"/>
    <w:rsid w:val="00A05142"/>
    <w:rsid w:val="00A06C0C"/>
    <w:rsid w:val="00A06E61"/>
    <w:rsid w:val="00A14D88"/>
    <w:rsid w:val="00A14E44"/>
    <w:rsid w:val="00A15F7E"/>
    <w:rsid w:val="00A16E46"/>
    <w:rsid w:val="00A200BF"/>
    <w:rsid w:val="00A20206"/>
    <w:rsid w:val="00A229F6"/>
    <w:rsid w:val="00A23905"/>
    <w:rsid w:val="00A27B2E"/>
    <w:rsid w:val="00A32E0B"/>
    <w:rsid w:val="00A33767"/>
    <w:rsid w:val="00A33895"/>
    <w:rsid w:val="00A41C1C"/>
    <w:rsid w:val="00A41CC7"/>
    <w:rsid w:val="00A42526"/>
    <w:rsid w:val="00A43803"/>
    <w:rsid w:val="00A45247"/>
    <w:rsid w:val="00A46A3F"/>
    <w:rsid w:val="00A46FBA"/>
    <w:rsid w:val="00A47C1D"/>
    <w:rsid w:val="00A523F9"/>
    <w:rsid w:val="00A5259A"/>
    <w:rsid w:val="00A53633"/>
    <w:rsid w:val="00A53A8F"/>
    <w:rsid w:val="00A53E86"/>
    <w:rsid w:val="00A55052"/>
    <w:rsid w:val="00A557C4"/>
    <w:rsid w:val="00A559FE"/>
    <w:rsid w:val="00A57037"/>
    <w:rsid w:val="00A57798"/>
    <w:rsid w:val="00A61DF2"/>
    <w:rsid w:val="00A64705"/>
    <w:rsid w:val="00A676DD"/>
    <w:rsid w:val="00A71D0B"/>
    <w:rsid w:val="00A75733"/>
    <w:rsid w:val="00A82173"/>
    <w:rsid w:val="00A83973"/>
    <w:rsid w:val="00A84430"/>
    <w:rsid w:val="00A84870"/>
    <w:rsid w:val="00A855E0"/>
    <w:rsid w:val="00A86041"/>
    <w:rsid w:val="00A86244"/>
    <w:rsid w:val="00A86CA3"/>
    <w:rsid w:val="00A87D88"/>
    <w:rsid w:val="00A92ACD"/>
    <w:rsid w:val="00A944AD"/>
    <w:rsid w:val="00A955A3"/>
    <w:rsid w:val="00A97FE2"/>
    <w:rsid w:val="00AA0C6B"/>
    <w:rsid w:val="00AA2A3C"/>
    <w:rsid w:val="00AB47AF"/>
    <w:rsid w:val="00AB722F"/>
    <w:rsid w:val="00AB76EF"/>
    <w:rsid w:val="00AC13D5"/>
    <w:rsid w:val="00AC3AF8"/>
    <w:rsid w:val="00AC688B"/>
    <w:rsid w:val="00AD09D1"/>
    <w:rsid w:val="00AD2740"/>
    <w:rsid w:val="00AD5C07"/>
    <w:rsid w:val="00AD6BCB"/>
    <w:rsid w:val="00AE389C"/>
    <w:rsid w:val="00AE5630"/>
    <w:rsid w:val="00AE6BD1"/>
    <w:rsid w:val="00AE7BCF"/>
    <w:rsid w:val="00AF0DD3"/>
    <w:rsid w:val="00B00B2F"/>
    <w:rsid w:val="00B01936"/>
    <w:rsid w:val="00B01BDD"/>
    <w:rsid w:val="00B028A6"/>
    <w:rsid w:val="00B04C8B"/>
    <w:rsid w:val="00B0572C"/>
    <w:rsid w:val="00B0603D"/>
    <w:rsid w:val="00B06338"/>
    <w:rsid w:val="00B071D0"/>
    <w:rsid w:val="00B10886"/>
    <w:rsid w:val="00B12C29"/>
    <w:rsid w:val="00B1331A"/>
    <w:rsid w:val="00B16A7B"/>
    <w:rsid w:val="00B218FB"/>
    <w:rsid w:val="00B21C68"/>
    <w:rsid w:val="00B22ABD"/>
    <w:rsid w:val="00B2411F"/>
    <w:rsid w:val="00B261CB"/>
    <w:rsid w:val="00B31218"/>
    <w:rsid w:val="00B4144E"/>
    <w:rsid w:val="00B43760"/>
    <w:rsid w:val="00B51A43"/>
    <w:rsid w:val="00B52069"/>
    <w:rsid w:val="00B64060"/>
    <w:rsid w:val="00B65273"/>
    <w:rsid w:val="00B65956"/>
    <w:rsid w:val="00B71B5A"/>
    <w:rsid w:val="00B740E5"/>
    <w:rsid w:val="00B767F5"/>
    <w:rsid w:val="00B76A0A"/>
    <w:rsid w:val="00B7768C"/>
    <w:rsid w:val="00B81EDD"/>
    <w:rsid w:val="00B82777"/>
    <w:rsid w:val="00B85396"/>
    <w:rsid w:val="00B85548"/>
    <w:rsid w:val="00B85B03"/>
    <w:rsid w:val="00B86E5C"/>
    <w:rsid w:val="00B87704"/>
    <w:rsid w:val="00B93CB4"/>
    <w:rsid w:val="00BA1A17"/>
    <w:rsid w:val="00BA1F78"/>
    <w:rsid w:val="00BA3E20"/>
    <w:rsid w:val="00BA46D3"/>
    <w:rsid w:val="00BA71B3"/>
    <w:rsid w:val="00BB5F50"/>
    <w:rsid w:val="00BC1703"/>
    <w:rsid w:val="00BC39E1"/>
    <w:rsid w:val="00BC4246"/>
    <w:rsid w:val="00BC46ED"/>
    <w:rsid w:val="00BD214C"/>
    <w:rsid w:val="00BD4A97"/>
    <w:rsid w:val="00BD51CB"/>
    <w:rsid w:val="00BE2873"/>
    <w:rsid w:val="00BE3B20"/>
    <w:rsid w:val="00BE3FE5"/>
    <w:rsid w:val="00BE3FFB"/>
    <w:rsid w:val="00BE64EE"/>
    <w:rsid w:val="00BE7030"/>
    <w:rsid w:val="00BE7956"/>
    <w:rsid w:val="00BE7F8A"/>
    <w:rsid w:val="00BF01B9"/>
    <w:rsid w:val="00BF1DFE"/>
    <w:rsid w:val="00BF5DE5"/>
    <w:rsid w:val="00C000BF"/>
    <w:rsid w:val="00C03BE9"/>
    <w:rsid w:val="00C134C6"/>
    <w:rsid w:val="00C141AF"/>
    <w:rsid w:val="00C15071"/>
    <w:rsid w:val="00C23050"/>
    <w:rsid w:val="00C25987"/>
    <w:rsid w:val="00C25E53"/>
    <w:rsid w:val="00C268BB"/>
    <w:rsid w:val="00C352BD"/>
    <w:rsid w:val="00C355D2"/>
    <w:rsid w:val="00C37484"/>
    <w:rsid w:val="00C37B66"/>
    <w:rsid w:val="00C400E1"/>
    <w:rsid w:val="00C50379"/>
    <w:rsid w:val="00C50CFA"/>
    <w:rsid w:val="00C52466"/>
    <w:rsid w:val="00C5248E"/>
    <w:rsid w:val="00C53C29"/>
    <w:rsid w:val="00C543E3"/>
    <w:rsid w:val="00C54430"/>
    <w:rsid w:val="00C62E47"/>
    <w:rsid w:val="00C66037"/>
    <w:rsid w:val="00C7537E"/>
    <w:rsid w:val="00C80BA5"/>
    <w:rsid w:val="00C86294"/>
    <w:rsid w:val="00C86FB2"/>
    <w:rsid w:val="00C87FDC"/>
    <w:rsid w:val="00C92660"/>
    <w:rsid w:val="00C92E01"/>
    <w:rsid w:val="00C9367C"/>
    <w:rsid w:val="00C9429E"/>
    <w:rsid w:val="00C94F1A"/>
    <w:rsid w:val="00CA13FB"/>
    <w:rsid w:val="00CA17CD"/>
    <w:rsid w:val="00CA1CC9"/>
    <w:rsid w:val="00CA4460"/>
    <w:rsid w:val="00CA50D4"/>
    <w:rsid w:val="00CA569A"/>
    <w:rsid w:val="00CB0A2E"/>
    <w:rsid w:val="00CB0A8E"/>
    <w:rsid w:val="00CB2805"/>
    <w:rsid w:val="00CB4763"/>
    <w:rsid w:val="00CB6B55"/>
    <w:rsid w:val="00CB754F"/>
    <w:rsid w:val="00CC00FD"/>
    <w:rsid w:val="00CC2C25"/>
    <w:rsid w:val="00CC4F7A"/>
    <w:rsid w:val="00CC6215"/>
    <w:rsid w:val="00CC7961"/>
    <w:rsid w:val="00CC7E01"/>
    <w:rsid w:val="00CD228C"/>
    <w:rsid w:val="00CD2D25"/>
    <w:rsid w:val="00CD2DA8"/>
    <w:rsid w:val="00CD72E1"/>
    <w:rsid w:val="00CE0C0F"/>
    <w:rsid w:val="00CE2C3E"/>
    <w:rsid w:val="00CE50D8"/>
    <w:rsid w:val="00CE52BC"/>
    <w:rsid w:val="00CF0472"/>
    <w:rsid w:val="00CF2F6A"/>
    <w:rsid w:val="00CF37AD"/>
    <w:rsid w:val="00CF4329"/>
    <w:rsid w:val="00CF4547"/>
    <w:rsid w:val="00D00A34"/>
    <w:rsid w:val="00D00E3B"/>
    <w:rsid w:val="00D029CF"/>
    <w:rsid w:val="00D07289"/>
    <w:rsid w:val="00D07AE5"/>
    <w:rsid w:val="00D10702"/>
    <w:rsid w:val="00D1692E"/>
    <w:rsid w:val="00D2159F"/>
    <w:rsid w:val="00D2289B"/>
    <w:rsid w:val="00D26774"/>
    <w:rsid w:val="00D279F8"/>
    <w:rsid w:val="00D3285E"/>
    <w:rsid w:val="00D34C39"/>
    <w:rsid w:val="00D43607"/>
    <w:rsid w:val="00D464A6"/>
    <w:rsid w:val="00D46B9C"/>
    <w:rsid w:val="00D4710C"/>
    <w:rsid w:val="00D47508"/>
    <w:rsid w:val="00D5139F"/>
    <w:rsid w:val="00D523BA"/>
    <w:rsid w:val="00D52707"/>
    <w:rsid w:val="00D56537"/>
    <w:rsid w:val="00D61129"/>
    <w:rsid w:val="00D641DB"/>
    <w:rsid w:val="00D64B08"/>
    <w:rsid w:val="00D679FE"/>
    <w:rsid w:val="00D762F9"/>
    <w:rsid w:val="00D8198A"/>
    <w:rsid w:val="00D819C1"/>
    <w:rsid w:val="00D8225E"/>
    <w:rsid w:val="00D850BC"/>
    <w:rsid w:val="00D86449"/>
    <w:rsid w:val="00D86E57"/>
    <w:rsid w:val="00D90967"/>
    <w:rsid w:val="00D95863"/>
    <w:rsid w:val="00D97BD9"/>
    <w:rsid w:val="00DA0318"/>
    <w:rsid w:val="00DA6D6B"/>
    <w:rsid w:val="00DB0933"/>
    <w:rsid w:val="00DB22B6"/>
    <w:rsid w:val="00DB4ECD"/>
    <w:rsid w:val="00DB5BDF"/>
    <w:rsid w:val="00DB71A7"/>
    <w:rsid w:val="00DD1798"/>
    <w:rsid w:val="00DD1E8A"/>
    <w:rsid w:val="00DD2DFC"/>
    <w:rsid w:val="00DD3AE1"/>
    <w:rsid w:val="00DE133E"/>
    <w:rsid w:val="00DE240F"/>
    <w:rsid w:val="00DE2EC8"/>
    <w:rsid w:val="00DE7B1E"/>
    <w:rsid w:val="00DF1263"/>
    <w:rsid w:val="00DF345F"/>
    <w:rsid w:val="00DF4E17"/>
    <w:rsid w:val="00E0255A"/>
    <w:rsid w:val="00E02EF6"/>
    <w:rsid w:val="00E06D58"/>
    <w:rsid w:val="00E14046"/>
    <w:rsid w:val="00E21486"/>
    <w:rsid w:val="00E22B08"/>
    <w:rsid w:val="00E23517"/>
    <w:rsid w:val="00E31503"/>
    <w:rsid w:val="00E32635"/>
    <w:rsid w:val="00E37A90"/>
    <w:rsid w:val="00E37B8F"/>
    <w:rsid w:val="00E425AA"/>
    <w:rsid w:val="00E43E8E"/>
    <w:rsid w:val="00E44415"/>
    <w:rsid w:val="00E51F1A"/>
    <w:rsid w:val="00E52A73"/>
    <w:rsid w:val="00E541C6"/>
    <w:rsid w:val="00E55D4C"/>
    <w:rsid w:val="00E5643A"/>
    <w:rsid w:val="00E56857"/>
    <w:rsid w:val="00E570B0"/>
    <w:rsid w:val="00E57B11"/>
    <w:rsid w:val="00E57E4D"/>
    <w:rsid w:val="00E60F50"/>
    <w:rsid w:val="00E61332"/>
    <w:rsid w:val="00E614F4"/>
    <w:rsid w:val="00E644A9"/>
    <w:rsid w:val="00E64DC0"/>
    <w:rsid w:val="00E66B62"/>
    <w:rsid w:val="00E67DD7"/>
    <w:rsid w:val="00E734FD"/>
    <w:rsid w:val="00E7593F"/>
    <w:rsid w:val="00E75E7B"/>
    <w:rsid w:val="00E80014"/>
    <w:rsid w:val="00E80543"/>
    <w:rsid w:val="00E80852"/>
    <w:rsid w:val="00E83030"/>
    <w:rsid w:val="00E84D95"/>
    <w:rsid w:val="00E85F63"/>
    <w:rsid w:val="00E94BFD"/>
    <w:rsid w:val="00E96970"/>
    <w:rsid w:val="00EA1A55"/>
    <w:rsid w:val="00EB02AB"/>
    <w:rsid w:val="00EB0649"/>
    <w:rsid w:val="00EB1CEF"/>
    <w:rsid w:val="00EB21D3"/>
    <w:rsid w:val="00EB262A"/>
    <w:rsid w:val="00EB2E70"/>
    <w:rsid w:val="00EB44DB"/>
    <w:rsid w:val="00EB4ED2"/>
    <w:rsid w:val="00EB75CF"/>
    <w:rsid w:val="00EB7D83"/>
    <w:rsid w:val="00EC0B40"/>
    <w:rsid w:val="00EC260B"/>
    <w:rsid w:val="00EC6D05"/>
    <w:rsid w:val="00ED060E"/>
    <w:rsid w:val="00ED3B21"/>
    <w:rsid w:val="00ED407B"/>
    <w:rsid w:val="00ED56A3"/>
    <w:rsid w:val="00ED6AB0"/>
    <w:rsid w:val="00ED7182"/>
    <w:rsid w:val="00EE1288"/>
    <w:rsid w:val="00EE4585"/>
    <w:rsid w:val="00EE6319"/>
    <w:rsid w:val="00EE6AC8"/>
    <w:rsid w:val="00EF1977"/>
    <w:rsid w:val="00F01352"/>
    <w:rsid w:val="00F01517"/>
    <w:rsid w:val="00F04EBA"/>
    <w:rsid w:val="00F1079C"/>
    <w:rsid w:val="00F11303"/>
    <w:rsid w:val="00F11FB9"/>
    <w:rsid w:val="00F12F6B"/>
    <w:rsid w:val="00F1614F"/>
    <w:rsid w:val="00F218A4"/>
    <w:rsid w:val="00F2362D"/>
    <w:rsid w:val="00F23EA5"/>
    <w:rsid w:val="00F23FA0"/>
    <w:rsid w:val="00F245C9"/>
    <w:rsid w:val="00F26160"/>
    <w:rsid w:val="00F2740F"/>
    <w:rsid w:val="00F27462"/>
    <w:rsid w:val="00F27EAB"/>
    <w:rsid w:val="00F316DB"/>
    <w:rsid w:val="00F35773"/>
    <w:rsid w:val="00F37209"/>
    <w:rsid w:val="00F41296"/>
    <w:rsid w:val="00F4488C"/>
    <w:rsid w:val="00F46F39"/>
    <w:rsid w:val="00F47DA6"/>
    <w:rsid w:val="00F517EC"/>
    <w:rsid w:val="00F55223"/>
    <w:rsid w:val="00F56D7A"/>
    <w:rsid w:val="00F5749E"/>
    <w:rsid w:val="00F61600"/>
    <w:rsid w:val="00F61FB6"/>
    <w:rsid w:val="00F63FDD"/>
    <w:rsid w:val="00F64439"/>
    <w:rsid w:val="00F67299"/>
    <w:rsid w:val="00F707FB"/>
    <w:rsid w:val="00F715C4"/>
    <w:rsid w:val="00F726BD"/>
    <w:rsid w:val="00F7435B"/>
    <w:rsid w:val="00F75815"/>
    <w:rsid w:val="00F77A53"/>
    <w:rsid w:val="00F802CD"/>
    <w:rsid w:val="00F81C3F"/>
    <w:rsid w:val="00F86534"/>
    <w:rsid w:val="00F87FA2"/>
    <w:rsid w:val="00F9306E"/>
    <w:rsid w:val="00FB2AE9"/>
    <w:rsid w:val="00FB2C2F"/>
    <w:rsid w:val="00FB2D05"/>
    <w:rsid w:val="00FB417D"/>
    <w:rsid w:val="00FB5A41"/>
    <w:rsid w:val="00FB639E"/>
    <w:rsid w:val="00FC0864"/>
    <w:rsid w:val="00FC32B9"/>
    <w:rsid w:val="00FC3DB0"/>
    <w:rsid w:val="00FC430E"/>
    <w:rsid w:val="00FC44AB"/>
    <w:rsid w:val="00FC5BC8"/>
    <w:rsid w:val="00FC61B4"/>
    <w:rsid w:val="00FD2192"/>
    <w:rsid w:val="00FD3382"/>
    <w:rsid w:val="00FD7607"/>
    <w:rsid w:val="00FE144F"/>
    <w:rsid w:val="00FE1FC4"/>
    <w:rsid w:val="00FE42CE"/>
    <w:rsid w:val="00FE4806"/>
    <w:rsid w:val="00FE545D"/>
    <w:rsid w:val="00FE5E79"/>
    <w:rsid w:val="00FE5FBA"/>
    <w:rsid w:val="00FE6605"/>
    <w:rsid w:val="00FE777E"/>
    <w:rsid w:val="00FE7BE2"/>
    <w:rsid w:val="00FE7E53"/>
    <w:rsid w:val="00FF4CE9"/>
    <w:rsid w:val="00FF5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252CE7"/>
  <w15:chartTrackingRefBased/>
  <w15:docId w15:val="{253945CE-E3FC-4432-BE49-C9CC4553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66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79C"/>
    <w:rPr>
      <w:color w:val="0563C1"/>
      <w:u w:val="single"/>
    </w:rPr>
  </w:style>
  <w:style w:type="character" w:styleId="LineNumber">
    <w:name w:val="line number"/>
    <w:basedOn w:val="DefaultParagraphFont"/>
    <w:uiPriority w:val="99"/>
    <w:semiHidden/>
    <w:unhideWhenUsed/>
    <w:rsid w:val="0035095A"/>
  </w:style>
  <w:style w:type="paragraph" w:styleId="ListParagraph">
    <w:name w:val="List Paragraph"/>
    <w:basedOn w:val="Normal"/>
    <w:uiPriority w:val="34"/>
    <w:qFormat/>
    <w:rsid w:val="007262B9"/>
    <w:pPr>
      <w:ind w:left="720"/>
      <w:contextualSpacing/>
    </w:pPr>
  </w:style>
  <w:style w:type="paragraph" w:styleId="Header">
    <w:name w:val="header"/>
    <w:basedOn w:val="Normal"/>
    <w:link w:val="HeaderChar"/>
    <w:uiPriority w:val="99"/>
    <w:unhideWhenUsed/>
    <w:rsid w:val="008C5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67E"/>
  </w:style>
  <w:style w:type="paragraph" w:styleId="Footer">
    <w:name w:val="footer"/>
    <w:basedOn w:val="Normal"/>
    <w:link w:val="FooterChar"/>
    <w:uiPriority w:val="99"/>
    <w:unhideWhenUsed/>
    <w:rsid w:val="008C5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67E"/>
  </w:style>
  <w:style w:type="character" w:styleId="UnresolvedMention">
    <w:name w:val="Unresolved Mention"/>
    <w:basedOn w:val="DefaultParagraphFont"/>
    <w:uiPriority w:val="99"/>
    <w:semiHidden/>
    <w:unhideWhenUsed/>
    <w:rsid w:val="000F3E87"/>
    <w:rPr>
      <w:color w:val="605E5C"/>
      <w:shd w:val="clear" w:color="auto" w:fill="E1DFDD"/>
    </w:rPr>
  </w:style>
  <w:style w:type="paragraph" w:styleId="PlainText">
    <w:name w:val="Plain Text"/>
    <w:basedOn w:val="Normal"/>
    <w:link w:val="PlainTextChar"/>
    <w:uiPriority w:val="99"/>
    <w:semiHidden/>
    <w:unhideWhenUsed/>
    <w:rsid w:val="00D4710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4710C"/>
    <w:rPr>
      <w:rFonts w:ascii="Calibri" w:hAnsi="Calibri"/>
      <w:szCs w:val="21"/>
    </w:rPr>
  </w:style>
  <w:style w:type="paragraph" w:styleId="Revision">
    <w:name w:val="Revision"/>
    <w:hidden/>
    <w:uiPriority w:val="99"/>
    <w:semiHidden/>
    <w:rsid w:val="00F11FB9"/>
    <w:pPr>
      <w:spacing w:after="0" w:line="240" w:lineRule="auto"/>
    </w:pPr>
  </w:style>
  <w:style w:type="character" w:styleId="CommentReference">
    <w:name w:val="annotation reference"/>
    <w:basedOn w:val="DefaultParagraphFont"/>
    <w:uiPriority w:val="99"/>
    <w:semiHidden/>
    <w:unhideWhenUsed/>
    <w:rsid w:val="00F2740F"/>
    <w:rPr>
      <w:sz w:val="16"/>
      <w:szCs w:val="16"/>
    </w:rPr>
  </w:style>
  <w:style w:type="paragraph" w:styleId="CommentText">
    <w:name w:val="annotation text"/>
    <w:basedOn w:val="Normal"/>
    <w:link w:val="CommentTextChar"/>
    <w:uiPriority w:val="99"/>
    <w:unhideWhenUsed/>
    <w:rsid w:val="00F2740F"/>
    <w:pPr>
      <w:spacing w:line="240" w:lineRule="auto"/>
    </w:pPr>
    <w:rPr>
      <w:sz w:val="20"/>
      <w:szCs w:val="20"/>
    </w:rPr>
  </w:style>
  <w:style w:type="character" w:customStyle="1" w:styleId="CommentTextChar">
    <w:name w:val="Comment Text Char"/>
    <w:basedOn w:val="DefaultParagraphFont"/>
    <w:link w:val="CommentText"/>
    <w:uiPriority w:val="99"/>
    <w:rsid w:val="00F2740F"/>
    <w:rPr>
      <w:sz w:val="20"/>
      <w:szCs w:val="20"/>
    </w:rPr>
  </w:style>
  <w:style w:type="paragraph" w:styleId="CommentSubject">
    <w:name w:val="annotation subject"/>
    <w:basedOn w:val="CommentText"/>
    <w:next w:val="CommentText"/>
    <w:link w:val="CommentSubjectChar"/>
    <w:uiPriority w:val="99"/>
    <w:semiHidden/>
    <w:unhideWhenUsed/>
    <w:rsid w:val="00F2740F"/>
    <w:rPr>
      <w:b/>
      <w:bCs/>
    </w:rPr>
  </w:style>
  <w:style w:type="character" w:customStyle="1" w:styleId="CommentSubjectChar">
    <w:name w:val="Comment Subject Char"/>
    <w:basedOn w:val="CommentTextChar"/>
    <w:link w:val="CommentSubject"/>
    <w:uiPriority w:val="99"/>
    <w:semiHidden/>
    <w:rsid w:val="00F2740F"/>
    <w:rPr>
      <w:b/>
      <w:bCs/>
      <w:sz w:val="20"/>
      <w:szCs w:val="20"/>
    </w:rPr>
  </w:style>
  <w:style w:type="table" w:styleId="TableGrid">
    <w:name w:val="Table Grid"/>
    <w:basedOn w:val="TableNormal"/>
    <w:uiPriority w:val="39"/>
    <w:rsid w:val="00932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D66C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80316">
      <w:bodyDiv w:val="1"/>
      <w:marLeft w:val="0"/>
      <w:marRight w:val="0"/>
      <w:marTop w:val="0"/>
      <w:marBottom w:val="0"/>
      <w:divBdr>
        <w:top w:val="none" w:sz="0" w:space="0" w:color="auto"/>
        <w:left w:val="none" w:sz="0" w:space="0" w:color="auto"/>
        <w:bottom w:val="none" w:sz="0" w:space="0" w:color="auto"/>
        <w:right w:val="none" w:sz="0" w:space="0" w:color="auto"/>
      </w:divBdr>
    </w:div>
    <w:div w:id="226653529">
      <w:bodyDiv w:val="1"/>
      <w:marLeft w:val="0"/>
      <w:marRight w:val="0"/>
      <w:marTop w:val="0"/>
      <w:marBottom w:val="0"/>
      <w:divBdr>
        <w:top w:val="none" w:sz="0" w:space="0" w:color="auto"/>
        <w:left w:val="none" w:sz="0" w:space="0" w:color="auto"/>
        <w:bottom w:val="none" w:sz="0" w:space="0" w:color="auto"/>
        <w:right w:val="none" w:sz="0" w:space="0" w:color="auto"/>
      </w:divBdr>
    </w:div>
    <w:div w:id="227542768">
      <w:bodyDiv w:val="1"/>
      <w:marLeft w:val="0"/>
      <w:marRight w:val="0"/>
      <w:marTop w:val="0"/>
      <w:marBottom w:val="0"/>
      <w:divBdr>
        <w:top w:val="none" w:sz="0" w:space="0" w:color="auto"/>
        <w:left w:val="none" w:sz="0" w:space="0" w:color="auto"/>
        <w:bottom w:val="none" w:sz="0" w:space="0" w:color="auto"/>
        <w:right w:val="none" w:sz="0" w:space="0" w:color="auto"/>
      </w:divBdr>
    </w:div>
    <w:div w:id="238364776">
      <w:bodyDiv w:val="1"/>
      <w:marLeft w:val="0"/>
      <w:marRight w:val="0"/>
      <w:marTop w:val="0"/>
      <w:marBottom w:val="0"/>
      <w:divBdr>
        <w:top w:val="none" w:sz="0" w:space="0" w:color="auto"/>
        <w:left w:val="none" w:sz="0" w:space="0" w:color="auto"/>
        <w:bottom w:val="none" w:sz="0" w:space="0" w:color="auto"/>
        <w:right w:val="none" w:sz="0" w:space="0" w:color="auto"/>
      </w:divBdr>
    </w:div>
    <w:div w:id="340008273">
      <w:bodyDiv w:val="1"/>
      <w:marLeft w:val="0"/>
      <w:marRight w:val="0"/>
      <w:marTop w:val="0"/>
      <w:marBottom w:val="0"/>
      <w:divBdr>
        <w:top w:val="none" w:sz="0" w:space="0" w:color="auto"/>
        <w:left w:val="none" w:sz="0" w:space="0" w:color="auto"/>
        <w:bottom w:val="none" w:sz="0" w:space="0" w:color="auto"/>
        <w:right w:val="none" w:sz="0" w:space="0" w:color="auto"/>
      </w:divBdr>
    </w:div>
    <w:div w:id="670720406">
      <w:bodyDiv w:val="1"/>
      <w:marLeft w:val="0"/>
      <w:marRight w:val="0"/>
      <w:marTop w:val="0"/>
      <w:marBottom w:val="0"/>
      <w:divBdr>
        <w:top w:val="none" w:sz="0" w:space="0" w:color="auto"/>
        <w:left w:val="none" w:sz="0" w:space="0" w:color="auto"/>
        <w:bottom w:val="none" w:sz="0" w:space="0" w:color="auto"/>
        <w:right w:val="none" w:sz="0" w:space="0" w:color="auto"/>
      </w:divBdr>
    </w:div>
    <w:div w:id="949361655">
      <w:bodyDiv w:val="1"/>
      <w:marLeft w:val="0"/>
      <w:marRight w:val="0"/>
      <w:marTop w:val="0"/>
      <w:marBottom w:val="0"/>
      <w:divBdr>
        <w:top w:val="none" w:sz="0" w:space="0" w:color="auto"/>
        <w:left w:val="none" w:sz="0" w:space="0" w:color="auto"/>
        <w:bottom w:val="none" w:sz="0" w:space="0" w:color="auto"/>
        <w:right w:val="none" w:sz="0" w:space="0" w:color="auto"/>
      </w:divBdr>
    </w:div>
    <w:div w:id="1743407070">
      <w:bodyDiv w:val="1"/>
      <w:marLeft w:val="0"/>
      <w:marRight w:val="0"/>
      <w:marTop w:val="0"/>
      <w:marBottom w:val="0"/>
      <w:divBdr>
        <w:top w:val="none" w:sz="0" w:space="0" w:color="auto"/>
        <w:left w:val="none" w:sz="0" w:space="0" w:color="auto"/>
        <w:bottom w:val="none" w:sz="0" w:space="0" w:color="auto"/>
        <w:right w:val="none" w:sz="0" w:space="0" w:color="auto"/>
      </w:divBdr>
    </w:div>
    <w:div w:id="213713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nam02.safelinks.protection.outlook.com/ap/t-59584e83/?url=https%3A%2F%2Fteams.microsoft.com%2Fl%2Fmeetup-join%2F19%253ameeting_OWYyNTNmZWUtNTBjMy00Njk2LTk0MDItOTRiZjJiM2UxNzU0%2540thread.v2%2F0%3Fcontext%3D%257B%2522Tid%2522%253A%25224b2a4b19-d135-420e-8bb2-b1cd238998cc%2522%252C%2522Oid%2522%253A%25220bb698ef-7d87-46c5-9dd6-1e40607d2783%2522%252C%2522IsBroadcastMeeting%2522%253Atrue%252C%2522role%2522%253A%2522a%2522%257D%26btype%3Da%26role%3Da&amp;data=05%7C01%7CBICKLE%40hrsm.sc.edu%7C0c3856bc42644709d68d08dba31deb7d%7C4b2a4b19d135420e8bb2b1cd238998cc%7C0%7C0%7C638283121118952763%7CUnknown%7CTWFpbGZsb3d8eyJWIjoiMC4wLjAwMDAiLCJQIjoiV2luMzIiLCJBTiI6Ik1haWwiLCJXVCI6Mn0%3D%7C3000%7C%7C%7C&amp;sdata=6h%2FolKYPBBjg4FDVfh%2B2SADn7FjYXNbGoqQ%2B4j6eGs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toredTranscription xmlns="http://schemas.microsoft.com/office/transcription/2022">{"storageType":"DocumentXmlStorage","descriptor":{"transcription":{"transcriptSegments":[{"text":"Recommended the adoption.","language":"en","start":2.26,"end":3.6999999999999997,"speakerId":0}],"speakerNames":[null]},"audioOneDriveItem":{"driveId":"b!omTtn2WLRUKrKobPN_lKHnvq56AOyx9Gr5soMjHY7RVGERrXL1aYSrmD1_b-Xbc6","itemId":"01O5D7EF3VY24UPGSW7RBKDAPIW5PUDAGH"}}}</storedTranscrip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E4993-4F41-4761-8850-8E5D1F8F1E6F}">
  <ds:schemaRefs>
    <ds:schemaRef ds:uri="http://schemas.microsoft.com/office/transcription/2022"/>
  </ds:schemaRefs>
</ds:datastoreItem>
</file>

<file path=customXml/itemProps2.xml><?xml version="1.0" encoding="utf-8"?>
<ds:datastoreItem xmlns:ds="http://schemas.openxmlformats.org/officeDocument/2006/customXml" ds:itemID="{BDE58266-A8A6-4F21-88ED-6A82CDD39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3162</Words>
  <Characters>18026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Bickle, Marianne</dc:creator>
  <cp:keywords/>
  <dc:description/>
  <cp:lastModifiedBy>Bickle, Marianne</cp:lastModifiedBy>
  <cp:revision>2</cp:revision>
  <dcterms:created xsi:type="dcterms:W3CDTF">2023-09-05T14:05:00Z</dcterms:created>
  <dcterms:modified xsi:type="dcterms:W3CDTF">2023-09-05T14:05:00Z</dcterms:modified>
</cp:coreProperties>
</file>